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374F7AB5"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 xml:space="preserve">РАБОЧАЯ ПРОГРАММА </w:t>
      </w:r>
      <w:r w:rsidR="00D814DD">
        <w:rPr>
          <w:rFonts w:ascii="Times New Roman" w:hAnsi="Times New Roman"/>
          <w:b/>
          <w:sz w:val="28"/>
          <w:szCs w:val="28"/>
        </w:rPr>
        <w:t>ПРОФЕССИОНАЛЬНОГО МОДУЛЯ</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5CB63241" w:rsidR="00E94186" w:rsidRDefault="00662551" w:rsidP="00971228">
      <w:pPr>
        <w:spacing w:after="27" w:line="240" w:lineRule="auto"/>
        <w:jc w:val="center"/>
        <w:rPr>
          <w:rFonts w:ascii="Times New Roman" w:hAnsi="Times New Roman"/>
          <w:b/>
          <w:sz w:val="28"/>
        </w:rPr>
      </w:pPr>
      <w:r>
        <w:rPr>
          <w:rFonts w:ascii="Times New Roman" w:hAnsi="Times New Roman"/>
          <w:b/>
          <w:sz w:val="28"/>
        </w:rPr>
        <w:t>ПМ.03 Организационное обеспечение внедрения средств автоматизации и механизации технологических операций</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15349BD4" w:rsidR="00E94186" w:rsidRDefault="005C59EC" w:rsidP="00971228">
      <w:pPr>
        <w:spacing w:after="0" w:line="240" w:lineRule="auto"/>
        <w:jc w:val="center"/>
        <w:rPr>
          <w:rFonts w:ascii="Times New Roman" w:hAnsi="Times New Roman"/>
          <w:sz w:val="28"/>
          <w:szCs w:val="28"/>
        </w:rPr>
      </w:pPr>
      <w:r w:rsidRPr="005C59EC">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8"/>
          <w:pgSz w:w="11906" w:h="16838"/>
          <w:pgMar w:top="1134" w:right="851" w:bottom="1134" w:left="1418" w:header="0" w:footer="708" w:gutter="0"/>
          <w:cols w:space="1701"/>
          <w:docGrid w:linePitch="360"/>
        </w:sectPr>
      </w:pPr>
    </w:p>
    <w:p w14:paraId="76B7A0C5" w14:textId="6DC54CB7"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w:t>
      </w:r>
      <w:r w:rsidR="00D814DD">
        <w:rPr>
          <w:sz w:val="28"/>
          <w:szCs w:val="28"/>
        </w:rPr>
        <w:t>профессионального модуля</w:t>
      </w:r>
      <w:r>
        <w:rPr>
          <w:sz w:val="28"/>
          <w:szCs w:val="28"/>
        </w:rPr>
        <w:t xml:space="preserve"> </w:t>
      </w:r>
      <w:r w:rsidR="00662551">
        <w:rPr>
          <w:iCs/>
          <w:sz w:val="28"/>
          <w:szCs w:val="28"/>
        </w:rPr>
        <w:t>ПМ.03 Организационное обеспечение внедрения средств автоматизации и механизации технологических операций</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bookmarkStart w:id="1" w:name="_GoBack"/>
      <w:bookmarkEnd w:id="1"/>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56FA6846" w14:textId="77777777" w:rsidR="006653BC" w:rsidRDefault="006653BC" w:rsidP="006653BC">
      <w:pPr>
        <w:pStyle w:val="a3"/>
        <w:ind w:firstLine="567"/>
        <w:jc w:val="both"/>
      </w:pPr>
      <w:r>
        <w:rPr>
          <w:sz w:val="28"/>
          <w:szCs w:val="28"/>
        </w:rPr>
        <w:t>Преподаватель(и): Горегляд М.С.</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10AA883C"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w:t>
            </w:r>
            <w:r w:rsidR="00D814DD">
              <w:rPr>
                <w:rFonts w:ascii="Times New Roman" w:hAnsi="Times New Roman"/>
                <w:b/>
                <w:sz w:val="24"/>
                <w:szCs w:val="24"/>
              </w:rPr>
              <w:t>ПРОФЕССИОНАЛЬНОГО МОДУЛЯ</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210F4722" w:rsidR="00E94186" w:rsidRDefault="00E94186" w:rsidP="006E6C78">
            <w:pPr>
              <w:rPr>
                <w:rFonts w:ascii="Times New Roman" w:hAnsi="Times New Roman"/>
                <w:b/>
                <w:sz w:val="24"/>
                <w:szCs w:val="24"/>
              </w:rPr>
            </w:pPr>
            <w:r>
              <w:rPr>
                <w:rFonts w:ascii="Times New Roman" w:hAnsi="Times New Roman"/>
                <w:b/>
                <w:sz w:val="24"/>
                <w:szCs w:val="24"/>
              </w:rPr>
              <w:t xml:space="preserve">2.СТРУКТУРА И СОДЕРЖАНИЕ </w:t>
            </w:r>
            <w:r w:rsidR="00D814DD">
              <w:rPr>
                <w:rFonts w:ascii="Times New Roman" w:hAnsi="Times New Roman"/>
                <w:b/>
                <w:sz w:val="24"/>
                <w:szCs w:val="24"/>
              </w:rPr>
              <w:t>ПРОФЕССИОНАЛЬНОГО МОДУЛЯ</w:t>
            </w:r>
          </w:p>
        </w:tc>
        <w:tc>
          <w:tcPr>
            <w:tcW w:w="1134" w:type="dxa"/>
          </w:tcPr>
          <w:p w14:paraId="714EC065" w14:textId="4ADA9075" w:rsidR="00E94186" w:rsidRDefault="00001B19" w:rsidP="006E6C78">
            <w:pPr>
              <w:rPr>
                <w:rFonts w:ascii="Times New Roman" w:hAnsi="Times New Roman"/>
                <w:b/>
                <w:sz w:val="24"/>
                <w:szCs w:val="24"/>
              </w:rPr>
            </w:pPr>
            <w:r>
              <w:rPr>
                <w:rFonts w:ascii="Times New Roman" w:hAnsi="Times New Roman"/>
                <w:b/>
                <w:sz w:val="24"/>
                <w:szCs w:val="24"/>
              </w:rPr>
              <w:t>1</w:t>
            </w:r>
            <w:r w:rsidR="00FD7B64">
              <w:rPr>
                <w:rFonts w:ascii="Times New Roman" w:hAnsi="Times New Roman"/>
                <w:b/>
                <w:sz w:val="24"/>
                <w:szCs w:val="24"/>
              </w:rPr>
              <w:t>1</w:t>
            </w:r>
          </w:p>
        </w:tc>
      </w:tr>
      <w:tr w:rsidR="00E94186" w14:paraId="1CB38B25" w14:textId="77777777" w:rsidTr="006E6C78">
        <w:tc>
          <w:tcPr>
            <w:tcW w:w="8892" w:type="dxa"/>
          </w:tcPr>
          <w:p w14:paraId="7C89970A" w14:textId="4F875721" w:rsidR="00E94186" w:rsidRDefault="00E94186" w:rsidP="006E6C78">
            <w:pPr>
              <w:rPr>
                <w:rFonts w:ascii="Times New Roman" w:hAnsi="Times New Roman"/>
                <w:b/>
                <w:sz w:val="24"/>
                <w:szCs w:val="24"/>
              </w:rPr>
            </w:pPr>
            <w:r>
              <w:rPr>
                <w:rFonts w:ascii="Times New Roman" w:hAnsi="Times New Roman"/>
                <w:b/>
                <w:sz w:val="24"/>
                <w:szCs w:val="24"/>
              </w:rPr>
              <w:t xml:space="preserve">3.УСЛОВИЯ РЕАЛИЗАЦИИ </w:t>
            </w:r>
            <w:r w:rsidR="00D814DD">
              <w:rPr>
                <w:rFonts w:ascii="Times New Roman" w:hAnsi="Times New Roman"/>
                <w:b/>
                <w:sz w:val="24"/>
                <w:szCs w:val="24"/>
              </w:rPr>
              <w:t>ПРОФЕССИОНАЛЬНОГО МОДУЛЯ</w:t>
            </w:r>
          </w:p>
        </w:tc>
        <w:tc>
          <w:tcPr>
            <w:tcW w:w="1134" w:type="dxa"/>
          </w:tcPr>
          <w:p w14:paraId="457460D4" w14:textId="0CB9C7B1" w:rsidR="00E94186" w:rsidRDefault="00846AE6" w:rsidP="006E6C78">
            <w:pPr>
              <w:rPr>
                <w:rFonts w:ascii="Times New Roman" w:hAnsi="Times New Roman"/>
                <w:b/>
                <w:sz w:val="24"/>
                <w:szCs w:val="24"/>
              </w:rPr>
            </w:pPr>
            <w:r>
              <w:rPr>
                <w:rFonts w:ascii="Times New Roman" w:hAnsi="Times New Roman"/>
                <w:b/>
                <w:sz w:val="24"/>
                <w:szCs w:val="24"/>
              </w:rPr>
              <w:t>2</w:t>
            </w:r>
            <w:r w:rsidR="00FD7B64">
              <w:rPr>
                <w:rFonts w:ascii="Times New Roman" w:hAnsi="Times New Roman"/>
                <w:b/>
                <w:sz w:val="24"/>
                <w:szCs w:val="24"/>
              </w:rPr>
              <w:t>0</w:t>
            </w:r>
          </w:p>
        </w:tc>
      </w:tr>
      <w:tr w:rsidR="00E94186" w14:paraId="56D2F501" w14:textId="77777777" w:rsidTr="006E6C78">
        <w:tc>
          <w:tcPr>
            <w:tcW w:w="8892" w:type="dxa"/>
          </w:tcPr>
          <w:p w14:paraId="74EBABE4" w14:textId="596EEE42" w:rsidR="00E94186" w:rsidRDefault="00E94186" w:rsidP="006E6C78">
            <w:pPr>
              <w:rPr>
                <w:rFonts w:ascii="Times New Roman" w:hAnsi="Times New Roman"/>
                <w:b/>
                <w:sz w:val="24"/>
                <w:szCs w:val="24"/>
              </w:rPr>
            </w:pPr>
            <w:r>
              <w:rPr>
                <w:rFonts w:ascii="Times New Roman" w:hAnsi="Times New Roman"/>
                <w:b/>
                <w:sz w:val="24"/>
                <w:szCs w:val="24"/>
              </w:rPr>
              <w:t xml:space="preserve">4.КОНТРОЛЬ И ОЦЕНКА РЕЗУЛЬТАТОВ ОСВОЕНИЯ </w:t>
            </w:r>
            <w:r w:rsidR="00D814DD">
              <w:rPr>
                <w:rFonts w:ascii="Times New Roman" w:hAnsi="Times New Roman"/>
                <w:b/>
                <w:sz w:val="24"/>
                <w:szCs w:val="24"/>
              </w:rPr>
              <w:t>ПРОФЕССИОНАЛЬНОГО МОДУЛЯ</w:t>
            </w:r>
            <w:r>
              <w:rPr>
                <w:rFonts w:ascii="Times New Roman" w:hAnsi="Times New Roman"/>
                <w:b/>
                <w:sz w:val="24"/>
                <w:szCs w:val="24"/>
              </w:rPr>
              <w:t>.</w:t>
            </w:r>
          </w:p>
        </w:tc>
        <w:tc>
          <w:tcPr>
            <w:tcW w:w="1134" w:type="dxa"/>
          </w:tcPr>
          <w:p w14:paraId="102E2F22" w14:textId="6A608FB0" w:rsidR="00E94186" w:rsidRDefault="00001B19" w:rsidP="006E6C78">
            <w:pPr>
              <w:rPr>
                <w:rFonts w:ascii="Times New Roman" w:hAnsi="Times New Roman"/>
                <w:b/>
                <w:sz w:val="24"/>
                <w:szCs w:val="24"/>
              </w:rPr>
            </w:pPr>
            <w:r>
              <w:rPr>
                <w:rFonts w:ascii="Times New Roman" w:hAnsi="Times New Roman"/>
                <w:b/>
                <w:sz w:val="24"/>
                <w:szCs w:val="24"/>
              </w:rPr>
              <w:t>2</w:t>
            </w:r>
            <w:r w:rsidR="00FD7B64">
              <w:rPr>
                <w:rFonts w:ascii="Times New Roman" w:hAnsi="Times New Roman"/>
                <w:b/>
                <w:sz w:val="24"/>
                <w:szCs w:val="24"/>
              </w:rPr>
              <w:t>2</w:t>
            </w:r>
          </w:p>
        </w:tc>
      </w:tr>
    </w:tbl>
    <w:p w14:paraId="760E1667" w14:textId="01D26224"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w:t>
      </w:r>
      <w:r w:rsidR="00D814DD">
        <w:rPr>
          <w:rFonts w:ascii="Times New Roman" w:hAnsi="Times New Roman"/>
          <w:b/>
          <w:sz w:val="28"/>
          <w:szCs w:val="28"/>
        </w:rPr>
        <w:t>ПРОФЕССИОНАЛЬНОГО МОДУЛЯ</w:t>
      </w:r>
      <w:r w:rsidRPr="00A045B6">
        <w:rPr>
          <w:rFonts w:ascii="Times New Roman" w:hAnsi="Times New Roman"/>
          <w:b/>
          <w:sz w:val="28"/>
          <w:szCs w:val="28"/>
        </w:rPr>
        <w:t xml:space="preserve"> </w:t>
      </w:r>
      <w:r w:rsidR="00662551">
        <w:rPr>
          <w:rFonts w:ascii="Times New Roman" w:hAnsi="Times New Roman"/>
          <w:b/>
          <w:sz w:val="28"/>
        </w:rPr>
        <w:t>ПМ.03 Организационное обеспечение внедрения средств автоматизации и механизации технологических операций</w:t>
      </w:r>
    </w:p>
    <w:p w14:paraId="157E74F7" w14:textId="77777777" w:rsidR="00E94186" w:rsidRPr="00136B91" w:rsidRDefault="00E94186" w:rsidP="00E94186">
      <w:pPr>
        <w:pStyle w:val="a3"/>
        <w:jc w:val="center"/>
        <w:rPr>
          <w:i/>
          <w:sz w:val="28"/>
          <w:szCs w:val="28"/>
          <w:u w:val="single"/>
        </w:rPr>
      </w:pPr>
    </w:p>
    <w:p w14:paraId="119017F8" w14:textId="77777777" w:rsidR="00851CBC" w:rsidRPr="00256670" w:rsidRDefault="00851CBC" w:rsidP="00851CBC">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1.1. Область применения программы</w:t>
      </w:r>
    </w:p>
    <w:p w14:paraId="073F7ABE" w14:textId="3D0144BF" w:rsidR="006F1609" w:rsidRDefault="006F1609"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6F1609">
        <w:rPr>
          <w:rFonts w:ascii="Times New Roman" w:hAnsi="Times New Roman"/>
          <w:sz w:val="28"/>
          <w:szCs w:val="28"/>
        </w:rPr>
        <w:t>Рабочая программа профессионального модуля является частью основной образовательной программы в соответствии с ФГОС СПО по специальности 15.02.18 Техническая эксплуатация и обслуживание роботизированного производства (по отраслям, утвержденного приказом Министерства просвещения Российской Федерации от 27 ноября 2023 г. № 890</w:t>
      </w:r>
      <w:r>
        <w:rPr>
          <w:rFonts w:ascii="Times New Roman" w:hAnsi="Times New Roman"/>
          <w:sz w:val="28"/>
          <w:szCs w:val="28"/>
        </w:rPr>
        <w:t xml:space="preserve">, </w:t>
      </w:r>
      <w:r w:rsidRPr="006F1609">
        <w:rPr>
          <w:rFonts w:ascii="Times New Roman" w:hAnsi="Times New Roman"/>
          <w:sz w:val="28"/>
          <w:szCs w:val="28"/>
        </w:rPr>
        <w:t>входящей в состав укрупнённой группы</w:t>
      </w:r>
      <w:r w:rsidR="00C93221">
        <w:rPr>
          <w:rFonts w:ascii="Times New Roman" w:hAnsi="Times New Roman"/>
          <w:sz w:val="28"/>
          <w:szCs w:val="28"/>
        </w:rPr>
        <w:t xml:space="preserve"> 15.00.00 Машиностроение</w:t>
      </w:r>
      <w:r w:rsidR="00C93221" w:rsidRPr="00C93221">
        <w:rPr>
          <w:rFonts w:ascii="Times New Roman" w:hAnsi="Times New Roman"/>
          <w:bCs/>
          <w:sz w:val="28"/>
          <w:szCs w:val="28"/>
        </w:rPr>
        <w:t xml:space="preserve"> </w:t>
      </w:r>
      <w:r w:rsidR="00C93221" w:rsidRPr="00256670">
        <w:rPr>
          <w:rFonts w:ascii="Times New Roman" w:hAnsi="Times New Roman"/>
          <w:bCs/>
          <w:sz w:val="28"/>
          <w:szCs w:val="28"/>
        </w:rPr>
        <w:t>в части освоения основного вида деятельности (ВД):</w:t>
      </w:r>
      <w:r w:rsidR="0037705C" w:rsidRPr="0037705C">
        <w:t xml:space="preserve"> </w:t>
      </w:r>
      <w:r w:rsidR="0037705C">
        <w:rPr>
          <w:rFonts w:ascii="Times New Roman" w:hAnsi="Times New Roman"/>
          <w:bCs/>
          <w:sz w:val="28"/>
          <w:szCs w:val="28"/>
        </w:rPr>
        <w:t>Т</w:t>
      </w:r>
      <w:r w:rsidR="0037705C" w:rsidRPr="0037705C">
        <w:rPr>
          <w:rFonts w:ascii="Times New Roman" w:hAnsi="Times New Roman"/>
          <w:bCs/>
          <w:sz w:val="28"/>
          <w:szCs w:val="28"/>
        </w:rPr>
        <w:t>ехническое обеспечение эксплуатации робототехнических комплексов</w:t>
      </w:r>
      <w:r w:rsidR="0037705C">
        <w:rPr>
          <w:rFonts w:ascii="Times New Roman" w:hAnsi="Times New Roman"/>
          <w:bCs/>
          <w:sz w:val="28"/>
          <w:szCs w:val="28"/>
        </w:rPr>
        <w:t>.</w:t>
      </w:r>
    </w:p>
    <w:p w14:paraId="5AA820EF"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 xml:space="preserve">1.2. Место </w:t>
      </w:r>
      <w:r>
        <w:rPr>
          <w:rFonts w:ascii="Times New Roman" w:hAnsi="Times New Roman"/>
          <w:b/>
          <w:sz w:val="28"/>
          <w:szCs w:val="28"/>
        </w:rPr>
        <w:t>профессионального модуля</w:t>
      </w:r>
      <w:r w:rsidRPr="00256670">
        <w:rPr>
          <w:rFonts w:ascii="Times New Roman" w:hAnsi="Times New Roman"/>
          <w:b/>
          <w:sz w:val="28"/>
          <w:szCs w:val="28"/>
        </w:rPr>
        <w:t xml:space="preserve"> в структуре образовательной программы</w:t>
      </w:r>
    </w:p>
    <w:p w14:paraId="7F0444F7" w14:textId="7F211F82" w:rsidR="00442041" w:rsidRPr="00256670" w:rsidRDefault="00442041" w:rsidP="00442041">
      <w:pPr>
        <w:pStyle w:val="a3"/>
        <w:ind w:firstLine="709"/>
        <w:jc w:val="both"/>
        <w:rPr>
          <w:bCs/>
          <w:sz w:val="28"/>
          <w:szCs w:val="28"/>
        </w:rPr>
      </w:pPr>
      <w:r w:rsidRPr="00256670">
        <w:rPr>
          <w:bCs/>
          <w:sz w:val="28"/>
          <w:szCs w:val="28"/>
        </w:rPr>
        <w:t xml:space="preserve">Рабочая программа профессионального модуля </w:t>
      </w:r>
      <w:r w:rsidR="00662551">
        <w:rPr>
          <w:bCs/>
          <w:sz w:val="28"/>
          <w:szCs w:val="28"/>
        </w:rPr>
        <w:t>ПМ.03 Организационное обеспечение внедрения средств автоматизации и механизации технологических операций</w:t>
      </w:r>
      <w:r w:rsidRPr="00C357F0">
        <w:rPr>
          <w:bCs/>
          <w:sz w:val="28"/>
          <w:szCs w:val="28"/>
        </w:rPr>
        <w:t>,</w:t>
      </w:r>
      <w:r>
        <w:rPr>
          <w:bCs/>
          <w:iCs/>
          <w:sz w:val="28"/>
          <w:szCs w:val="28"/>
        </w:rPr>
        <w:t xml:space="preserve"> </w:t>
      </w:r>
      <w:r w:rsidRPr="00256670">
        <w:rPr>
          <w:bCs/>
          <w:sz w:val="28"/>
          <w:szCs w:val="28"/>
        </w:rPr>
        <w:t>входит в профессиональный учебный цикл.</w:t>
      </w:r>
    </w:p>
    <w:p w14:paraId="61D6B742" w14:textId="207220CF" w:rsidR="00442041" w:rsidRPr="00256670" w:rsidRDefault="00442041" w:rsidP="00442041">
      <w:pPr>
        <w:spacing w:after="0" w:line="240" w:lineRule="auto"/>
        <w:ind w:firstLine="709"/>
        <w:jc w:val="both"/>
        <w:rPr>
          <w:rFonts w:ascii="Times New Roman" w:hAnsi="Times New Roman"/>
          <w:bCs/>
          <w:sz w:val="28"/>
          <w:szCs w:val="28"/>
        </w:rPr>
      </w:pPr>
      <w:r w:rsidRPr="00256670">
        <w:rPr>
          <w:rFonts w:ascii="Times New Roman" w:hAnsi="Times New Roman"/>
          <w:bCs/>
          <w:sz w:val="28"/>
          <w:szCs w:val="28"/>
        </w:rPr>
        <w:t>Особое значение профессиональный модуль имеет при формировании и развитии общих компетенций (</w:t>
      </w:r>
      <w:r>
        <w:rPr>
          <w:rFonts w:ascii="Times New Roman" w:hAnsi="Times New Roman"/>
          <w:bCs/>
          <w:sz w:val="28"/>
          <w:szCs w:val="28"/>
        </w:rPr>
        <w:t>ОК 01.; ОК 02.; ОК 03.; ОК 04.</w:t>
      </w:r>
      <w:r w:rsidRPr="00646C1A">
        <w:rPr>
          <w:rFonts w:ascii="Times New Roman" w:hAnsi="Times New Roman"/>
          <w:bCs/>
          <w:sz w:val="28"/>
          <w:szCs w:val="28"/>
        </w:rPr>
        <w:t>; ОК 05.; ОК 06.; ОК 07.;</w:t>
      </w:r>
      <w:r>
        <w:rPr>
          <w:rFonts w:ascii="Times New Roman" w:hAnsi="Times New Roman"/>
          <w:bCs/>
          <w:sz w:val="28"/>
          <w:szCs w:val="28"/>
        </w:rPr>
        <w:t xml:space="preserve"> </w:t>
      </w:r>
      <w:r w:rsidR="00504EF0">
        <w:rPr>
          <w:rFonts w:ascii="Times New Roman" w:hAnsi="Times New Roman"/>
          <w:bCs/>
          <w:sz w:val="28"/>
          <w:szCs w:val="28"/>
        </w:rPr>
        <w:t xml:space="preserve">ОК 08, </w:t>
      </w:r>
      <w:r>
        <w:rPr>
          <w:rFonts w:ascii="Times New Roman" w:hAnsi="Times New Roman"/>
          <w:bCs/>
          <w:sz w:val="28"/>
          <w:szCs w:val="28"/>
        </w:rPr>
        <w:t>ОК 09.</w:t>
      </w:r>
      <w:r w:rsidRPr="00256670">
        <w:rPr>
          <w:rFonts w:ascii="Times New Roman" w:hAnsi="Times New Roman"/>
          <w:bCs/>
          <w:sz w:val="28"/>
          <w:szCs w:val="28"/>
        </w:rPr>
        <w:t>), профессиональных компетенций (</w:t>
      </w:r>
      <w:r w:rsidR="00A70F98" w:rsidRPr="00A70F98">
        <w:rPr>
          <w:rFonts w:ascii="Times New Roman" w:hAnsi="Times New Roman"/>
          <w:bCs/>
          <w:sz w:val="28"/>
          <w:szCs w:val="28"/>
        </w:rPr>
        <w:t xml:space="preserve">ПК </w:t>
      </w:r>
      <w:r w:rsidR="00662551">
        <w:rPr>
          <w:rFonts w:ascii="Times New Roman" w:hAnsi="Times New Roman"/>
          <w:bCs/>
          <w:sz w:val="28"/>
          <w:szCs w:val="28"/>
        </w:rPr>
        <w:t>3</w:t>
      </w:r>
      <w:r w:rsidR="00A70F98" w:rsidRPr="00A70F98">
        <w:rPr>
          <w:rFonts w:ascii="Times New Roman" w:hAnsi="Times New Roman"/>
          <w:bCs/>
          <w:sz w:val="28"/>
          <w:szCs w:val="28"/>
        </w:rPr>
        <w:t xml:space="preserve">.1.; ПК </w:t>
      </w:r>
      <w:r w:rsidR="00662551">
        <w:rPr>
          <w:rFonts w:ascii="Times New Roman" w:hAnsi="Times New Roman"/>
          <w:bCs/>
          <w:sz w:val="28"/>
          <w:szCs w:val="28"/>
        </w:rPr>
        <w:t>3</w:t>
      </w:r>
      <w:r w:rsidR="00A70F98" w:rsidRPr="00A70F98">
        <w:rPr>
          <w:rFonts w:ascii="Times New Roman" w:hAnsi="Times New Roman"/>
          <w:bCs/>
          <w:sz w:val="28"/>
          <w:szCs w:val="28"/>
        </w:rPr>
        <w:t xml:space="preserve">.2.; ПК </w:t>
      </w:r>
      <w:r w:rsidR="00662551">
        <w:rPr>
          <w:rFonts w:ascii="Times New Roman" w:hAnsi="Times New Roman"/>
          <w:bCs/>
          <w:sz w:val="28"/>
          <w:szCs w:val="28"/>
        </w:rPr>
        <w:t>3</w:t>
      </w:r>
      <w:r w:rsidR="00A70F98" w:rsidRPr="00A70F98">
        <w:rPr>
          <w:rFonts w:ascii="Times New Roman" w:hAnsi="Times New Roman"/>
          <w:bCs/>
          <w:sz w:val="28"/>
          <w:szCs w:val="28"/>
        </w:rPr>
        <w:t xml:space="preserve">.3., ПК </w:t>
      </w:r>
      <w:r w:rsidR="00662551">
        <w:rPr>
          <w:rFonts w:ascii="Times New Roman" w:hAnsi="Times New Roman"/>
          <w:bCs/>
          <w:sz w:val="28"/>
          <w:szCs w:val="28"/>
        </w:rPr>
        <w:t>3</w:t>
      </w:r>
      <w:r w:rsidR="00A70F98" w:rsidRPr="00A70F98">
        <w:rPr>
          <w:rFonts w:ascii="Times New Roman" w:hAnsi="Times New Roman"/>
          <w:bCs/>
          <w:sz w:val="28"/>
          <w:szCs w:val="28"/>
        </w:rPr>
        <w:t>.4</w:t>
      </w:r>
      <w:r w:rsidRPr="00256670">
        <w:rPr>
          <w:rFonts w:ascii="Times New Roman" w:hAnsi="Times New Roman"/>
          <w:bCs/>
          <w:sz w:val="28"/>
          <w:szCs w:val="28"/>
        </w:rPr>
        <w:t xml:space="preserve">), </w:t>
      </w:r>
      <w:r w:rsidR="000B7CA2" w:rsidRPr="000B7CA2">
        <w:rPr>
          <w:rFonts w:ascii="Times New Roman" w:hAnsi="Times New Roman"/>
          <w:bCs/>
          <w:sz w:val="28"/>
          <w:szCs w:val="28"/>
        </w:rPr>
        <w:t xml:space="preserve">а также результатов целевых ориентиров (ЦО): </w:t>
      </w:r>
      <w:r w:rsidR="000B7CA2">
        <w:rPr>
          <w:rFonts w:ascii="Times New Roman" w:hAnsi="Times New Roman"/>
          <w:bCs/>
          <w:sz w:val="28"/>
          <w:szCs w:val="28"/>
        </w:rPr>
        <w:t xml:space="preserve">ЦО 02, ЦО 04, </w:t>
      </w:r>
      <w:r w:rsidR="000B7CA2" w:rsidRPr="000B7CA2">
        <w:rPr>
          <w:rFonts w:ascii="Times New Roman" w:hAnsi="Times New Roman"/>
          <w:bCs/>
          <w:sz w:val="28"/>
          <w:szCs w:val="28"/>
        </w:rPr>
        <w:t>ЦО 06; ЦО 08.</w:t>
      </w:r>
    </w:p>
    <w:p w14:paraId="05413ED0"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 xml:space="preserve">1.3. Планируемые результаты освоения профессионального модуля </w:t>
      </w:r>
    </w:p>
    <w:p w14:paraId="33137141" w14:textId="77777777" w:rsidR="00442041" w:rsidRPr="00256670" w:rsidRDefault="00442041" w:rsidP="00442041">
      <w:pPr>
        <w:spacing w:after="0" w:line="240" w:lineRule="auto"/>
        <w:ind w:firstLine="709"/>
        <w:jc w:val="both"/>
        <w:rPr>
          <w:rFonts w:ascii="Times New Roman" w:hAnsi="Times New Roman"/>
          <w:sz w:val="28"/>
          <w:szCs w:val="28"/>
        </w:rPr>
      </w:pPr>
      <w:r w:rsidRPr="00256670">
        <w:rPr>
          <w:rFonts w:ascii="Times New Roman" w:hAnsi="Times New Roman"/>
          <w:sz w:val="28"/>
          <w:szCs w:val="28"/>
        </w:rPr>
        <w:t xml:space="preserve">В результате изучения профессионального модуля обучающихся должен освоить основной вид </w:t>
      </w:r>
      <w:r w:rsidRPr="00646C1A">
        <w:rPr>
          <w:rFonts w:ascii="Times New Roman" w:hAnsi="Times New Roman"/>
          <w:sz w:val="28"/>
          <w:szCs w:val="28"/>
        </w:rPr>
        <w:t>деятельности Организация и управление работой обслуживающего персонала теплотехнического оборудования и систем тепло</w:t>
      </w:r>
      <w:r>
        <w:rPr>
          <w:rFonts w:ascii="Times New Roman" w:hAnsi="Times New Roman"/>
          <w:sz w:val="28"/>
          <w:szCs w:val="28"/>
        </w:rPr>
        <w:t xml:space="preserve">- и топливоснабжения </w:t>
      </w:r>
      <w:r w:rsidRPr="00646C1A">
        <w:rPr>
          <w:rFonts w:ascii="Times New Roman" w:hAnsi="Times New Roman"/>
          <w:sz w:val="28"/>
          <w:szCs w:val="28"/>
        </w:rPr>
        <w:t>и соответствующие ему общие компетенции и профессиональные компетенции:</w:t>
      </w:r>
    </w:p>
    <w:p w14:paraId="1E64FAD4" w14:textId="7F6909E5" w:rsidR="00E94186" w:rsidRPr="00971228" w:rsidRDefault="00442041" w:rsidP="00FD7B64">
      <w:pPr>
        <w:spacing w:after="0" w:line="240" w:lineRule="auto"/>
        <w:ind w:firstLine="709"/>
        <w:jc w:val="both"/>
        <w:rPr>
          <w:rFonts w:ascii="Times New Roman" w:hAnsi="Times New Roman"/>
          <w:b/>
          <w:sz w:val="28"/>
          <w:szCs w:val="28"/>
        </w:rPr>
      </w:pPr>
      <w:r w:rsidRPr="00256670">
        <w:rPr>
          <w:rFonts w:ascii="Times New Roman" w:hAnsi="Times New Roman"/>
          <w:bCs/>
          <w:sz w:val="28"/>
          <w:szCs w:val="28"/>
        </w:rPr>
        <w:t>1.3.1. Перечень общих компетенций</w:t>
      </w: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6B485C60" w:rsidR="00AF48FB" w:rsidRPr="00AF48FB" w:rsidRDefault="006838EE" w:rsidP="00E90952">
            <w:pPr>
              <w:spacing w:after="0" w:line="240" w:lineRule="auto"/>
              <w:jc w:val="center"/>
              <w:rPr>
                <w:rFonts w:ascii="Times New Roman" w:hAnsi="Times New Roman"/>
                <w:sz w:val="28"/>
                <w:szCs w:val="28"/>
              </w:rPr>
            </w:pPr>
            <w:r>
              <w:rPr>
                <w:rFonts w:ascii="Times New Roman" w:hAnsi="Times New Roman"/>
                <w:sz w:val="28"/>
                <w:szCs w:val="28"/>
              </w:rPr>
              <w:t>ОК 0</w:t>
            </w:r>
            <w:r w:rsidR="003A3E1A">
              <w:rPr>
                <w:rFonts w:ascii="Times New Roman" w:hAnsi="Times New Roman"/>
                <w:sz w:val="28"/>
                <w:szCs w:val="28"/>
              </w:rPr>
              <w:t>1</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31DFDF34" w:rsidR="00AF48FB" w:rsidRPr="00AF48FB"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Выбирать способы решения задач профессиональной деятельности применительно к различным контекстам</w:t>
            </w:r>
          </w:p>
        </w:tc>
      </w:tr>
      <w:tr w:rsidR="00E22090" w:rsidRPr="00B158A5" w14:paraId="60CE1FD3"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3B114" w14:textId="1D83B924"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02</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7B71" w14:textId="10A79A77" w:rsidR="00EE2EB1" w:rsidRPr="00EE2EB1" w:rsidRDefault="00EE2EB1" w:rsidP="00EE2EB1">
            <w:pPr>
              <w:spacing w:after="0" w:line="240" w:lineRule="auto"/>
              <w:jc w:val="both"/>
              <w:rPr>
                <w:rFonts w:ascii="Times New Roman" w:hAnsi="Times New Roman"/>
                <w:sz w:val="28"/>
                <w:szCs w:val="28"/>
              </w:rPr>
            </w:pPr>
            <w:r w:rsidRPr="00EE2EB1">
              <w:rPr>
                <w:rFonts w:ascii="Times New Roman" w:hAnsi="Times New Roman"/>
                <w:sz w:val="28"/>
                <w:szCs w:val="28"/>
              </w:rPr>
              <w:t xml:space="preserve">Использовать современные средства поиска, анализа и интерпретации </w:t>
            </w:r>
            <w:r w:rsidR="00CF2D4C" w:rsidRPr="00EE2EB1">
              <w:rPr>
                <w:rFonts w:ascii="Times New Roman" w:hAnsi="Times New Roman"/>
                <w:sz w:val="28"/>
                <w:szCs w:val="28"/>
              </w:rPr>
              <w:t>информации,</w:t>
            </w:r>
            <w:r w:rsidRPr="00EE2EB1">
              <w:rPr>
                <w:rFonts w:ascii="Times New Roman" w:hAnsi="Times New Roman"/>
                <w:sz w:val="28"/>
                <w:szCs w:val="28"/>
              </w:rPr>
              <w:t xml:space="preserve"> и информационные технологии для выполнения задач</w:t>
            </w:r>
          </w:p>
          <w:p w14:paraId="2E9D3A30" w14:textId="354D39A0" w:rsidR="00E22090" w:rsidRPr="008176ED" w:rsidRDefault="00EE2EB1" w:rsidP="00EE2EB1">
            <w:pPr>
              <w:spacing w:after="0" w:line="240" w:lineRule="auto"/>
              <w:jc w:val="both"/>
              <w:rPr>
                <w:rFonts w:ascii="Times New Roman" w:hAnsi="Times New Roman"/>
                <w:sz w:val="28"/>
                <w:szCs w:val="28"/>
              </w:rPr>
            </w:pPr>
            <w:r w:rsidRPr="00EE2EB1">
              <w:rPr>
                <w:rFonts w:ascii="Times New Roman" w:hAnsi="Times New Roman"/>
                <w:sz w:val="28"/>
                <w:szCs w:val="28"/>
              </w:rPr>
              <w:t>профессиональной деятельности</w:t>
            </w:r>
          </w:p>
        </w:tc>
      </w:tr>
      <w:tr w:rsidR="00E22090" w:rsidRPr="00B158A5" w14:paraId="6484168D"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AECE2" w14:textId="0ECEADEF"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03</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E6135" w14:textId="411AA2A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A3E1A" w:rsidRPr="00B158A5" w14:paraId="6963F866"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F1F93" w14:textId="72B4A65A" w:rsidR="003A3E1A" w:rsidRDefault="003A3E1A" w:rsidP="00E90952">
            <w:pPr>
              <w:spacing w:after="0" w:line="240" w:lineRule="auto"/>
              <w:jc w:val="center"/>
              <w:rPr>
                <w:rFonts w:ascii="Times New Roman" w:hAnsi="Times New Roman"/>
                <w:sz w:val="28"/>
                <w:szCs w:val="28"/>
              </w:rPr>
            </w:pPr>
            <w:r>
              <w:rPr>
                <w:rFonts w:ascii="Times New Roman" w:hAnsi="Times New Roman"/>
                <w:sz w:val="28"/>
                <w:szCs w:val="28"/>
              </w:rPr>
              <w:t>ОК 04</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B449D" w14:textId="31C34164" w:rsidR="003A3E1A" w:rsidRPr="00AC51A7"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Эффективно взаимодействовать и работать в коллективе и команде</w:t>
            </w:r>
          </w:p>
        </w:tc>
      </w:tr>
      <w:tr w:rsidR="00E22090" w:rsidRPr="00B158A5" w14:paraId="0EF1842B"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49B34" w14:textId="587275DE"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05</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2F083" w14:textId="43DD7742"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22090" w:rsidRPr="00B158A5" w14:paraId="4D671286"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67281" w14:textId="24D440EA"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lastRenderedPageBreak/>
              <w:t>ОК 06</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37D35" w14:textId="78C719C7"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22090" w:rsidRPr="00B158A5" w14:paraId="223FD4A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3BA32" w14:textId="644AFD10"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07</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ADA91" w14:textId="071A113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22090" w:rsidRPr="00B158A5" w14:paraId="6E6F7EDD"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A80" w14:textId="467F0D83"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08</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1B025" w14:textId="2A60875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A3E1A" w:rsidRPr="00B158A5" w14:paraId="06CC77F0"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25500" w14:textId="312F801A" w:rsidR="003A3E1A" w:rsidRDefault="003A3E1A" w:rsidP="00E90952">
            <w:pPr>
              <w:spacing w:after="0" w:line="240" w:lineRule="auto"/>
              <w:jc w:val="center"/>
              <w:rPr>
                <w:rFonts w:ascii="Times New Roman" w:hAnsi="Times New Roman"/>
                <w:sz w:val="28"/>
                <w:szCs w:val="28"/>
              </w:rPr>
            </w:pPr>
            <w:r>
              <w:rPr>
                <w:rFonts w:ascii="Times New Roman" w:hAnsi="Times New Roman"/>
                <w:sz w:val="28"/>
                <w:szCs w:val="28"/>
              </w:rPr>
              <w:t>ОК 09</w:t>
            </w:r>
          </w:p>
          <w:p w14:paraId="64C996EC" w14:textId="77777777" w:rsidR="003A3E1A" w:rsidRDefault="003A3E1A" w:rsidP="00E90952">
            <w:pPr>
              <w:spacing w:after="0" w:line="240" w:lineRule="auto"/>
              <w:jc w:val="center"/>
              <w:rPr>
                <w:rFonts w:ascii="Times New Roman" w:hAnsi="Times New Roman"/>
                <w:sz w:val="28"/>
                <w:szCs w:val="28"/>
              </w:rPr>
            </w:pP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FC95B" w14:textId="282B2EFC" w:rsidR="003A3E1A" w:rsidRPr="00AC51A7"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Пользоваться профессиональной документацией на государственном и иностранном языках</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0A164969" w14:textId="7BAD8A8E" w:rsidR="00E94186" w:rsidRPr="00FD7B64" w:rsidRDefault="00E94186" w:rsidP="00FD7B64">
      <w:pPr>
        <w:spacing w:after="0" w:line="240" w:lineRule="auto"/>
        <w:ind w:firstLine="709"/>
        <w:rPr>
          <w:rFonts w:ascii="Times New Roman" w:hAnsi="Times New Roman"/>
          <w:sz w:val="28"/>
          <w:szCs w:val="28"/>
        </w:rPr>
      </w:pPr>
      <w:r w:rsidRPr="00A62191">
        <w:rPr>
          <w:rFonts w:ascii="Times New Roman" w:hAnsi="Times New Roman"/>
          <w:sz w:val="28"/>
          <w:szCs w:val="28"/>
        </w:rPr>
        <w:t>1.</w:t>
      </w:r>
      <w:r w:rsidR="00917CA7">
        <w:rPr>
          <w:rFonts w:ascii="Times New Roman" w:hAnsi="Times New Roman"/>
          <w:sz w:val="28"/>
          <w:szCs w:val="28"/>
        </w:rPr>
        <w:t>3</w:t>
      </w:r>
      <w:r w:rsidRPr="00A62191">
        <w:rPr>
          <w:rFonts w:ascii="Times New Roman" w:hAnsi="Times New Roman"/>
          <w:sz w:val="28"/>
          <w:szCs w:val="28"/>
        </w:rPr>
        <w:t xml:space="preserve">.2. Перечень профессиональных компетенций </w:t>
      </w: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A70F98" w:rsidRPr="009E131C" w14:paraId="051EB251"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66B6439B" w14:textId="3D11452E" w:rsidR="00A70F98" w:rsidRPr="00AF48FB" w:rsidRDefault="00A70F98" w:rsidP="00A70F9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 xml:space="preserve">ВД </w:t>
            </w:r>
            <w:r w:rsidR="002B6800">
              <w:rPr>
                <w:rStyle w:val="a6"/>
                <w:rFonts w:ascii="Times New Roman" w:hAnsi="Times New Roman"/>
                <w:i w:val="0"/>
                <w:sz w:val="28"/>
                <w:szCs w:val="28"/>
              </w:rPr>
              <w:t>3</w:t>
            </w:r>
          </w:p>
        </w:tc>
        <w:tc>
          <w:tcPr>
            <w:tcW w:w="8979" w:type="dxa"/>
            <w:tcBorders>
              <w:top w:val="single" w:sz="4" w:space="0" w:color="000000"/>
              <w:left w:val="single" w:sz="4" w:space="0" w:color="000000"/>
              <w:bottom w:val="single" w:sz="4" w:space="0" w:color="000000"/>
              <w:right w:val="single" w:sz="4" w:space="0" w:color="000000"/>
            </w:tcBorders>
            <w:vAlign w:val="center"/>
          </w:tcPr>
          <w:p w14:paraId="794C7483" w14:textId="4BB641B4" w:rsidR="00A70F98" w:rsidRPr="00AF48FB" w:rsidRDefault="002B6800" w:rsidP="00A70F98">
            <w:pPr>
              <w:spacing w:after="0" w:line="240" w:lineRule="auto"/>
              <w:jc w:val="both"/>
              <w:rPr>
                <w:rStyle w:val="a6"/>
                <w:rFonts w:ascii="Times New Roman" w:hAnsi="Times New Roman"/>
                <w:i w:val="0"/>
                <w:iCs/>
                <w:sz w:val="28"/>
                <w:szCs w:val="28"/>
              </w:rPr>
            </w:pPr>
            <w:r>
              <w:rPr>
                <w:rStyle w:val="a6"/>
                <w:rFonts w:ascii="Times New Roman" w:hAnsi="Times New Roman"/>
                <w:i w:val="0"/>
                <w:iCs/>
                <w:sz w:val="28"/>
                <w:szCs w:val="28"/>
              </w:rPr>
              <w:t>О</w:t>
            </w:r>
            <w:r w:rsidRPr="002B6800">
              <w:rPr>
                <w:rStyle w:val="a6"/>
                <w:rFonts w:ascii="Times New Roman" w:hAnsi="Times New Roman"/>
                <w:i w:val="0"/>
                <w:iCs/>
                <w:sz w:val="28"/>
                <w:szCs w:val="28"/>
              </w:rPr>
              <w:t>рганизационное обеспечение внедрения средств</w:t>
            </w:r>
            <w:r w:rsidR="00EA68C5">
              <w:t xml:space="preserve"> </w:t>
            </w:r>
            <w:r w:rsidR="00EA68C5" w:rsidRPr="00EA68C5">
              <w:rPr>
                <w:rStyle w:val="a6"/>
                <w:rFonts w:ascii="Times New Roman" w:hAnsi="Times New Roman"/>
                <w:i w:val="0"/>
                <w:iCs/>
                <w:sz w:val="28"/>
                <w:szCs w:val="28"/>
              </w:rPr>
              <w:t>автоматизации и механизации технологических операций</w:t>
            </w:r>
          </w:p>
        </w:tc>
      </w:tr>
      <w:tr w:rsidR="00A70F98" w:rsidRPr="009E131C" w14:paraId="2DD909A2"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963A5BD" w14:textId="0C2D6F78" w:rsidR="00A70F98" w:rsidRPr="00AF48FB" w:rsidRDefault="00A70F98" w:rsidP="00A70F9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 xml:space="preserve">ПК </w:t>
            </w:r>
            <w:r w:rsidR="002B6800">
              <w:rPr>
                <w:rStyle w:val="a6"/>
                <w:rFonts w:ascii="Times New Roman" w:hAnsi="Times New Roman"/>
                <w:i w:val="0"/>
                <w:sz w:val="28"/>
                <w:szCs w:val="28"/>
              </w:rPr>
              <w:t>3</w:t>
            </w:r>
            <w:r>
              <w:rPr>
                <w:rStyle w:val="a6"/>
                <w:rFonts w:ascii="Times New Roman" w:hAnsi="Times New Roman"/>
                <w:i w:val="0"/>
                <w:sz w:val="28"/>
                <w:szCs w:val="28"/>
              </w:rPr>
              <w:t>.1</w:t>
            </w:r>
          </w:p>
        </w:tc>
        <w:tc>
          <w:tcPr>
            <w:tcW w:w="8979" w:type="dxa"/>
            <w:tcBorders>
              <w:top w:val="single" w:sz="4" w:space="0" w:color="000000"/>
              <w:left w:val="single" w:sz="4" w:space="0" w:color="000000"/>
              <w:bottom w:val="single" w:sz="4" w:space="0" w:color="000000"/>
              <w:right w:val="single" w:sz="4" w:space="0" w:color="000000"/>
            </w:tcBorders>
            <w:vAlign w:val="center"/>
          </w:tcPr>
          <w:p w14:paraId="1EDA0AB2" w14:textId="3080C9E2" w:rsidR="00A70F98" w:rsidRPr="00AF48FB" w:rsidRDefault="00EA68C5" w:rsidP="00A70F98">
            <w:pPr>
              <w:spacing w:after="0" w:line="240" w:lineRule="auto"/>
              <w:jc w:val="both"/>
              <w:rPr>
                <w:rStyle w:val="a6"/>
                <w:rFonts w:ascii="Times New Roman" w:hAnsi="Times New Roman"/>
                <w:i w:val="0"/>
                <w:iCs/>
                <w:sz w:val="28"/>
                <w:szCs w:val="28"/>
              </w:rPr>
            </w:pPr>
            <w:r w:rsidRPr="00EA68C5">
              <w:rPr>
                <w:rStyle w:val="a6"/>
                <w:rFonts w:ascii="Times New Roman" w:hAnsi="Times New Roman"/>
                <w:i w:val="0"/>
                <w:iCs/>
                <w:sz w:val="28"/>
                <w:szCs w:val="28"/>
              </w:rPr>
              <w:t>Разрабатывать предложения по автоматизации и механизации на основании анализа средств технологического обеспечения.</w:t>
            </w:r>
          </w:p>
        </w:tc>
      </w:tr>
      <w:tr w:rsidR="00A70F98" w:rsidRPr="009E131C" w14:paraId="51B35D0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75AF4C83" w14:textId="6E724259" w:rsidR="00A70F98" w:rsidRPr="00D15710" w:rsidRDefault="00A70F98" w:rsidP="00A70F98">
            <w:pPr>
              <w:spacing w:after="0" w:line="240" w:lineRule="auto"/>
              <w:jc w:val="center"/>
              <w:rPr>
                <w:rFonts w:ascii="Times New Roman" w:hAnsi="Times New Roman"/>
                <w:i/>
                <w:sz w:val="28"/>
                <w:szCs w:val="28"/>
              </w:rPr>
            </w:pPr>
            <w:r>
              <w:rPr>
                <w:rStyle w:val="a6"/>
                <w:rFonts w:ascii="Times New Roman" w:hAnsi="Times New Roman"/>
                <w:i w:val="0"/>
                <w:sz w:val="28"/>
                <w:szCs w:val="28"/>
              </w:rPr>
              <w:t xml:space="preserve">ПК </w:t>
            </w:r>
            <w:r w:rsidR="002B6800">
              <w:rPr>
                <w:rStyle w:val="a6"/>
                <w:rFonts w:ascii="Times New Roman" w:hAnsi="Times New Roman"/>
                <w:i w:val="0"/>
                <w:sz w:val="28"/>
                <w:szCs w:val="28"/>
              </w:rPr>
              <w:t>3</w:t>
            </w:r>
            <w:r>
              <w:rPr>
                <w:rStyle w:val="a6"/>
                <w:rFonts w:ascii="Times New Roman" w:hAnsi="Times New Roman"/>
                <w:i w:val="0"/>
                <w:sz w:val="28"/>
                <w:szCs w:val="28"/>
              </w:rPr>
              <w:t>.2</w:t>
            </w:r>
          </w:p>
        </w:tc>
        <w:tc>
          <w:tcPr>
            <w:tcW w:w="8979" w:type="dxa"/>
            <w:tcBorders>
              <w:top w:val="single" w:sz="4" w:space="0" w:color="000000"/>
              <w:left w:val="single" w:sz="4" w:space="0" w:color="000000"/>
              <w:bottom w:val="single" w:sz="4" w:space="0" w:color="000000"/>
              <w:right w:val="single" w:sz="4" w:space="0" w:color="000000"/>
            </w:tcBorders>
            <w:vAlign w:val="center"/>
          </w:tcPr>
          <w:p w14:paraId="611730AE" w14:textId="0379E6B3" w:rsidR="00A70F98" w:rsidRPr="00447746" w:rsidRDefault="00EA68C5" w:rsidP="00A70F98">
            <w:pPr>
              <w:spacing w:after="0" w:line="240" w:lineRule="auto"/>
              <w:jc w:val="both"/>
              <w:rPr>
                <w:rFonts w:ascii="Times New Roman" w:hAnsi="Times New Roman"/>
                <w:iCs/>
                <w:sz w:val="28"/>
                <w:szCs w:val="28"/>
              </w:rPr>
            </w:pPr>
            <w:r w:rsidRPr="00EA68C5">
              <w:rPr>
                <w:rFonts w:ascii="Times New Roman" w:hAnsi="Times New Roman"/>
                <w:iCs/>
                <w:sz w:val="28"/>
                <w:szCs w:val="28"/>
              </w:rPr>
              <w:t>Выполнять проектные и опытно</w:t>
            </w:r>
            <w:r>
              <w:rPr>
                <w:rFonts w:ascii="Times New Roman" w:hAnsi="Times New Roman"/>
                <w:iCs/>
                <w:sz w:val="28"/>
                <w:szCs w:val="28"/>
              </w:rPr>
              <w:t>-</w:t>
            </w:r>
            <w:r w:rsidRPr="00EA68C5">
              <w:rPr>
                <w:rFonts w:ascii="Times New Roman" w:hAnsi="Times New Roman"/>
                <w:iCs/>
                <w:sz w:val="28"/>
                <w:szCs w:val="28"/>
              </w:rPr>
              <w:t>конструкторские работы по внедрению средств автоматизации и механизации.</w:t>
            </w:r>
          </w:p>
        </w:tc>
      </w:tr>
      <w:tr w:rsidR="00A70F98" w:rsidRPr="009E131C" w14:paraId="38BB6FFB"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099F174D" w14:textId="29994F8A" w:rsidR="00A70F98" w:rsidRPr="00D15710" w:rsidRDefault="00A70F98" w:rsidP="00A70F9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 xml:space="preserve">ПК </w:t>
            </w:r>
            <w:r w:rsidR="002B6800">
              <w:rPr>
                <w:rStyle w:val="a6"/>
                <w:rFonts w:ascii="Times New Roman" w:hAnsi="Times New Roman"/>
                <w:i w:val="0"/>
                <w:sz w:val="28"/>
                <w:szCs w:val="28"/>
              </w:rPr>
              <w:t>3</w:t>
            </w:r>
            <w:r>
              <w:rPr>
                <w:rStyle w:val="a6"/>
                <w:rFonts w:ascii="Times New Roman" w:hAnsi="Times New Roman"/>
                <w:i w:val="0"/>
                <w:sz w:val="28"/>
                <w:szCs w:val="28"/>
              </w:rPr>
              <w:t>.3</w:t>
            </w:r>
          </w:p>
        </w:tc>
        <w:tc>
          <w:tcPr>
            <w:tcW w:w="8979" w:type="dxa"/>
            <w:tcBorders>
              <w:top w:val="single" w:sz="4" w:space="0" w:color="000000"/>
              <w:left w:val="single" w:sz="4" w:space="0" w:color="000000"/>
              <w:bottom w:val="single" w:sz="4" w:space="0" w:color="000000"/>
              <w:right w:val="single" w:sz="4" w:space="0" w:color="000000"/>
            </w:tcBorders>
            <w:vAlign w:val="center"/>
          </w:tcPr>
          <w:p w14:paraId="374DA4E3" w14:textId="50E54B57" w:rsidR="00A70F98" w:rsidRPr="008E4E9F" w:rsidRDefault="00EA68C5" w:rsidP="00A70F98">
            <w:pPr>
              <w:spacing w:after="0" w:line="240" w:lineRule="auto"/>
              <w:jc w:val="both"/>
              <w:rPr>
                <w:rStyle w:val="a6"/>
                <w:rFonts w:ascii="Times New Roman" w:hAnsi="Times New Roman"/>
                <w:i w:val="0"/>
                <w:iCs/>
                <w:sz w:val="28"/>
                <w:szCs w:val="28"/>
              </w:rPr>
            </w:pPr>
            <w:r w:rsidRPr="00EA68C5">
              <w:rPr>
                <w:rStyle w:val="a6"/>
                <w:rFonts w:ascii="Times New Roman" w:hAnsi="Times New Roman"/>
                <w:i w:val="0"/>
                <w:iCs/>
                <w:sz w:val="28"/>
                <w:szCs w:val="28"/>
              </w:rPr>
              <w:t>Осуществлять</w:t>
            </w:r>
            <w:r>
              <w:rPr>
                <w:rStyle w:val="a6"/>
                <w:rFonts w:ascii="Times New Roman" w:hAnsi="Times New Roman"/>
                <w:i w:val="0"/>
                <w:iCs/>
                <w:sz w:val="28"/>
                <w:szCs w:val="28"/>
              </w:rPr>
              <w:t xml:space="preserve"> </w:t>
            </w:r>
            <w:r w:rsidRPr="00EA68C5">
              <w:rPr>
                <w:rStyle w:val="a6"/>
                <w:rFonts w:ascii="Times New Roman" w:hAnsi="Times New Roman"/>
                <w:i w:val="0"/>
                <w:iCs/>
                <w:sz w:val="28"/>
                <w:szCs w:val="28"/>
              </w:rPr>
              <w:t>планирование и организацию</w:t>
            </w:r>
            <w:r>
              <w:rPr>
                <w:rStyle w:val="a6"/>
                <w:rFonts w:ascii="Times New Roman" w:hAnsi="Times New Roman"/>
                <w:i w:val="0"/>
                <w:iCs/>
                <w:sz w:val="28"/>
                <w:szCs w:val="28"/>
              </w:rPr>
              <w:t xml:space="preserve"> </w:t>
            </w:r>
            <w:r w:rsidRPr="00EA68C5">
              <w:rPr>
                <w:rStyle w:val="a6"/>
                <w:rFonts w:ascii="Times New Roman" w:hAnsi="Times New Roman"/>
                <w:i w:val="0"/>
                <w:iCs/>
                <w:sz w:val="28"/>
                <w:szCs w:val="28"/>
              </w:rPr>
              <w:t>производственных</w:t>
            </w:r>
            <w:r>
              <w:rPr>
                <w:rStyle w:val="a6"/>
                <w:rFonts w:ascii="Times New Roman" w:hAnsi="Times New Roman"/>
                <w:i w:val="0"/>
                <w:iCs/>
                <w:sz w:val="28"/>
                <w:szCs w:val="28"/>
              </w:rPr>
              <w:t xml:space="preserve"> </w:t>
            </w:r>
            <w:r w:rsidRPr="00EA68C5">
              <w:rPr>
                <w:rStyle w:val="a6"/>
                <w:rFonts w:ascii="Times New Roman" w:hAnsi="Times New Roman"/>
                <w:i w:val="0"/>
                <w:iCs/>
                <w:sz w:val="28"/>
                <w:szCs w:val="28"/>
              </w:rPr>
              <w:t>работ по внедрению</w:t>
            </w:r>
            <w:r w:rsidRPr="00EA68C5">
              <w:rPr>
                <w:rStyle w:val="a6"/>
                <w:rFonts w:ascii="Times New Roman" w:hAnsi="Times New Roman"/>
                <w:i w:val="0"/>
                <w:iCs/>
                <w:sz w:val="28"/>
                <w:szCs w:val="28"/>
              </w:rPr>
              <w:tab/>
              <w:t>средств</w:t>
            </w:r>
            <w:r>
              <w:rPr>
                <w:rStyle w:val="a6"/>
                <w:rFonts w:ascii="Times New Roman" w:hAnsi="Times New Roman"/>
                <w:i w:val="0"/>
                <w:iCs/>
                <w:sz w:val="28"/>
                <w:szCs w:val="28"/>
              </w:rPr>
              <w:t xml:space="preserve"> </w:t>
            </w:r>
            <w:r w:rsidRPr="00EA68C5">
              <w:rPr>
                <w:rStyle w:val="a6"/>
                <w:rFonts w:ascii="Times New Roman" w:hAnsi="Times New Roman"/>
                <w:i w:val="0"/>
                <w:iCs/>
                <w:sz w:val="28"/>
                <w:szCs w:val="28"/>
              </w:rPr>
              <w:t>автоматизации и механизации.</w:t>
            </w:r>
          </w:p>
        </w:tc>
      </w:tr>
      <w:tr w:rsidR="00A70F98"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38AF248E" w:rsidR="00A70F98" w:rsidRPr="00885E3B" w:rsidRDefault="00A70F98" w:rsidP="00A70F98">
            <w:pPr>
              <w:spacing w:after="0" w:line="240" w:lineRule="auto"/>
              <w:jc w:val="center"/>
              <w:rPr>
                <w:rFonts w:ascii="Times New Roman" w:hAnsi="Times New Roman"/>
                <w:iCs/>
                <w:sz w:val="28"/>
                <w:szCs w:val="28"/>
              </w:rPr>
            </w:pPr>
            <w:r>
              <w:rPr>
                <w:rFonts w:ascii="Times New Roman" w:hAnsi="Times New Roman"/>
                <w:iCs/>
                <w:sz w:val="28"/>
                <w:szCs w:val="28"/>
              </w:rPr>
              <w:t xml:space="preserve">ПК </w:t>
            </w:r>
            <w:r w:rsidR="002B6800">
              <w:rPr>
                <w:rFonts w:ascii="Times New Roman" w:hAnsi="Times New Roman"/>
                <w:iCs/>
                <w:sz w:val="28"/>
                <w:szCs w:val="28"/>
              </w:rPr>
              <w:t>3</w:t>
            </w:r>
            <w:r>
              <w:rPr>
                <w:rFonts w:ascii="Times New Roman" w:hAnsi="Times New Roman"/>
                <w:iCs/>
                <w:sz w:val="28"/>
                <w:szCs w:val="28"/>
              </w:rPr>
              <w:t>.4.</w:t>
            </w:r>
          </w:p>
        </w:tc>
        <w:tc>
          <w:tcPr>
            <w:tcW w:w="8979" w:type="dxa"/>
            <w:tcBorders>
              <w:top w:val="single" w:sz="4" w:space="0" w:color="000000"/>
              <w:left w:val="single" w:sz="4" w:space="0" w:color="000000"/>
              <w:bottom w:val="single" w:sz="4" w:space="0" w:color="000000"/>
              <w:right w:val="single" w:sz="4" w:space="0" w:color="000000"/>
            </w:tcBorders>
          </w:tcPr>
          <w:p w14:paraId="150E3515" w14:textId="0DEF12B3" w:rsidR="00A70F98" w:rsidRPr="00C877CA" w:rsidRDefault="00EA68C5" w:rsidP="00A70F98">
            <w:pPr>
              <w:pStyle w:val="2"/>
              <w:numPr>
                <w:ilvl w:val="0"/>
                <w:numId w:val="0"/>
              </w:numPr>
              <w:spacing w:before="0" w:after="0"/>
              <w:jc w:val="both"/>
              <w:rPr>
                <w:rStyle w:val="a6"/>
                <w:rFonts w:ascii="Times New Roman" w:hAnsi="Times New Roman" w:cs="Times New Roman"/>
                <w:b w:val="0"/>
              </w:rPr>
            </w:pPr>
            <w:r w:rsidRPr="00EA68C5">
              <w:rPr>
                <w:rStyle w:val="a6"/>
                <w:rFonts w:ascii="Times New Roman" w:hAnsi="Times New Roman" w:cs="Times New Roman"/>
                <w:b w:val="0"/>
              </w:rPr>
              <w:t>Разрабатывать</w:t>
            </w:r>
            <w:r>
              <w:rPr>
                <w:rStyle w:val="a6"/>
                <w:rFonts w:ascii="Times New Roman" w:hAnsi="Times New Roman" w:cs="Times New Roman"/>
                <w:b w:val="0"/>
              </w:rPr>
              <w:t xml:space="preserve"> </w:t>
            </w:r>
            <w:r w:rsidRPr="00EA68C5">
              <w:rPr>
                <w:rStyle w:val="a6"/>
                <w:rFonts w:ascii="Times New Roman" w:hAnsi="Times New Roman" w:cs="Times New Roman"/>
                <w:b w:val="0"/>
              </w:rPr>
              <w:t>техническую документацию,</w:t>
            </w:r>
            <w:r>
              <w:rPr>
                <w:rStyle w:val="a6"/>
                <w:rFonts w:ascii="Times New Roman" w:hAnsi="Times New Roman" w:cs="Times New Roman"/>
                <w:b w:val="0"/>
              </w:rPr>
              <w:t xml:space="preserve"> </w:t>
            </w:r>
            <w:r w:rsidRPr="00EA68C5">
              <w:rPr>
                <w:rStyle w:val="a6"/>
                <w:rFonts w:ascii="Times New Roman" w:hAnsi="Times New Roman" w:cs="Times New Roman"/>
                <w:b w:val="0"/>
              </w:rPr>
              <w:t>инструкции,</w:t>
            </w:r>
            <w:r>
              <w:rPr>
                <w:rStyle w:val="a6"/>
                <w:rFonts w:ascii="Times New Roman" w:hAnsi="Times New Roman" w:cs="Times New Roman"/>
                <w:b w:val="0"/>
              </w:rPr>
              <w:t xml:space="preserve"> </w:t>
            </w:r>
            <w:r w:rsidRPr="00EA68C5">
              <w:rPr>
                <w:rStyle w:val="a6"/>
                <w:rFonts w:ascii="Times New Roman" w:hAnsi="Times New Roman" w:cs="Times New Roman"/>
                <w:b w:val="0"/>
              </w:rPr>
              <w:t xml:space="preserve">связанные </w:t>
            </w:r>
            <w:r w:rsidR="00CB71B9">
              <w:rPr>
                <w:rStyle w:val="a6"/>
                <w:rFonts w:ascii="Times New Roman" w:hAnsi="Times New Roman" w:cs="Times New Roman"/>
                <w:b w:val="0"/>
              </w:rPr>
              <w:t xml:space="preserve">с     </w:t>
            </w:r>
            <w:r w:rsidRPr="00EA68C5">
              <w:rPr>
                <w:rStyle w:val="a6"/>
                <w:rFonts w:ascii="Times New Roman" w:hAnsi="Times New Roman" w:cs="Times New Roman"/>
                <w:b w:val="0"/>
              </w:rPr>
              <w:t>внедрением</w:t>
            </w:r>
            <w:r w:rsidR="00CB71B9">
              <w:rPr>
                <w:rStyle w:val="a6"/>
                <w:rFonts w:ascii="Times New Roman" w:hAnsi="Times New Roman" w:cs="Times New Roman"/>
                <w:b w:val="0"/>
              </w:rPr>
              <w:t xml:space="preserve"> </w:t>
            </w:r>
            <w:r w:rsidRPr="00EA68C5">
              <w:rPr>
                <w:rStyle w:val="a6"/>
                <w:rFonts w:ascii="Times New Roman" w:hAnsi="Times New Roman" w:cs="Times New Roman"/>
                <w:b w:val="0"/>
              </w:rPr>
              <w:t>средств</w:t>
            </w:r>
            <w:r w:rsidR="00CB71B9">
              <w:rPr>
                <w:rStyle w:val="a6"/>
                <w:rFonts w:ascii="Times New Roman" w:hAnsi="Times New Roman" w:cs="Times New Roman"/>
                <w:b w:val="0"/>
              </w:rPr>
              <w:t xml:space="preserve"> </w:t>
            </w:r>
            <w:r w:rsidRPr="00EA68C5">
              <w:rPr>
                <w:rStyle w:val="a6"/>
                <w:rFonts w:ascii="Times New Roman" w:hAnsi="Times New Roman" w:cs="Times New Roman"/>
                <w:b w:val="0"/>
              </w:rPr>
              <w:t>автоматизации и механизации.</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6A0FB233" w14:textId="4BA95269" w:rsidR="00A045B6" w:rsidRDefault="00A045B6" w:rsidP="00FD7B64">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w:t>
      </w:r>
      <w:r w:rsidR="00917CA7">
        <w:rPr>
          <w:rStyle w:val="a6"/>
          <w:rFonts w:ascii="Times New Roman" w:hAnsi="Times New Roman"/>
          <w:bCs/>
          <w:i w:val="0"/>
          <w:iCs/>
          <w:sz w:val="28"/>
          <w:szCs w:val="28"/>
        </w:rPr>
        <w:t>3</w:t>
      </w:r>
      <w:r w:rsidRPr="00FE5103">
        <w:rPr>
          <w:rStyle w:val="a6"/>
          <w:rFonts w:ascii="Times New Roman" w:hAnsi="Times New Roman"/>
          <w:bCs/>
          <w:i w:val="0"/>
          <w:iCs/>
          <w:sz w:val="28"/>
          <w:szCs w:val="28"/>
        </w:rPr>
        <w:t>.3.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tbl>
      <w:tblPr>
        <w:tblW w:w="10178" w:type="dxa"/>
        <w:tblInd w:w="-118" w:type="dxa"/>
        <w:tblLayout w:type="fixed"/>
        <w:tblLook w:val="04A0" w:firstRow="1" w:lastRow="0" w:firstColumn="1" w:lastColumn="0" w:noHBand="0" w:noVBand="1"/>
      </w:tblPr>
      <w:tblGrid>
        <w:gridCol w:w="1229"/>
        <w:gridCol w:w="8949"/>
      </w:tblGrid>
      <w:tr w:rsidR="00A045B6" w:rsidRPr="00FE5103" w14:paraId="510525CA" w14:textId="77777777" w:rsidTr="004A6AD7">
        <w:tc>
          <w:tcPr>
            <w:tcW w:w="1229" w:type="dxa"/>
            <w:tcBorders>
              <w:top w:val="single" w:sz="4" w:space="0" w:color="000000"/>
              <w:left w:val="single" w:sz="4" w:space="0" w:color="000000"/>
              <w:bottom w:val="single" w:sz="4" w:space="0" w:color="000000"/>
              <w:right w:val="single" w:sz="4" w:space="0" w:color="000000"/>
            </w:tcBorders>
            <w:hideMark/>
          </w:tcPr>
          <w:p w14:paraId="77344F67" w14:textId="77777777" w:rsidR="00A045B6" w:rsidRPr="00FE5103" w:rsidRDefault="00A045B6" w:rsidP="004A6AD7">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2CD70C71" w14:textId="77777777" w:rsidR="00A045B6" w:rsidRPr="00FE5103" w:rsidRDefault="00A045B6" w:rsidP="004A6AD7">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A045B6" w:rsidRPr="00FE5103" w14:paraId="2F98D67D"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D878EF3" w14:textId="77777777" w:rsidR="00A045B6" w:rsidRPr="00FE5103" w:rsidRDefault="00A045B6" w:rsidP="004A6AD7">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6483CE93" w14:textId="77777777" w:rsidR="00A045B6" w:rsidRPr="00FE5103" w:rsidRDefault="00A045B6" w:rsidP="004A6AD7">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A045B6" w:rsidRPr="00FE5103" w14:paraId="62B9E45D"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5694145" w14:textId="77777777" w:rsidR="00A045B6" w:rsidRPr="00FE5103" w:rsidRDefault="00A045B6" w:rsidP="004A6AD7">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01F9AEF7" w14:textId="77777777" w:rsidR="00A045B6" w:rsidRPr="00FE5103" w:rsidRDefault="00A045B6" w:rsidP="004A6AD7">
            <w:pPr>
              <w:spacing w:after="0" w:line="240" w:lineRule="auto"/>
              <w:jc w:val="both"/>
              <w:rPr>
                <w:sz w:val="28"/>
                <w:szCs w:val="28"/>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A045B6" w:rsidRPr="00FE5103" w14:paraId="0214C603"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07AAB31" w14:textId="77777777" w:rsidR="00A045B6" w:rsidRPr="00FE5103" w:rsidRDefault="00A045B6" w:rsidP="004A6AD7">
            <w:pPr>
              <w:spacing w:after="0" w:line="240" w:lineRule="auto"/>
              <w:rPr>
                <w:sz w:val="28"/>
                <w:szCs w:val="28"/>
              </w:rPr>
            </w:pPr>
            <w:r w:rsidRPr="00FE5103">
              <w:rPr>
                <w:rFonts w:ascii="Times New Roman" w:hAnsi="Times New Roman"/>
                <w:color w:val="000000"/>
                <w:sz w:val="28"/>
                <w:szCs w:val="28"/>
                <w:lang w:eastAsia="en-US"/>
              </w:rPr>
              <w:t>ЦО 6.2</w:t>
            </w:r>
          </w:p>
        </w:tc>
        <w:tc>
          <w:tcPr>
            <w:tcW w:w="8949" w:type="dxa"/>
            <w:tcBorders>
              <w:top w:val="single" w:sz="2" w:space="0" w:color="000000"/>
              <w:left w:val="single" w:sz="2" w:space="0" w:color="000000"/>
              <w:bottom w:val="single" w:sz="2" w:space="0" w:color="000000"/>
              <w:right w:val="single" w:sz="2" w:space="0" w:color="000000"/>
            </w:tcBorders>
            <w:hideMark/>
          </w:tcPr>
          <w:p w14:paraId="4D063464" w14:textId="77777777" w:rsidR="00A045B6" w:rsidRPr="00FE5103" w:rsidRDefault="00A045B6" w:rsidP="004A6AD7">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A045B6" w:rsidRPr="00FE5103" w14:paraId="10910D7C"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1FD00DB" w14:textId="77777777" w:rsidR="00A045B6" w:rsidRPr="00FE5103" w:rsidRDefault="00A045B6" w:rsidP="004A6AD7">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1216D25E" w14:textId="77777777" w:rsidR="00A045B6" w:rsidRPr="00FE5103" w:rsidRDefault="00A045B6" w:rsidP="004A6AD7">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A045B6" w:rsidRPr="00FE5103" w14:paraId="1EC5ED1A"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BEFD67" w14:textId="77777777" w:rsidR="00A045B6" w:rsidRPr="00FE5103" w:rsidRDefault="00A045B6" w:rsidP="004A6AD7">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650C2A76" w14:textId="77777777" w:rsidR="00A045B6" w:rsidRPr="00FE5103" w:rsidRDefault="00A045B6" w:rsidP="004A6AD7">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A045B6" w:rsidRPr="00FE5103" w14:paraId="6F6A6634"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A25B811" w14:textId="77777777" w:rsidR="00A045B6" w:rsidRPr="00FE5103" w:rsidRDefault="00A045B6" w:rsidP="004A6AD7">
            <w:pPr>
              <w:spacing w:after="0" w:line="240" w:lineRule="auto"/>
              <w:rPr>
                <w:sz w:val="28"/>
                <w:szCs w:val="28"/>
              </w:rPr>
            </w:pPr>
            <w:r w:rsidRPr="00FE5103">
              <w:rPr>
                <w:rFonts w:ascii="Times New Roman" w:hAnsi="Times New Roman"/>
                <w:color w:val="000000"/>
                <w:sz w:val="28"/>
                <w:szCs w:val="28"/>
                <w:lang w:eastAsia="en-US"/>
              </w:rPr>
              <w:lastRenderedPageBreak/>
              <w:t>ЦО 6.5</w:t>
            </w:r>
          </w:p>
        </w:tc>
        <w:tc>
          <w:tcPr>
            <w:tcW w:w="8949" w:type="dxa"/>
            <w:tcBorders>
              <w:top w:val="single" w:sz="2" w:space="0" w:color="000000"/>
              <w:left w:val="single" w:sz="2" w:space="0" w:color="000000"/>
              <w:bottom w:val="single" w:sz="2" w:space="0" w:color="000000"/>
              <w:right w:val="single" w:sz="2" w:space="0" w:color="000000"/>
            </w:tcBorders>
            <w:hideMark/>
          </w:tcPr>
          <w:p w14:paraId="041331CE" w14:textId="77777777" w:rsidR="00A045B6" w:rsidRPr="00FE5103" w:rsidRDefault="00A045B6" w:rsidP="004A6AD7">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A045B6" w:rsidRPr="00FE5103" w14:paraId="1C1A2A90"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FDFC5D6" w14:textId="77777777" w:rsidR="00A045B6" w:rsidRPr="00FE5103" w:rsidRDefault="00A045B6" w:rsidP="004A6AD7">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26B580C7" w14:textId="77777777" w:rsidR="00A045B6" w:rsidRPr="00FE5103" w:rsidRDefault="00A045B6" w:rsidP="004A6AD7">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A045B6" w:rsidRPr="00FE5103" w14:paraId="07EE1403"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2DF88BE" w14:textId="77777777" w:rsidR="00A045B6" w:rsidRPr="00FE5103" w:rsidRDefault="00A045B6" w:rsidP="004A6AD7">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448D9DDE" w14:textId="77777777" w:rsidR="00A045B6" w:rsidRPr="00FE5103" w:rsidRDefault="00A045B6" w:rsidP="004A6AD7">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A045B6" w:rsidRPr="00FE5103" w14:paraId="1B333453"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38259B5" w14:textId="77777777" w:rsidR="00A045B6" w:rsidRPr="00FE5103" w:rsidRDefault="00A045B6" w:rsidP="004A6AD7">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4AB84B72" w14:textId="77777777" w:rsidR="00A045B6" w:rsidRPr="00FE5103" w:rsidRDefault="00A045B6" w:rsidP="004A6AD7">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045B6" w:rsidRPr="00FE5103" w14:paraId="11084B4C"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166B1AD0" w14:textId="77777777" w:rsidR="00A045B6" w:rsidRPr="00FE5103" w:rsidRDefault="00A045B6" w:rsidP="004A6AD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25F05C0E" w14:textId="77777777" w:rsidR="00A045B6" w:rsidRPr="009D171B" w:rsidRDefault="00A045B6" w:rsidP="004A6AD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A045B6" w:rsidRPr="00FE5103" w14:paraId="2EBD291B"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063D5DA8" w14:textId="77777777" w:rsidR="00A045B6" w:rsidRPr="00FE5103" w:rsidRDefault="00A045B6" w:rsidP="004A6AD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B3EAE99" w14:textId="77777777" w:rsidR="00A045B6" w:rsidRPr="009D171B" w:rsidRDefault="00A045B6" w:rsidP="004A6AD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A045B6" w:rsidRPr="00FE5103" w14:paraId="353608B4"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9DEBEA9" w14:textId="77777777" w:rsidR="00A045B6" w:rsidRPr="00FE5103" w:rsidRDefault="00A045B6" w:rsidP="004A6AD7">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614528AB" w14:textId="77777777" w:rsidR="00A045B6" w:rsidRPr="009D171B" w:rsidRDefault="00A045B6" w:rsidP="004A6AD7">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A045B6" w:rsidRPr="00FE5103" w14:paraId="6059A7BA"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74F8C066" w14:textId="77777777" w:rsidR="00A045B6" w:rsidRPr="00FE5103" w:rsidRDefault="00A045B6" w:rsidP="004A6AD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05F9EF30" w14:textId="77777777" w:rsidR="00A045B6" w:rsidRPr="009D171B" w:rsidRDefault="00A045B6" w:rsidP="004A6AD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A045B6" w:rsidRPr="00FE5103" w14:paraId="1516F760"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6A84799D" w14:textId="77777777" w:rsidR="00A045B6" w:rsidRPr="00FE5103" w:rsidRDefault="00A045B6" w:rsidP="004A6AD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773A5D37" w14:textId="77777777" w:rsidR="00A045B6" w:rsidRPr="009D171B" w:rsidRDefault="00A045B6" w:rsidP="004A6AD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A6E3A" w:rsidRPr="00FE5103" w14:paraId="21E09D1B" w14:textId="77777777" w:rsidTr="004A6AD7">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318DA430" w14:textId="540EF66E" w:rsidR="003A6E3A" w:rsidRPr="009D171B" w:rsidRDefault="003A6E3A" w:rsidP="004A6AD7">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E409D2" w:rsidRPr="00FE5103" w14:paraId="56638EE1"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7F7CA74E" w14:textId="7575C9F1" w:rsidR="00E409D2" w:rsidRPr="00E409D2" w:rsidRDefault="00E409D2" w:rsidP="00E409D2">
            <w:pPr>
              <w:spacing w:after="0" w:line="240" w:lineRule="auto"/>
              <w:rPr>
                <w:rFonts w:ascii="Times New Roman" w:hAnsi="Times New Roman"/>
                <w:b/>
                <w:bCs/>
                <w:color w:val="000000"/>
                <w:sz w:val="28"/>
                <w:szCs w:val="28"/>
                <w:lang w:eastAsia="en-US"/>
              </w:rPr>
            </w:pPr>
            <w:r w:rsidRPr="00E409D2">
              <w:rPr>
                <w:rFonts w:ascii="Times New Roman" w:hAnsi="Times New Roman"/>
                <w:b/>
                <w:bCs/>
                <w:sz w:val="28"/>
                <w:szCs w:val="28"/>
              </w:rPr>
              <w:t>ЦО 2</w:t>
            </w:r>
          </w:p>
        </w:tc>
        <w:tc>
          <w:tcPr>
            <w:tcW w:w="8949" w:type="dxa"/>
            <w:tcBorders>
              <w:top w:val="single" w:sz="2" w:space="0" w:color="000000"/>
              <w:left w:val="single" w:sz="2" w:space="0" w:color="000000"/>
              <w:bottom w:val="single" w:sz="2" w:space="0" w:color="000000"/>
              <w:right w:val="single" w:sz="2" w:space="0" w:color="000000"/>
            </w:tcBorders>
          </w:tcPr>
          <w:p w14:paraId="6C2B5B89" w14:textId="42D12394" w:rsidR="00E409D2" w:rsidRPr="00E409D2" w:rsidRDefault="00E409D2" w:rsidP="00E409D2">
            <w:pPr>
              <w:spacing w:after="0" w:line="240" w:lineRule="auto"/>
              <w:jc w:val="both"/>
              <w:rPr>
                <w:rFonts w:ascii="Times New Roman" w:hAnsi="Times New Roman"/>
                <w:b/>
                <w:bCs/>
                <w:sz w:val="28"/>
                <w:szCs w:val="28"/>
              </w:rPr>
            </w:pPr>
            <w:r w:rsidRPr="00E409D2">
              <w:rPr>
                <w:rFonts w:ascii="Times New Roman" w:hAnsi="Times New Roman"/>
                <w:b/>
                <w:bCs/>
                <w:sz w:val="28"/>
                <w:szCs w:val="28"/>
              </w:rPr>
              <w:t>Патриотическое воспитание</w:t>
            </w:r>
          </w:p>
        </w:tc>
      </w:tr>
      <w:tr w:rsidR="00F25DA9" w:rsidRPr="00FE5103" w14:paraId="371FBC40"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37E6E813" w14:textId="60BCC718"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2.5</w:t>
            </w:r>
          </w:p>
        </w:tc>
        <w:tc>
          <w:tcPr>
            <w:tcW w:w="8949" w:type="dxa"/>
            <w:tcBorders>
              <w:top w:val="single" w:sz="2" w:space="0" w:color="000000"/>
              <w:left w:val="single" w:sz="2" w:space="0" w:color="000000"/>
              <w:bottom w:val="single" w:sz="2" w:space="0" w:color="000000"/>
              <w:right w:val="single" w:sz="2" w:space="0" w:color="000000"/>
            </w:tcBorders>
          </w:tcPr>
          <w:p w14:paraId="3061E876" w14:textId="0336C4FC"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Приверженность принципам и традициям национального производства</w:t>
            </w:r>
          </w:p>
        </w:tc>
      </w:tr>
      <w:tr w:rsidR="00F25DA9" w:rsidRPr="00FE5103" w14:paraId="48E6EFF2"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463D06A8" w14:textId="5EF6B332"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2.6</w:t>
            </w:r>
          </w:p>
        </w:tc>
        <w:tc>
          <w:tcPr>
            <w:tcW w:w="8949" w:type="dxa"/>
            <w:tcBorders>
              <w:top w:val="single" w:sz="2" w:space="0" w:color="000000"/>
              <w:left w:val="single" w:sz="2" w:space="0" w:color="000000"/>
              <w:bottom w:val="single" w:sz="2" w:space="0" w:color="000000"/>
              <w:right w:val="single" w:sz="2" w:space="0" w:color="000000"/>
            </w:tcBorders>
          </w:tcPr>
          <w:p w14:paraId="2E352C08" w14:textId="672FB91C"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Ориентированный на программы импортозамещения в профессионально-трудовой деятельности и в быту</w:t>
            </w:r>
          </w:p>
        </w:tc>
      </w:tr>
      <w:tr w:rsidR="00F25DA9" w:rsidRPr="00FE5103" w14:paraId="59C7501D"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675C9803" w14:textId="7E6647B0"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2.7</w:t>
            </w:r>
          </w:p>
        </w:tc>
        <w:tc>
          <w:tcPr>
            <w:tcW w:w="8949" w:type="dxa"/>
            <w:tcBorders>
              <w:top w:val="single" w:sz="2" w:space="0" w:color="000000"/>
              <w:left w:val="single" w:sz="2" w:space="0" w:color="000000"/>
              <w:bottom w:val="single" w:sz="2" w:space="0" w:color="000000"/>
              <w:right w:val="single" w:sz="2" w:space="0" w:color="000000"/>
            </w:tcBorders>
          </w:tcPr>
          <w:p w14:paraId="6640AA04" w14:textId="2CDD558A"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Проявляющий активность в направлении «Движения Первых» - «Служи Отечеству», «Открывай страну»</w:t>
            </w:r>
          </w:p>
        </w:tc>
      </w:tr>
      <w:tr w:rsidR="00A25460" w:rsidRPr="00FE5103" w14:paraId="32A8201D"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2AA863FE" w14:textId="2A8C74AE" w:rsidR="00A25460" w:rsidRPr="00B801E9" w:rsidRDefault="00B801E9" w:rsidP="003A6E3A">
            <w:pPr>
              <w:spacing w:after="0" w:line="240" w:lineRule="auto"/>
              <w:rPr>
                <w:rFonts w:ascii="Times New Roman" w:hAnsi="Times New Roman"/>
                <w:b/>
                <w:bCs/>
                <w:color w:val="000000"/>
                <w:sz w:val="28"/>
                <w:szCs w:val="28"/>
                <w:lang w:eastAsia="en-US"/>
              </w:rPr>
            </w:pPr>
            <w:r>
              <w:rPr>
                <w:rFonts w:ascii="Times New Roman" w:hAnsi="Times New Roman"/>
                <w:b/>
                <w:bCs/>
                <w:color w:val="000000"/>
                <w:sz w:val="28"/>
                <w:szCs w:val="28"/>
                <w:lang w:eastAsia="en-US"/>
              </w:rPr>
              <w:t>ЦО 4</w:t>
            </w:r>
          </w:p>
        </w:tc>
        <w:tc>
          <w:tcPr>
            <w:tcW w:w="8949" w:type="dxa"/>
            <w:tcBorders>
              <w:top w:val="single" w:sz="2" w:space="0" w:color="000000"/>
              <w:left w:val="single" w:sz="2" w:space="0" w:color="000000"/>
              <w:bottom w:val="single" w:sz="2" w:space="0" w:color="000000"/>
              <w:right w:val="single" w:sz="2" w:space="0" w:color="000000"/>
            </w:tcBorders>
          </w:tcPr>
          <w:p w14:paraId="1910C026" w14:textId="4D46564E" w:rsidR="00A25460" w:rsidRPr="00B801E9" w:rsidRDefault="00F25DA9" w:rsidP="003A6E3A">
            <w:pPr>
              <w:spacing w:after="0" w:line="240" w:lineRule="auto"/>
              <w:jc w:val="both"/>
              <w:rPr>
                <w:rFonts w:ascii="Times New Roman" w:hAnsi="Times New Roman"/>
                <w:b/>
                <w:bCs/>
                <w:sz w:val="28"/>
                <w:szCs w:val="28"/>
              </w:rPr>
            </w:pPr>
            <w:r w:rsidRPr="00F25DA9">
              <w:rPr>
                <w:rFonts w:ascii="Times New Roman" w:hAnsi="Times New Roman"/>
                <w:b/>
                <w:bCs/>
                <w:sz w:val="28"/>
                <w:szCs w:val="28"/>
              </w:rPr>
              <w:t>Эстетическое воспитание</w:t>
            </w:r>
          </w:p>
        </w:tc>
      </w:tr>
      <w:tr w:rsidR="00F25DA9" w:rsidRPr="00FE5103" w14:paraId="2C878937"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7001AF72" w14:textId="7BCA966C"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4.5</w:t>
            </w:r>
          </w:p>
        </w:tc>
        <w:tc>
          <w:tcPr>
            <w:tcW w:w="8949" w:type="dxa"/>
            <w:tcBorders>
              <w:top w:val="single" w:sz="2" w:space="0" w:color="000000"/>
              <w:left w:val="single" w:sz="2" w:space="0" w:color="000000"/>
              <w:bottom w:val="single" w:sz="2" w:space="0" w:color="000000"/>
              <w:right w:val="single" w:sz="2" w:space="0" w:color="000000"/>
            </w:tcBorders>
          </w:tcPr>
          <w:p w14:paraId="0BB4A76C" w14:textId="042C4B3E"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Бережно относящийся к имуществу колледжа и сохраняющий состояние помещений</w:t>
            </w:r>
          </w:p>
        </w:tc>
      </w:tr>
      <w:tr w:rsidR="00F25DA9" w:rsidRPr="00FE5103" w14:paraId="15C22003"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3519E652" w14:textId="22EAB465"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4.6</w:t>
            </w:r>
          </w:p>
        </w:tc>
        <w:tc>
          <w:tcPr>
            <w:tcW w:w="8949" w:type="dxa"/>
            <w:tcBorders>
              <w:top w:val="single" w:sz="2" w:space="0" w:color="000000"/>
              <w:left w:val="single" w:sz="2" w:space="0" w:color="000000"/>
              <w:bottom w:val="single" w:sz="2" w:space="0" w:color="000000"/>
              <w:right w:val="single" w:sz="2" w:space="0" w:color="000000"/>
            </w:tcBorders>
          </w:tcPr>
          <w:p w14:paraId="3DA59E99" w14:textId="324F4684"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Содержащий в порядке и чистоте свое рабочее место как в колледже, так и на предприятиях на производственной практике</w:t>
            </w:r>
          </w:p>
        </w:tc>
      </w:tr>
      <w:tr w:rsidR="00F25DA9" w:rsidRPr="00FE5103" w14:paraId="68E79CAF"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2228F9D3" w14:textId="432F33FA"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4.7</w:t>
            </w:r>
          </w:p>
        </w:tc>
        <w:tc>
          <w:tcPr>
            <w:tcW w:w="8949" w:type="dxa"/>
            <w:tcBorders>
              <w:top w:val="single" w:sz="2" w:space="0" w:color="000000"/>
              <w:left w:val="single" w:sz="2" w:space="0" w:color="000000"/>
              <w:bottom w:val="single" w:sz="2" w:space="0" w:color="000000"/>
              <w:right w:val="single" w:sz="2" w:space="0" w:color="000000"/>
            </w:tcBorders>
          </w:tcPr>
          <w:p w14:paraId="1904D18C" w14:textId="26510A40"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 xml:space="preserve">Имеющий опрятный внешний вид </w:t>
            </w:r>
          </w:p>
        </w:tc>
      </w:tr>
      <w:tr w:rsidR="00F25DA9" w:rsidRPr="00FE5103" w14:paraId="5D9E3408"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4913C789" w14:textId="0D4609D8"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4.8</w:t>
            </w:r>
          </w:p>
        </w:tc>
        <w:tc>
          <w:tcPr>
            <w:tcW w:w="8949" w:type="dxa"/>
            <w:tcBorders>
              <w:top w:val="single" w:sz="2" w:space="0" w:color="000000"/>
              <w:left w:val="single" w:sz="2" w:space="0" w:color="000000"/>
              <w:bottom w:val="single" w:sz="2" w:space="0" w:color="000000"/>
              <w:right w:val="single" w:sz="2" w:space="0" w:color="000000"/>
            </w:tcBorders>
          </w:tcPr>
          <w:p w14:paraId="16DAA951" w14:textId="0E02F9FE"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Проявляющий активность в направлении «Движения Первых» - «Создавай и вдохновляй», «Расскажи о главном»</w:t>
            </w:r>
          </w:p>
        </w:tc>
      </w:tr>
      <w:tr w:rsidR="0005378C" w:rsidRPr="00FE5103" w14:paraId="476289BC"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281C6A6B" w14:textId="31CB645E" w:rsidR="0005378C" w:rsidRDefault="0005378C" w:rsidP="0005378C">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tcPr>
          <w:p w14:paraId="652B40D1" w14:textId="62D63048" w:rsidR="0005378C" w:rsidRPr="009D171B" w:rsidRDefault="0005378C" w:rsidP="0005378C">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633F44" w:rsidRPr="00FE5103" w14:paraId="5E0DBF1C"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41A72FC8" w14:textId="48B0CA6C"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lastRenderedPageBreak/>
              <w:t>ЦО 6.7</w:t>
            </w:r>
          </w:p>
        </w:tc>
        <w:tc>
          <w:tcPr>
            <w:tcW w:w="8949" w:type="dxa"/>
            <w:tcBorders>
              <w:top w:val="single" w:sz="2" w:space="0" w:color="000000"/>
              <w:left w:val="single" w:sz="2" w:space="0" w:color="000000"/>
              <w:bottom w:val="single" w:sz="2" w:space="0" w:color="000000"/>
              <w:right w:val="single" w:sz="2" w:space="0" w:color="000000"/>
            </w:tcBorders>
          </w:tcPr>
          <w:p w14:paraId="45E0D9BB" w14:textId="63CC3B34"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Добросовестно осваивающий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tc>
      </w:tr>
      <w:tr w:rsidR="00633F44" w:rsidRPr="00FE5103" w14:paraId="3AD84FFD"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45091A9F" w14:textId="19C02B0E"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6.8</w:t>
            </w:r>
          </w:p>
        </w:tc>
        <w:tc>
          <w:tcPr>
            <w:tcW w:w="8949" w:type="dxa"/>
            <w:tcBorders>
              <w:top w:val="single" w:sz="2" w:space="0" w:color="000000"/>
              <w:left w:val="single" w:sz="2" w:space="0" w:color="000000"/>
              <w:bottom w:val="single" w:sz="2" w:space="0" w:color="000000"/>
              <w:right w:val="single" w:sz="2" w:space="0" w:color="000000"/>
            </w:tcBorders>
          </w:tcPr>
          <w:p w14:paraId="094F1B55" w14:textId="2D0828B6"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Выполняющий требования Устава, Правил внутреннего распорядка и иных локальных нормативных актов</w:t>
            </w:r>
          </w:p>
        </w:tc>
      </w:tr>
      <w:tr w:rsidR="00633F44" w:rsidRPr="00FE5103" w14:paraId="492A23EF"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40D89141" w14:textId="1E9B387D"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6.9</w:t>
            </w:r>
          </w:p>
        </w:tc>
        <w:tc>
          <w:tcPr>
            <w:tcW w:w="8949" w:type="dxa"/>
            <w:tcBorders>
              <w:top w:val="single" w:sz="2" w:space="0" w:color="000000"/>
              <w:left w:val="single" w:sz="2" w:space="0" w:color="000000"/>
              <w:bottom w:val="single" w:sz="2" w:space="0" w:color="000000"/>
              <w:right w:val="single" w:sz="2" w:space="0" w:color="000000"/>
            </w:tcBorders>
          </w:tcPr>
          <w:p w14:paraId="4F4946B3" w14:textId="2D0E9A65"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Эффективно использующий оборудование, бережно относящийся к использованию расходных материалов</w:t>
            </w:r>
          </w:p>
        </w:tc>
      </w:tr>
      <w:tr w:rsidR="00633F44" w:rsidRPr="00FE5103" w14:paraId="18F67387"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3D2D2523" w14:textId="188F21DE"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6.10</w:t>
            </w:r>
          </w:p>
        </w:tc>
        <w:tc>
          <w:tcPr>
            <w:tcW w:w="8949" w:type="dxa"/>
            <w:tcBorders>
              <w:top w:val="single" w:sz="2" w:space="0" w:color="000000"/>
              <w:left w:val="single" w:sz="2" w:space="0" w:color="000000"/>
              <w:bottom w:val="single" w:sz="2" w:space="0" w:color="000000"/>
              <w:right w:val="single" w:sz="2" w:space="0" w:color="000000"/>
            </w:tcBorders>
          </w:tcPr>
          <w:p w14:paraId="07F68FC7" w14:textId="2445EB16"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Проявляющий активность в направлении «Движения Первых» - «Учись и познавай», «Найди призвание»</w:t>
            </w:r>
          </w:p>
        </w:tc>
      </w:tr>
      <w:tr w:rsidR="00633F44" w:rsidRPr="00FE5103" w14:paraId="4098B65F"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4B7A3AE5" w14:textId="44246C53"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6.11</w:t>
            </w:r>
          </w:p>
        </w:tc>
        <w:tc>
          <w:tcPr>
            <w:tcW w:w="8949" w:type="dxa"/>
            <w:tcBorders>
              <w:top w:val="single" w:sz="2" w:space="0" w:color="000000"/>
              <w:left w:val="single" w:sz="2" w:space="0" w:color="000000"/>
              <w:bottom w:val="single" w:sz="2" w:space="0" w:color="000000"/>
              <w:right w:val="single" w:sz="2" w:space="0" w:color="000000"/>
            </w:tcBorders>
          </w:tcPr>
          <w:p w14:paraId="2B3237F0" w14:textId="29586F07"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Проявляющий интерес к знакомству с корпоративной культурой предприятий отрасли, к совместному досугу и коллективным мероприятиям</w:t>
            </w:r>
          </w:p>
        </w:tc>
      </w:tr>
      <w:tr w:rsidR="00633F44" w:rsidRPr="00FE5103" w14:paraId="2FC8452F"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7E599FAA" w14:textId="277413E1"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6.12</w:t>
            </w:r>
          </w:p>
        </w:tc>
        <w:tc>
          <w:tcPr>
            <w:tcW w:w="8949" w:type="dxa"/>
            <w:tcBorders>
              <w:top w:val="single" w:sz="2" w:space="0" w:color="000000"/>
              <w:left w:val="single" w:sz="2" w:space="0" w:color="000000"/>
              <w:bottom w:val="single" w:sz="2" w:space="0" w:color="000000"/>
              <w:right w:val="single" w:sz="2" w:space="0" w:color="000000"/>
            </w:tcBorders>
          </w:tcPr>
          <w:p w14:paraId="4F4F499F" w14:textId="40A836AF"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Участвующий в строительных отрядах</w:t>
            </w:r>
          </w:p>
        </w:tc>
      </w:tr>
      <w:tr w:rsidR="00633F44" w:rsidRPr="00FE5103" w14:paraId="498E0156"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2B9AD237" w14:textId="08961C81"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6.13</w:t>
            </w:r>
          </w:p>
        </w:tc>
        <w:tc>
          <w:tcPr>
            <w:tcW w:w="8949" w:type="dxa"/>
            <w:tcBorders>
              <w:top w:val="single" w:sz="2" w:space="0" w:color="000000"/>
              <w:left w:val="single" w:sz="2" w:space="0" w:color="000000"/>
              <w:bottom w:val="single" w:sz="2" w:space="0" w:color="000000"/>
              <w:right w:val="single" w:sz="2" w:space="0" w:color="000000"/>
            </w:tcBorders>
          </w:tcPr>
          <w:p w14:paraId="6D7F5934" w14:textId="1046BAEF"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Осуществляющий помощь педагогам в профориентации школьников на Днях открытых дверей, фестивалях, профессиональных пробах, мастер-классах и т.д.</w:t>
            </w:r>
          </w:p>
        </w:tc>
      </w:tr>
      <w:tr w:rsidR="0005378C" w:rsidRPr="00FE5103" w14:paraId="76E6419F"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160D7B8A" w14:textId="1018D985" w:rsidR="0005378C" w:rsidRPr="00FE5103" w:rsidRDefault="0005378C" w:rsidP="0005378C">
            <w:pPr>
              <w:spacing w:after="0" w:line="240" w:lineRule="auto"/>
              <w:rPr>
                <w:rFonts w:ascii="Times New Roman" w:hAnsi="Times New Roman"/>
                <w:b/>
                <w:bCs/>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1E492391" w14:textId="245D8F5F" w:rsidR="0005378C" w:rsidRPr="00FE5103" w:rsidRDefault="0005378C" w:rsidP="0005378C">
            <w:pPr>
              <w:spacing w:after="0" w:line="240" w:lineRule="auto"/>
              <w:jc w:val="both"/>
              <w:rPr>
                <w:rFonts w:ascii="Times New Roman" w:hAnsi="Times New Roman"/>
                <w:b/>
                <w:bCs/>
                <w:sz w:val="28"/>
                <w:szCs w:val="28"/>
              </w:rPr>
            </w:pPr>
            <w:r w:rsidRPr="00FE5103">
              <w:rPr>
                <w:rFonts w:ascii="Times New Roman" w:hAnsi="Times New Roman"/>
                <w:b/>
                <w:bCs/>
                <w:sz w:val="28"/>
                <w:szCs w:val="28"/>
              </w:rPr>
              <w:t>Ценности научного познания</w:t>
            </w:r>
          </w:p>
        </w:tc>
      </w:tr>
      <w:tr w:rsidR="0005378C" w:rsidRPr="00FE5103" w14:paraId="4C2832FF"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79614A74" w14:textId="1115C4E9" w:rsidR="0005378C" w:rsidRDefault="0005378C" w:rsidP="0005378C">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723356" w14:textId="0B2FE468" w:rsidR="0005378C" w:rsidRPr="009D171B" w:rsidRDefault="0005378C" w:rsidP="0005378C">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05378C" w:rsidRPr="00FE5103" w14:paraId="44F6D952" w14:textId="77777777" w:rsidTr="004A6AD7">
        <w:trPr>
          <w:trHeight w:val="327"/>
        </w:trPr>
        <w:tc>
          <w:tcPr>
            <w:tcW w:w="1229" w:type="dxa"/>
            <w:tcBorders>
              <w:top w:val="single" w:sz="2" w:space="0" w:color="000000"/>
              <w:left w:val="single" w:sz="2" w:space="0" w:color="000000"/>
              <w:bottom w:val="single" w:sz="2" w:space="0" w:color="000000"/>
              <w:right w:val="single" w:sz="2" w:space="0" w:color="000000"/>
            </w:tcBorders>
          </w:tcPr>
          <w:p w14:paraId="37DFBA1C" w14:textId="475A2161" w:rsidR="0005378C" w:rsidRDefault="0005378C" w:rsidP="0005378C">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F3830A" w14:textId="67BF5789" w:rsidR="0005378C" w:rsidRPr="009D171B" w:rsidRDefault="0005378C" w:rsidP="0005378C">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2F6926C9" w14:textId="218A1D38" w:rsidR="00E94186" w:rsidRDefault="00B73D9A" w:rsidP="00971228">
      <w:pPr>
        <w:ind w:firstLine="709"/>
        <w:jc w:val="both"/>
        <w:rPr>
          <w:rFonts w:ascii="Times New Roman" w:hAnsi="Times New Roman"/>
          <w:sz w:val="28"/>
          <w:szCs w:val="28"/>
          <w:lang w:eastAsia="en-US"/>
        </w:rPr>
      </w:pPr>
      <w:r w:rsidRPr="00B73D9A">
        <w:rPr>
          <w:rFonts w:ascii="Times New Roman" w:hAnsi="Times New Roman"/>
          <w:bCs/>
          <w:sz w:val="28"/>
          <w:szCs w:val="28"/>
        </w:rPr>
        <w:t>1.3.4. В результате освоения профессионального модуля обучающийся должен:</w:t>
      </w:r>
    </w:p>
    <w:tbl>
      <w:tblPr>
        <w:tblW w:w="10207" w:type="dxa"/>
        <w:tblInd w:w="-147" w:type="dxa"/>
        <w:tblCellMar>
          <w:top w:w="15" w:type="dxa"/>
          <w:left w:w="15" w:type="dxa"/>
          <w:bottom w:w="15" w:type="dxa"/>
          <w:right w:w="15" w:type="dxa"/>
        </w:tblCellMar>
        <w:tblLook w:val="04A0" w:firstRow="1" w:lastRow="0" w:firstColumn="1" w:lastColumn="0" w:noHBand="0" w:noVBand="1"/>
      </w:tblPr>
      <w:tblGrid>
        <w:gridCol w:w="1269"/>
        <w:gridCol w:w="8938"/>
      </w:tblGrid>
      <w:tr w:rsidR="00826D23" w:rsidRPr="00826D23" w14:paraId="195E8A92" w14:textId="77777777" w:rsidTr="00F90D18">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42E925"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t>Иметь навыки</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FDF24A"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Разработка рабочей документации по информационному, методическому, организационному обеспечению автоматизированной системы управления технологическими процессами;</w:t>
            </w:r>
          </w:p>
          <w:p w14:paraId="2944B02A"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Подготовка комплекта рабочей документации автоматизированной системы управления технологическими процессами к нормоконтролю и внесение изменений по результатам</w:t>
            </w:r>
          </w:p>
          <w:p w14:paraId="4B270656"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Разработка инструкций по эксплуатации и ремонту средств автоматизации и механизации технологических операций, безопасному ведению работ при их обслуживании.</w:t>
            </w:r>
          </w:p>
          <w:p w14:paraId="332AF6BC"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Составление технических заданий на разработку средств автоматизации и механизации технологических операций.</w:t>
            </w:r>
          </w:p>
          <w:p w14:paraId="1248523B"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Выявление причин брака при использовании средств автоматизации и механизации технологических операций.</w:t>
            </w:r>
          </w:p>
          <w:p w14:paraId="7B87634B"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Контроль работ по монтажу, испытаниям, наладке и сдаче в эксплуатацию средств автоматизации и механизации технологических операций.</w:t>
            </w:r>
          </w:p>
          <w:p w14:paraId="13F9277D"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Контроль за правильной эксплуатацией, обслуживанием средств автоматизации и механизации технологических операций.</w:t>
            </w:r>
          </w:p>
          <w:p w14:paraId="586CA7F9"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Подготовка предложений по устранению недостатков средств автоматизации и механизации технологических операций, изменению их конструкции на более совершенную.</w:t>
            </w:r>
          </w:p>
          <w:p w14:paraId="5B74D2D2"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Проверка эскизных и технических проектов, рабочих чертежей средств автоматизации и механизации технологических операций.</w:t>
            </w:r>
          </w:p>
          <w:p w14:paraId="2BC8BA8D"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Выбора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 и механизации;</w:t>
            </w:r>
          </w:p>
          <w:p w14:paraId="4EA97B27"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 xml:space="preserve">Выбора из базы ранее разработанных моделей элементов систем автоматизации и механизации; </w:t>
            </w:r>
          </w:p>
          <w:p w14:paraId="56E66F64"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lastRenderedPageBreak/>
              <w:t>Анализа конструктивные характеристики систем автоматизации и механизации, исходя из их служебного назначения;</w:t>
            </w:r>
          </w:p>
          <w:p w14:paraId="614C4291"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Использование средств информационной поддержки изделий на всех стадиях жизненного цикла (CALS-технологии)</w:t>
            </w:r>
          </w:p>
          <w:p w14:paraId="45A29C74"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Анализ средств технологического оснащения, средств измерения, приемов и методов работы, применяемых при выполнении операции</w:t>
            </w:r>
          </w:p>
          <w:p w14:paraId="0A58D793"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Изучение структуры и измерение затрат времени на выполнение технологических операций</w:t>
            </w:r>
          </w:p>
          <w:p w14:paraId="0D52D62E"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Обработка и анализ результатов измерения затрат времени, определение узких мест технологических операций</w:t>
            </w:r>
          </w:p>
          <w:p w14:paraId="3DEF69E5"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Разработка предложений по автоматизации и механизации технологических операций</w:t>
            </w:r>
          </w:p>
          <w:p w14:paraId="24BE3F19"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Сбор исходных данных для поведения проектных и опытно-конструкторских работ, изготовления средств автоматизации и механизации технологических процессов.</w:t>
            </w:r>
          </w:p>
          <w:p w14:paraId="318771CF"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Поиск и выбор моделей средств автоматизации и механизации технологических операций.</w:t>
            </w:r>
          </w:p>
          <w:p w14:paraId="3425CFDE" w14:textId="77777777" w:rsidR="00CE3A48" w:rsidRPr="00CE3A48" w:rsidRDefault="00CE3A48" w:rsidP="00CE3A48">
            <w:pPr>
              <w:spacing w:after="0" w:line="240" w:lineRule="auto"/>
              <w:rPr>
                <w:rFonts w:ascii="Times New Roman" w:hAnsi="Times New Roman"/>
                <w:color w:val="000000"/>
              </w:rPr>
            </w:pPr>
            <w:r w:rsidRPr="00CE3A48">
              <w:rPr>
                <w:rFonts w:ascii="Times New Roman" w:hAnsi="Times New Roman"/>
                <w:color w:val="000000"/>
              </w:rPr>
              <w:t>Подготовка технико-экономических обоснований эффективности внедрения средств автоматизации и механизации технологических операций.</w:t>
            </w:r>
          </w:p>
          <w:p w14:paraId="58C85B2C" w14:textId="29A43DEF" w:rsidR="00F90D18" w:rsidRPr="00826D23" w:rsidRDefault="00CE3A48" w:rsidP="00CE3A48">
            <w:pPr>
              <w:numPr>
                <w:ilvl w:val="0"/>
                <w:numId w:val="4"/>
              </w:numPr>
              <w:spacing w:after="0" w:line="240" w:lineRule="auto"/>
              <w:ind w:left="38" w:right="281"/>
              <w:jc w:val="both"/>
              <w:textAlignment w:val="baseline"/>
              <w:rPr>
                <w:rFonts w:ascii="Times New Roman" w:hAnsi="Times New Roman"/>
                <w:sz w:val="24"/>
                <w:szCs w:val="24"/>
                <w:lang w:eastAsia="ru-RU"/>
              </w:rPr>
            </w:pPr>
            <w:r w:rsidRPr="00CE3A48">
              <w:rPr>
                <w:rFonts w:ascii="Times New Roman" w:hAnsi="Times New Roman"/>
                <w:color w:val="000000"/>
              </w:rPr>
              <w:t>Анализ эффективности средств автоматизации и механизации технологических операций.</w:t>
            </w:r>
          </w:p>
        </w:tc>
      </w:tr>
      <w:tr w:rsidR="00826D23" w:rsidRPr="00826D23" w14:paraId="020C15C5" w14:textId="77777777" w:rsidTr="00141459">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F6B683"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lastRenderedPageBreak/>
              <w:t>Уметь</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458655"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Выявлять наиболее трудоемкие приемы основных и вспомогательных переходов</w:t>
            </w:r>
          </w:p>
          <w:p w14:paraId="653F5221"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Выявлять приемы, содержащие нерациональные и излишние движения оборудования</w:t>
            </w:r>
          </w:p>
          <w:p w14:paraId="493EA184"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Формулировать предложения по сокращению затрат тяжелого ручного труда, внедрению рациональных приемов и методов труда при выполнении основных и вспомогательных переходов</w:t>
            </w:r>
          </w:p>
          <w:p w14:paraId="02C72384"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Выполнять структурную детализацию затрат времени на выполнение основных и вспомогательных переходов</w:t>
            </w:r>
          </w:p>
          <w:p w14:paraId="2CAA3B46"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Формулировать предложения по автоматизации и механизации основных и вспомогательных переходов</w:t>
            </w:r>
          </w:p>
          <w:p w14:paraId="19B0A861"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Искать информацию о нормах времени на выполнение основных и вспомогательных переходов в руководящих, нормативно-технических и справочных документах.</w:t>
            </w:r>
          </w:p>
          <w:p w14:paraId="29384158"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Устанавливать исходные данные для проведения проектных и опытно-конструкторских работ, изготовления средств автоматизации и механизации технологических и вспомогательных переходов.</w:t>
            </w:r>
          </w:p>
          <w:p w14:paraId="6E2F97F8"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Назначать требования к средствам автоматизации и механизации технологических и вспомогательных переходов.</w:t>
            </w:r>
          </w:p>
          <w:p w14:paraId="32E5FE7B"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Рассчитывать эффективность выполнения основных и вспомогательных переходов, определять узкие места технологических операций</w:t>
            </w:r>
          </w:p>
          <w:p w14:paraId="3C60720D"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Читать чертежи графической части рабочей и проектной документации автоматизированной системы управления технологическими процессами</w:t>
            </w:r>
          </w:p>
          <w:p w14:paraId="5B042D7E"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Контролировать операции периодического (регламентного) технического обслуживания средств автоматизации и механизации технологических и вспомогательных переходов.</w:t>
            </w:r>
          </w:p>
          <w:p w14:paraId="4A5233A2"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Оценивать качество выпускаемой продукции, находить и устранять причины брака при использовании средств автоматизации и механизации технологических и вспомогательных переходов.</w:t>
            </w:r>
          </w:p>
          <w:p w14:paraId="4E93A72A"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Контролировать правильность эксплуатации работниками организации средств автоматизации и механизации технологических и вспомогательных переходов.</w:t>
            </w:r>
          </w:p>
          <w:p w14:paraId="1180E3E2"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Формулировать предложения по повышению производительности, упрощению эксплуатации и ремонта, снижению стоимости средств автоматизации и механизации технологических и вспомогательных переходов.</w:t>
            </w:r>
          </w:p>
          <w:p w14:paraId="18B2FE9D"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Использовать текстовые редакторы (процессоры) и компьютерные программы для работы с графической информацией для оформления предложений по повышению производительности, упрощению эксплуатации и ремонта, снижению стоимости средств автоматизации и механизации технологических и вспомогательных переходов.</w:t>
            </w:r>
          </w:p>
          <w:p w14:paraId="25DE98A4"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lastRenderedPageBreak/>
              <w:t>- Использовать текстовые редакторы (процессоры), компьютерные программы для работы с графической информацией, CAD – системы для оформления инструкций по эксплуатации, техническому обслуживанию и ремонту средств автоматизации и механизации технологических и вспомогательных переходов.</w:t>
            </w:r>
          </w:p>
          <w:p w14:paraId="6792899E"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Использовать текстовые редакторы (процессоры) и компьютерные программы для работы с графической информацией для оформления предложений по сокращению затрат тяжелого ручного труда, внедрению рациональных приемов и методов труда при выполнении основных и вспомогательных переходов.</w:t>
            </w:r>
          </w:p>
          <w:p w14:paraId="7BB65B85"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Использовать прикладные компьютерные программы для расчета эффективности выполнения основных и вспомогательных переходов, определения узких мест технологических операций.</w:t>
            </w:r>
          </w:p>
          <w:p w14:paraId="1DE1F774" w14:textId="77777777" w:rsidR="00FD7B64" w:rsidRPr="00FD7B64" w:rsidRDefault="00FD7B64" w:rsidP="00FD7B64">
            <w:pPr>
              <w:spacing w:after="0" w:line="240" w:lineRule="auto"/>
              <w:rPr>
                <w:rFonts w:ascii="Times New Roman" w:hAnsi="Times New Roman"/>
                <w:iCs/>
                <w:sz w:val="24"/>
                <w:szCs w:val="24"/>
              </w:rPr>
            </w:pPr>
            <w:r w:rsidRPr="00FD7B64">
              <w:rPr>
                <w:rFonts w:ascii="Times New Roman" w:hAnsi="Times New Roman"/>
                <w:iCs/>
                <w:sz w:val="24"/>
                <w:szCs w:val="24"/>
              </w:rPr>
              <w:t>- Использовать текстовые редакторы (процессоры) и компьютерные программы для работы с графической информацией для оформления технических заданий на создание средств автоматизации и механизации технологических и вспомогательных переходов.</w:t>
            </w:r>
          </w:p>
          <w:p w14:paraId="48691309" w14:textId="00DED39E" w:rsidR="00845BFE" w:rsidRPr="00826D23" w:rsidRDefault="00FD7B64" w:rsidP="00FD7B64">
            <w:pPr>
              <w:spacing w:after="0" w:line="240" w:lineRule="auto"/>
              <w:rPr>
                <w:rFonts w:ascii="Times New Roman" w:hAnsi="Times New Roman"/>
                <w:sz w:val="24"/>
                <w:szCs w:val="24"/>
                <w:lang w:eastAsia="ru-RU"/>
              </w:rPr>
            </w:pPr>
            <w:r w:rsidRPr="00FD7B64">
              <w:rPr>
                <w:rFonts w:ascii="Times New Roman" w:hAnsi="Times New Roman"/>
                <w:iCs/>
                <w:sz w:val="24"/>
                <w:szCs w:val="24"/>
              </w:rPr>
              <w:t>- Проверять с использованием систем автоматизированного проектирования (далее – CAD – система) конструкторскую документацию на средства автоматизации и механизации технологических и вспомогательных переходов</w:t>
            </w:r>
          </w:p>
        </w:tc>
      </w:tr>
      <w:tr w:rsidR="00826D23" w:rsidRPr="00826D23" w14:paraId="65E5B568" w14:textId="77777777" w:rsidTr="00FD7B64">
        <w:trPr>
          <w:trHeight w:val="46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ABD459"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lastRenderedPageBreak/>
              <w:t>Знать</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5CF174"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Правила работы в САПР для оформления чертежей рабочей документации автоматизированной системы управления технологическими процессами</w:t>
            </w:r>
          </w:p>
          <w:p w14:paraId="32A7B37A"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Система условных обозначений в проектировании</w:t>
            </w:r>
          </w:p>
          <w:p w14:paraId="669D1BF8"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Состав комплекта конструкторской документации автоматизированных систем управления технологическими процессами</w:t>
            </w:r>
          </w:p>
          <w:p w14:paraId="3446F254"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Порядок и правила осуществления нормоконтроля комплекта рабочей документации автоматизированной системы управления технологическими процессами</w:t>
            </w:r>
          </w:p>
          <w:p w14:paraId="20CB5650"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Текстовые редакторы (процессоры): наименования, возможности и порядок работы в них.</w:t>
            </w:r>
          </w:p>
          <w:p w14:paraId="33BAEDB7"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Прикладные компьютерные программы для работы с графической информацией: наименование, возможности и порядок работы в них.</w:t>
            </w:r>
          </w:p>
          <w:p w14:paraId="253E573B"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Прикладные программы для вычислений и инженерных расчетов: наименование, возможности и порядок работы в них.</w:t>
            </w:r>
          </w:p>
          <w:p w14:paraId="63A52C6D"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Нормативно-технические и руководящие документы по нормированию основных и вспомогательных переходов.</w:t>
            </w:r>
          </w:p>
          <w:p w14:paraId="52A64210"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Нормативно-технические и руководящие документы по оформлению конструкторской документации.</w:t>
            </w:r>
          </w:p>
          <w:p w14:paraId="4F41524D"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Методические и нормативно-технические документы по организации пусконаладочных работ.</w:t>
            </w:r>
          </w:p>
          <w:p w14:paraId="17FF42CB"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Правила разработки проектной, технической, технологической и эксплуатационной документации.</w:t>
            </w:r>
          </w:p>
          <w:p w14:paraId="36B23206"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CAD – системы: возможности и порядок работы в них.</w:t>
            </w:r>
          </w:p>
          <w:p w14:paraId="6D35E692"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Состав и правила разработки эксплуатационной документации.</w:t>
            </w:r>
          </w:p>
          <w:p w14:paraId="47DB5970"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Типы и конструктивные особенности средств автоматизации и механизации основных и вспомогательных переходов</w:t>
            </w:r>
          </w:p>
          <w:p w14:paraId="4502F4D4"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Технологические возможности средств автоматизации и механизации основных и вспомогательных переходов</w:t>
            </w:r>
          </w:p>
          <w:p w14:paraId="1D774C5F"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Технологические процессы механосборочного производства, используемые в организации</w:t>
            </w:r>
          </w:p>
          <w:p w14:paraId="04B9ACCF"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Средства технологического оснащения, контрольно-измерительные приборы и инструменты, применяемые в организации</w:t>
            </w:r>
          </w:p>
          <w:p w14:paraId="622741EF"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Основы психофизиологии, гигиены и эргономики труда</w:t>
            </w:r>
          </w:p>
          <w:p w14:paraId="17196BA2"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Требования охраны труда, пожарной, промышленной, экологической безопасности и электробезопасности</w:t>
            </w:r>
          </w:p>
          <w:p w14:paraId="4542D85A"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lastRenderedPageBreak/>
              <w:t>- Виды контроля и испытаний средств автоматизации и механизации технологических и вспомогательных переходов.</w:t>
            </w:r>
          </w:p>
          <w:p w14:paraId="3072DEDF"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Виды и причины брака при изготовлении машиностроительных изделий с использованием средств автоматизации и механизации технологических и вспомогательных переходов.</w:t>
            </w:r>
          </w:p>
          <w:p w14:paraId="41DCD340"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Технологические факторы, вызывающие погрешности изготовления машиностроительных изделий с использованием средств автоматизации и механизации технологических и вспомогательных переходов.</w:t>
            </w:r>
          </w:p>
          <w:p w14:paraId="4FA1079B"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Методы уменьшения влияния технологических факторов, вызывающих погрешности</w:t>
            </w:r>
          </w:p>
          <w:p w14:paraId="6FAD987A"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Правила выполнения монтажа средств автоматизации и технологических и вспомогательных переходов.</w:t>
            </w:r>
          </w:p>
          <w:p w14:paraId="71BF71FC"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Методы испытаний, правила и условия выполнения работ по наладке средств автоматизации и механизации технологических и вспомогательных переходов.</w:t>
            </w:r>
          </w:p>
          <w:p w14:paraId="5884BF84"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Средства технологического оснащения, контрольно-измерительные приборы и инструменты, применяемые в организации.</w:t>
            </w:r>
          </w:p>
          <w:p w14:paraId="77B4053D"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Технологические процессы механосборочного производства, используемые в организации.</w:t>
            </w:r>
          </w:p>
          <w:p w14:paraId="5039F0A4"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Правила эксплуатации и технического обслуживания средств автоматизации и механизации технологических и вспомогательных переходов, применяемых в организации.</w:t>
            </w:r>
          </w:p>
          <w:p w14:paraId="59D1AA9A"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Требования, предъявляемые к рациональной организации труда на рабочем месте</w:t>
            </w:r>
          </w:p>
          <w:p w14:paraId="5B8ACCC8"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Принципы выбора средств автоматизации и механизации основных и вспомогательных переходов</w:t>
            </w:r>
          </w:p>
          <w:p w14:paraId="76DEF1A4"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Технические требования, предъявляемые к машиностроительным изделиям.</w:t>
            </w:r>
          </w:p>
          <w:p w14:paraId="61E90A60"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Основные технологические свойства конструкционных материалов машиностроительных изделий.</w:t>
            </w:r>
          </w:p>
          <w:p w14:paraId="443FF0FF"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Характеристики основных видов исходных заготовок и методов их получения.</w:t>
            </w:r>
          </w:p>
          <w:p w14:paraId="640D4498"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Ведущие отечественные и зарубежные производители средств автоматизации и механизации технологических и вспомогательных переходов.</w:t>
            </w:r>
          </w:p>
          <w:p w14:paraId="6C0D72E0"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Браузеры для работы с информационно-телекоммуникационной сетью Интернет: наименование, возможности, правила работы в них.</w:t>
            </w:r>
          </w:p>
          <w:p w14:paraId="5AFCFEA6" w14:textId="77777777" w:rsidR="00FD7B64" w:rsidRPr="00FD7B64"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Правила безопасности при работе в информационно-телекоммуникационной сети Интернет.</w:t>
            </w:r>
          </w:p>
          <w:p w14:paraId="77251D65" w14:textId="36C20923" w:rsidR="005E2C00" w:rsidRPr="00826D23" w:rsidRDefault="00FD7B64" w:rsidP="00FD7B64">
            <w:pPr>
              <w:spacing w:after="0" w:line="240" w:lineRule="auto"/>
              <w:rPr>
                <w:rFonts w:ascii="Times New Roman" w:hAnsi="Times New Roman"/>
                <w:sz w:val="24"/>
                <w:szCs w:val="24"/>
                <w:lang w:eastAsia="ru-RU"/>
              </w:rPr>
            </w:pPr>
            <w:r w:rsidRPr="00FD7B64">
              <w:rPr>
                <w:rFonts w:ascii="Times New Roman" w:hAnsi="Times New Roman"/>
                <w:sz w:val="24"/>
                <w:szCs w:val="24"/>
                <w:lang w:eastAsia="ru-RU"/>
              </w:rPr>
              <w:t>- Системы поиска информации в информационно-телекоммуникационной сети Интернет: наименование, возможности и порядок работы в них.</w:t>
            </w:r>
          </w:p>
        </w:tc>
      </w:tr>
    </w:tbl>
    <w:p w14:paraId="42FFB508" w14:textId="77777777" w:rsidR="00C636F2" w:rsidRDefault="00C636F2" w:rsidP="00C636F2">
      <w:pPr>
        <w:ind w:firstLine="709"/>
        <w:jc w:val="both"/>
        <w:rPr>
          <w:rFonts w:ascii="Times New Roman" w:hAnsi="Times New Roman"/>
          <w:sz w:val="28"/>
          <w:szCs w:val="28"/>
          <w:lang w:eastAsia="en-US"/>
        </w:rPr>
      </w:pPr>
    </w:p>
    <w:p w14:paraId="26BC02B0" w14:textId="07523957" w:rsidR="00C636F2" w:rsidRPr="00C636F2" w:rsidRDefault="00C636F2" w:rsidP="00C636F2">
      <w:pPr>
        <w:spacing w:after="100"/>
        <w:ind w:firstLine="709"/>
        <w:jc w:val="both"/>
        <w:rPr>
          <w:rFonts w:ascii="Times New Roman" w:hAnsi="Times New Roman"/>
          <w:sz w:val="28"/>
          <w:szCs w:val="28"/>
          <w:lang w:eastAsia="en-US"/>
        </w:rPr>
      </w:pPr>
      <w:r w:rsidRPr="00C636F2">
        <w:rPr>
          <w:rFonts w:ascii="Times New Roman" w:hAnsi="Times New Roman"/>
          <w:sz w:val="28"/>
          <w:szCs w:val="28"/>
          <w:lang w:eastAsia="en-US"/>
        </w:rPr>
        <w:t>1.</w:t>
      </w:r>
      <w:r w:rsidR="00B73D9A">
        <w:rPr>
          <w:rFonts w:ascii="Times New Roman" w:hAnsi="Times New Roman"/>
          <w:sz w:val="28"/>
          <w:szCs w:val="28"/>
          <w:lang w:eastAsia="en-US"/>
        </w:rPr>
        <w:t>4</w:t>
      </w:r>
      <w:r w:rsidRPr="00C636F2">
        <w:rPr>
          <w:rFonts w:ascii="Times New Roman" w:hAnsi="Times New Roman"/>
          <w:sz w:val="28"/>
          <w:szCs w:val="28"/>
          <w:lang w:eastAsia="en-US"/>
        </w:rPr>
        <w:t>. Количество часов, отводимое на освоение профессионального модуля</w:t>
      </w:r>
    </w:p>
    <w:p w14:paraId="19687A9A" w14:textId="0B8B78E6"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Объем часов: </w:t>
      </w:r>
      <w:r w:rsidR="007E3486">
        <w:rPr>
          <w:rFonts w:ascii="Times New Roman" w:hAnsi="Times New Roman"/>
          <w:sz w:val="28"/>
          <w:szCs w:val="28"/>
        </w:rPr>
        <w:t>484</w:t>
      </w:r>
      <w:r>
        <w:rPr>
          <w:rFonts w:ascii="Times New Roman" w:hAnsi="Times New Roman"/>
          <w:sz w:val="28"/>
          <w:szCs w:val="28"/>
        </w:rPr>
        <w:t xml:space="preserve"> час</w:t>
      </w:r>
      <w:r w:rsidR="007E3486">
        <w:rPr>
          <w:rFonts w:ascii="Times New Roman" w:hAnsi="Times New Roman"/>
          <w:sz w:val="28"/>
          <w:szCs w:val="28"/>
        </w:rPr>
        <w:t>а</w:t>
      </w:r>
      <w:r>
        <w:rPr>
          <w:rFonts w:ascii="Times New Roman" w:hAnsi="Times New Roman"/>
          <w:sz w:val="28"/>
          <w:szCs w:val="28"/>
        </w:rPr>
        <w:t xml:space="preserve">, </w:t>
      </w:r>
    </w:p>
    <w:p w14:paraId="5834173F" w14:textId="105AD639"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в том числе в форме практической подготовки </w:t>
      </w:r>
      <w:r w:rsidR="007E3486">
        <w:rPr>
          <w:rFonts w:ascii="Times New Roman" w:hAnsi="Times New Roman"/>
          <w:sz w:val="28"/>
          <w:szCs w:val="28"/>
        </w:rPr>
        <w:t>438</w:t>
      </w:r>
      <w:r>
        <w:rPr>
          <w:rFonts w:ascii="Times New Roman" w:hAnsi="Times New Roman"/>
          <w:sz w:val="28"/>
          <w:szCs w:val="28"/>
        </w:rPr>
        <w:t xml:space="preserve"> часов</w:t>
      </w:r>
    </w:p>
    <w:p w14:paraId="616CB9A8" w14:textId="777777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из них на освоение:</w:t>
      </w:r>
    </w:p>
    <w:p w14:paraId="231B3FD8" w14:textId="433D32B9"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 МДК </w:t>
      </w:r>
      <w:r w:rsidR="007E3486">
        <w:rPr>
          <w:rFonts w:ascii="Times New Roman" w:hAnsi="Times New Roman"/>
          <w:sz w:val="28"/>
          <w:szCs w:val="28"/>
        </w:rPr>
        <w:t>76</w:t>
      </w:r>
      <w:r>
        <w:rPr>
          <w:rFonts w:ascii="Times New Roman" w:hAnsi="Times New Roman"/>
          <w:sz w:val="28"/>
          <w:szCs w:val="28"/>
        </w:rPr>
        <w:t xml:space="preserve"> час</w:t>
      </w:r>
      <w:r w:rsidR="007E3486">
        <w:rPr>
          <w:rFonts w:ascii="Times New Roman" w:hAnsi="Times New Roman"/>
          <w:sz w:val="28"/>
          <w:szCs w:val="28"/>
        </w:rPr>
        <w:t>ов</w:t>
      </w:r>
      <w:r>
        <w:rPr>
          <w:rFonts w:ascii="Times New Roman" w:hAnsi="Times New Roman"/>
          <w:sz w:val="28"/>
          <w:szCs w:val="28"/>
        </w:rPr>
        <w:t>, в том числе:</w:t>
      </w:r>
    </w:p>
    <w:p w14:paraId="676D04D4" w14:textId="522FD16A"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xml:space="preserve">- теория </w:t>
      </w:r>
      <w:r w:rsidR="00D4700C">
        <w:rPr>
          <w:rFonts w:ascii="Times New Roman" w:hAnsi="Times New Roman"/>
          <w:sz w:val="28"/>
          <w:szCs w:val="28"/>
        </w:rPr>
        <w:t>1</w:t>
      </w:r>
      <w:r w:rsidR="002B1990">
        <w:rPr>
          <w:rFonts w:ascii="Times New Roman" w:hAnsi="Times New Roman"/>
          <w:sz w:val="28"/>
          <w:szCs w:val="28"/>
        </w:rPr>
        <w:t>8</w:t>
      </w:r>
      <w:r>
        <w:rPr>
          <w:rFonts w:ascii="Times New Roman" w:hAnsi="Times New Roman"/>
          <w:sz w:val="28"/>
          <w:szCs w:val="28"/>
        </w:rPr>
        <w:t xml:space="preserve"> часов;</w:t>
      </w:r>
    </w:p>
    <w:p w14:paraId="5C5F1E2B" w14:textId="46ADF784"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практические занятия</w:t>
      </w:r>
      <w:r w:rsidR="002B1990">
        <w:rPr>
          <w:rFonts w:ascii="Times New Roman" w:hAnsi="Times New Roman"/>
          <w:sz w:val="28"/>
          <w:szCs w:val="28"/>
        </w:rPr>
        <w:t xml:space="preserve"> </w:t>
      </w:r>
      <w:r w:rsidR="00D4700C">
        <w:rPr>
          <w:rFonts w:ascii="Times New Roman" w:hAnsi="Times New Roman"/>
          <w:sz w:val="28"/>
          <w:szCs w:val="28"/>
        </w:rPr>
        <w:t>42</w:t>
      </w:r>
      <w:r>
        <w:rPr>
          <w:rFonts w:ascii="Times New Roman" w:hAnsi="Times New Roman"/>
          <w:sz w:val="28"/>
          <w:szCs w:val="28"/>
        </w:rPr>
        <w:t xml:space="preserve"> час</w:t>
      </w:r>
      <w:r w:rsidR="002B1990">
        <w:rPr>
          <w:rFonts w:ascii="Times New Roman" w:hAnsi="Times New Roman"/>
          <w:sz w:val="28"/>
          <w:szCs w:val="28"/>
        </w:rPr>
        <w:t>а</w:t>
      </w:r>
      <w:r>
        <w:rPr>
          <w:rFonts w:ascii="Times New Roman" w:hAnsi="Times New Roman"/>
          <w:sz w:val="28"/>
          <w:szCs w:val="28"/>
        </w:rPr>
        <w:t>;</w:t>
      </w:r>
    </w:p>
    <w:p w14:paraId="71537F4F" w14:textId="777777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-практики:</w:t>
      </w:r>
    </w:p>
    <w:p w14:paraId="2B48007F" w14:textId="184DF8F5"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xml:space="preserve">- учебная практика </w:t>
      </w:r>
      <w:r w:rsidR="00D4700C">
        <w:rPr>
          <w:rFonts w:ascii="Times New Roman" w:hAnsi="Times New Roman"/>
          <w:sz w:val="28"/>
          <w:szCs w:val="28"/>
        </w:rPr>
        <w:t>108</w:t>
      </w:r>
      <w:r>
        <w:rPr>
          <w:rFonts w:ascii="Times New Roman" w:hAnsi="Times New Roman"/>
          <w:sz w:val="28"/>
          <w:szCs w:val="28"/>
        </w:rPr>
        <w:t xml:space="preserve"> час</w:t>
      </w:r>
      <w:r w:rsidR="00D4700C">
        <w:rPr>
          <w:rFonts w:ascii="Times New Roman" w:hAnsi="Times New Roman"/>
          <w:sz w:val="28"/>
          <w:szCs w:val="28"/>
        </w:rPr>
        <w:t>ов</w:t>
      </w:r>
      <w:r>
        <w:rPr>
          <w:rFonts w:ascii="Times New Roman" w:hAnsi="Times New Roman"/>
          <w:sz w:val="28"/>
          <w:szCs w:val="28"/>
        </w:rPr>
        <w:t xml:space="preserve">; </w:t>
      </w:r>
    </w:p>
    <w:p w14:paraId="0447D94A" w14:textId="0B4E3B22" w:rsidR="00B73D9A" w:rsidRDefault="00B73D9A" w:rsidP="00B73D9A">
      <w:pPr>
        <w:spacing w:after="0" w:line="240" w:lineRule="auto"/>
        <w:ind w:firstLine="1418"/>
        <w:rPr>
          <w:rFonts w:ascii="Times New Roman" w:hAnsi="Times New Roman"/>
          <w:iCs/>
          <w:sz w:val="28"/>
          <w:szCs w:val="28"/>
        </w:rPr>
      </w:pPr>
      <w:r>
        <w:rPr>
          <w:rFonts w:ascii="Times New Roman" w:hAnsi="Times New Roman"/>
          <w:sz w:val="28"/>
          <w:szCs w:val="28"/>
        </w:rPr>
        <w:t xml:space="preserve">- производственная практика </w:t>
      </w:r>
      <w:r w:rsidR="00D4700C">
        <w:rPr>
          <w:rFonts w:ascii="Times New Roman" w:hAnsi="Times New Roman"/>
          <w:sz w:val="28"/>
          <w:szCs w:val="28"/>
        </w:rPr>
        <w:t>288</w:t>
      </w:r>
      <w:r>
        <w:rPr>
          <w:rFonts w:ascii="Times New Roman" w:hAnsi="Times New Roman"/>
          <w:sz w:val="28"/>
          <w:szCs w:val="28"/>
        </w:rPr>
        <w:t xml:space="preserve"> час</w:t>
      </w:r>
      <w:r w:rsidR="002B1990">
        <w:rPr>
          <w:rFonts w:ascii="Times New Roman" w:hAnsi="Times New Roman"/>
          <w:sz w:val="28"/>
          <w:szCs w:val="28"/>
        </w:rPr>
        <w:t>ов</w:t>
      </w:r>
      <w:r>
        <w:rPr>
          <w:rFonts w:ascii="Times New Roman" w:hAnsi="Times New Roman"/>
          <w:sz w:val="28"/>
          <w:szCs w:val="28"/>
        </w:rPr>
        <w:t>;</w:t>
      </w:r>
      <w:r>
        <w:rPr>
          <w:rFonts w:ascii="Times New Roman" w:hAnsi="Times New Roman"/>
          <w:iCs/>
          <w:sz w:val="28"/>
          <w:szCs w:val="28"/>
        </w:rPr>
        <w:t xml:space="preserve"> </w:t>
      </w:r>
    </w:p>
    <w:p w14:paraId="5367947E" w14:textId="77777777" w:rsidR="00B73D9A" w:rsidRDefault="00B73D9A" w:rsidP="00B73D9A">
      <w:pPr>
        <w:spacing w:after="0" w:line="240" w:lineRule="auto"/>
        <w:ind w:firstLine="567"/>
        <w:jc w:val="center"/>
        <w:rPr>
          <w:rFonts w:ascii="Times New Roman" w:hAnsi="Times New Roman"/>
          <w:sz w:val="28"/>
          <w:szCs w:val="28"/>
        </w:rPr>
      </w:pPr>
      <w:bookmarkStart w:id="2" w:name="_Hlk511591667"/>
      <w:r>
        <w:rPr>
          <w:rFonts w:ascii="Times New Roman" w:hAnsi="Times New Roman"/>
          <w:iCs/>
          <w:sz w:val="28"/>
          <w:szCs w:val="28"/>
        </w:rPr>
        <w:t>промежуточная аттестация</w:t>
      </w:r>
      <w:bookmarkEnd w:id="2"/>
      <w:r>
        <w:rPr>
          <w:rFonts w:ascii="Times New Roman" w:hAnsi="Times New Roman"/>
          <w:iCs/>
          <w:sz w:val="28"/>
          <w:szCs w:val="28"/>
        </w:rPr>
        <w:t>, в форме</w:t>
      </w:r>
      <w:r>
        <w:rPr>
          <w:rFonts w:ascii="Times New Roman" w:hAnsi="Times New Roman"/>
          <w:sz w:val="28"/>
          <w:szCs w:val="28"/>
        </w:rPr>
        <w:t xml:space="preserve"> </w:t>
      </w:r>
      <w:r>
        <w:rPr>
          <w:rFonts w:ascii="Times New Roman" w:hAnsi="Times New Roman"/>
          <w:sz w:val="28"/>
          <w:szCs w:val="24"/>
        </w:rPr>
        <w:t>экзамена по модулю – 12 часов.</w:t>
      </w:r>
    </w:p>
    <w:p w14:paraId="284C6D18" w14:textId="431AD8B6" w:rsidR="00B73D9A" w:rsidRPr="001223A9" w:rsidRDefault="00B73D9A" w:rsidP="00E94186">
      <w:pPr>
        <w:spacing w:after="0" w:line="240" w:lineRule="auto"/>
        <w:ind w:firstLine="567"/>
        <w:rPr>
          <w:rFonts w:ascii="Times New Roman" w:hAnsi="Times New Roman"/>
          <w:bCs/>
          <w:i/>
          <w:sz w:val="28"/>
          <w:szCs w:val="28"/>
        </w:rPr>
        <w:sectPr w:rsidR="00B73D9A" w:rsidRPr="001223A9" w:rsidSect="00345178">
          <w:footerReference w:type="default" r:id="rId9"/>
          <w:pgSz w:w="11906" w:h="16838"/>
          <w:pgMar w:top="851" w:right="851" w:bottom="1134" w:left="1418" w:header="0" w:footer="500" w:gutter="0"/>
          <w:cols w:space="1701"/>
          <w:docGrid w:linePitch="360"/>
        </w:sectPr>
      </w:pPr>
    </w:p>
    <w:p w14:paraId="50DEA937" w14:textId="77777777" w:rsidR="009E31ED" w:rsidRPr="009E31ED" w:rsidRDefault="009E31ED" w:rsidP="009E31ED">
      <w:pPr>
        <w:spacing w:after="0" w:line="240" w:lineRule="auto"/>
        <w:jc w:val="center"/>
        <w:rPr>
          <w:rFonts w:ascii="Times New Roman" w:hAnsi="Times New Roman"/>
          <w:sz w:val="24"/>
          <w:szCs w:val="24"/>
          <w:lang w:eastAsia="ru-RU"/>
        </w:rPr>
      </w:pPr>
      <w:r w:rsidRPr="009E31ED">
        <w:rPr>
          <w:rFonts w:ascii="Times New Roman" w:hAnsi="Times New Roman"/>
          <w:b/>
          <w:bCs/>
          <w:smallCaps/>
          <w:color w:val="000000"/>
          <w:sz w:val="28"/>
          <w:szCs w:val="28"/>
          <w:lang w:eastAsia="ru-RU"/>
        </w:rPr>
        <w:lastRenderedPageBreak/>
        <w:t>2. СТРУКТУРА И СОДЕРЖАНИЕ ПРОФЕССИОНАЛЬНОГО МОДУЛЯ</w:t>
      </w:r>
    </w:p>
    <w:p w14:paraId="4C0B68EA" w14:textId="10EAC217" w:rsidR="00F43E5C" w:rsidRDefault="009E31ED" w:rsidP="00D57927">
      <w:pPr>
        <w:spacing w:after="0" w:line="240" w:lineRule="auto"/>
        <w:ind w:firstLine="709"/>
        <w:rPr>
          <w:rFonts w:ascii="Times New Roman" w:hAnsi="Times New Roman"/>
          <w:b/>
          <w:bCs/>
          <w:color w:val="000000"/>
          <w:sz w:val="28"/>
          <w:szCs w:val="28"/>
          <w:lang w:eastAsia="ru-RU"/>
        </w:rPr>
      </w:pPr>
      <w:r w:rsidRPr="009E31ED">
        <w:rPr>
          <w:rFonts w:ascii="Times New Roman" w:hAnsi="Times New Roman"/>
          <w:b/>
          <w:bCs/>
          <w:color w:val="000000"/>
          <w:sz w:val="28"/>
          <w:szCs w:val="28"/>
          <w:lang w:eastAsia="ru-RU"/>
        </w:rPr>
        <w:t>2.1. Структура профессионального модуля </w:t>
      </w:r>
    </w:p>
    <w:tbl>
      <w:tblPr>
        <w:tblW w:w="5124" w:type="pct"/>
        <w:jc w:val="center"/>
        <w:tblLayout w:type="fixed"/>
        <w:tblCellMar>
          <w:left w:w="0" w:type="dxa"/>
          <w:right w:w="0" w:type="dxa"/>
        </w:tblCellMar>
        <w:tblLook w:val="04A0" w:firstRow="1" w:lastRow="0" w:firstColumn="1" w:lastColumn="0" w:noHBand="0" w:noVBand="1"/>
      </w:tblPr>
      <w:tblGrid>
        <w:gridCol w:w="2118"/>
        <w:gridCol w:w="4260"/>
        <w:gridCol w:w="1434"/>
        <w:gridCol w:w="1051"/>
        <w:gridCol w:w="848"/>
        <w:gridCol w:w="1134"/>
        <w:gridCol w:w="708"/>
        <w:gridCol w:w="710"/>
        <w:gridCol w:w="818"/>
        <w:gridCol w:w="818"/>
        <w:gridCol w:w="1307"/>
      </w:tblGrid>
      <w:tr w:rsidR="00D37C08" w14:paraId="2C1AD701" w14:textId="77777777" w:rsidTr="00D37C08">
        <w:trPr>
          <w:trHeight w:val="439"/>
          <w:jc w:val="center"/>
        </w:trPr>
        <w:tc>
          <w:tcPr>
            <w:tcW w:w="2118" w:type="dxa"/>
            <w:vMerge w:val="restart"/>
            <w:tcBorders>
              <w:top w:val="single" w:sz="8" w:space="0" w:color="231F20"/>
              <w:left w:val="single" w:sz="8" w:space="0" w:color="231F20"/>
              <w:bottom w:val="single" w:sz="4" w:space="0" w:color="231F20"/>
              <w:right w:val="single" w:sz="4" w:space="0" w:color="231F20"/>
            </w:tcBorders>
            <w:vAlign w:val="center"/>
          </w:tcPr>
          <w:p w14:paraId="28FEA041" w14:textId="0ECF9C62" w:rsidR="00D37C08" w:rsidRPr="00082206" w:rsidRDefault="00D37C08">
            <w:pPr>
              <w:pStyle w:val="a3"/>
              <w:jc w:val="center"/>
              <w:rPr>
                <w:b/>
                <w:sz w:val="20"/>
                <w:szCs w:val="20"/>
              </w:rPr>
            </w:pPr>
            <w:r w:rsidRPr="00082206">
              <w:rPr>
                <w:b/>
                <w:sz w:val="20"/>
                <w:szCs w:val="20"/>
              </w:rPr>
              <w:t>Коды профессиональных общих компетенций и ЦО, формированию которых способствует элемент программы</w:t>
            </w:r>
          </w:p>
        </w:tc>
        <w:tc>
          <w:tcPr>
            <w:tcW w:w="4260" w:type="dxa"/>
            <w:vMerge w:val="restart"/>
            <w:tcBorders>
              <w:top w:val="single" w:sz="8" w:space="0" w:color="231F20"/>
              <w:left w:val="single" w:sz="4" w:space="0" w:color="231F20"/>
              <w:bottom w:val="single" w:sz="4" w:space="0" w:color="231F20"/>
              <w:right w:val="single" w:sz="4" w:space="0" w:color="231F20"/>
            </w:tcBorders>
            <w:vAlign w:val="center"/>
          </w:tcPr>
          <w:p w14:paraId="4B56AA0A" w14:textId="77777777" w:rsidR="00D37C08" w:rsidRDefault="00D37C08">
            <w:pPr>
              <w:pStyle w:val="a3"/>
              <w:jc w:val="center"/>
              <w:rPr>
                <w:b/>
                <w:sz w:val="28"/>
                <w:szCs w:val="28"/>
              </w:rPr>
            </w:pPr>
          </w:p>
          <w:p w14:paraId="56C625F6" w14:textId="280EC187" w:rsidR="00D37C08" w:rsidRDefault="00D37C08">
            <w:pPr>
              <w:pStyle w:val="a3"/>
              <w:jc w:val="center"/>
              <w:rPr>
                <w:b/>
                <w:sz w:val="28"/>
                <w:szCs w:val="28"/>
              </w:rPr>
            </w:pPr>
            <w:r w:rsidRPr="009E31ED">
              <w:rPr>
                <w:b/>
                <w:bCs/>
                <w:color w:val="000000"/>
                <w:sz w:val="20"/>
                <w:szCs w:val="20"/>
                <w:lang w:eastAsia="ru-RU"/>
              </w:rPr>
              <w:t>Наименования разделов профессионального модуля</w:t>
            </w:r>
          </w:p>
        </w:tc>
        <w:tc>
          <w:tcPr>
            <w:tcW w:w="1434" w:type="dxa"/>
            <w:vMerge w:val="restart"/>
            <w:tcBorders>
              <w:top w:val="single" w:sz="8" w:space="0" w:color="231F20"/>
              <w:left w:val="single" w:sz="4" w:space="0" w:color="231F20"/>
              <w:bottom w:val="single" w:sz="4" w:space="0" w:color="231F20"/>
              <w:right w:val="single" w:sz="4" w:space="0" w:color="231F20"/>
            </w:tcBorders>
            <w:textDirection w:val="btLr"/>
            <w:vAlign w:val="center"/>
            <w:hideMark/>
          </w:tcPr>
          <w:p w14:paraId="0AAB3087" w14:textId="6AD78BD3" w:rsidR="00D37C08" w:rsidRPr="00082206" w:rsidRDefault="00D37C08">
            <w:pPr>
              <w:pStyle w:val="a3"/>
              <w:jc w:val="center"/>
              <w:rPr>
                <w:b/>
                <w:sz w:val="20"/>
                <w:szCs w:val="20"/>
              </w:rPr>
            </w:pPr>
            <w:r>
              <w:rPr>
                <w:b/>
                <w:sz w:val="20"/>
                <w:szCs w:val="20"/>
              </w:rPr>
              <w:t>Всего</w:t>
            </w:r>
            <w:r w:rsidRPr="00082206">
              <w:rPr>
                <w:b/>
                <w:sz w:val="20"/>
                <w:szCs w:val="20"/>
              </w:rPr>
              <w:t>, час</w:t>
            </w:r>
            <w:r>
              <w:rPr>
                <w:b/>
                <w:sz w:val="20"/>
                <w:szCs w:val="20"/>
              </w:rPr>
              <w:t>.</w:t>
            </w:r>
          </w:p>
        </w:tc>
        <w:tc>
          <w:tcPr>
            <w:tcW w:w="1051" w:type="dxa"/>
            <w:vMerge w:val="restart"/>
            <w:tcBorders>
              <w:top w:val="single" w:sz="8" w:space="0" w:color="231F20"/>
              <w:left w:val="single" w:sz="4" w:space="0" w:color="231F20"/>
              <w:right w:val="single" w:sz="4" w:space="0" w:color="231F20"/>
            </w:tcBorders>
            <w:textDirection w:val="btLr"/>
          </w:tcPr>
          <w:p w14:paraId="2A75BD7D" w14:textId="34EF14D6" w:rsidR="00D37C08" w:rsidRPr="00082206" w:rsidRDefault="00D37C08">
            <w:pPr>
              <w:pStyle w:val="a3"/>
              <w:ind w:left="113" w:right="113"/>
              <w:jc w:val="center"/>
              <w:rPr>
                <w:b/>
                <w:sz w:val="20"/>
                <w:szCs w:val="20"/>
              </w:rPr>
            </w:pPr>
            <w:r w:rsidRPr="00082206">
              <w:rPr>
                <w:sz w:val="20"/>
                <w:szCs w:val="20"/>
              </w:rPr>
              <w:t>В том числе часов практической подготовки</w:t>
            </w:r>
          </w:p>
        </w:tc>
        <w:tc>
          <w:tcPr>
            <w:tcW w:w="6343" w:type="dxa"/>
            <w:gridSpan w:val="7"/>
            <w:tcBorders>
              <w:top w:val="single" w:sz="8" w:space="0" w:color="231F20"/>
              <w:left w:val="single" w:sz="4" w:space="0" w:color="231F20"/>
              <w:right w:val="single" w:sz="4" w:space="0" w:color="auto"/>
            </w:tcBorders>
          </w:tcPr>
          <w:p w14:paraId="64715C92" w14:textId="5FB4D926" w:rsidR="00D37C08" w:rsidRPr="00082206" w:rsidRDefault="00D37C08">
            <w:pPr>
              <w:pStyle w:val="a3"/>
              <w:ind w:left="113" w:right="113"/>
              <w:jc w:val="center"/>
              <w:rPr>
                <w:b/>
                <w:sz w:val="20"/>
                <w:szCs w:val="20"/>
              </w:rPr>
            </w:pPr>
            <w:r w:rsidRPr="009E31ED">
              <w:rPr>
                <w:b/>
                <w:bCs/>
                <w:color w:val="000000"/>
                <w:sz w:val="20"/>
                <w:szCs w:val="20"/>
                <w:lang w:eastAsia="ru-RU"/>
              </w:rPr>
              <w:t>Объем профессионального модуля, ак. час.</w:t>
            </w:r>
          </w:p>
        </w:tc>
      </w:tr>
      <w:tr w:rsidR="004C268C" w14:paraId="384F2F1F" w14:textId="77777777" w:rsidTr="00687290">
        <w:trPr>
          <w:trHeight w:hRule="exact" w:val="423"/>
          <w:jc w:val="center"/>
        </w:trPr>
        <w:tc>
          <w:tcPr>
            <w:tcW w:w="2118" w:type="dxa"/>
            <w:vMerge/>
            <w:tcBorders>
              <w:top w:val="single" w:sz="8" w:space="0" w:color="231F20"/>
              <w:left w:val="single" w:sz="8" w:space="0" w:color="231F20"/>
              <w:bottom w:val="single" w:sz="4" w:space="0" w:color="231F20"/>
              <w:right w:val="single" w:sz="4" w:space="0" w:color="231F20"/>
            </w:tcBorders>
            <w:vAlign w:val="center"/>
            <w:hideMark/>
          </w:tcPr>
          <w:p w14:paraId="1CB6FC8F" w14:textId="77777777" w:rsidR="004C268C" w:rsidRDefault="004C268C">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hideMark/>
          </w:tcPr>
          <w:p w14:paraId="3303C075" w14:textId="77777777" w:rsidR="004C268C" w:rsidRDefault="004C268C">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hideMark/>
          </w:tcPr>
          <w:p w14:paraId="31FB1F6C" w14:textId="77777777" w:rsidR="004C268C" w:rsidRDefault="004C268C">
            <w:pPr>
              <w:rPr>
                <w:b/>
                <w:sz w:val="24"/>
                <w:szCs w:val="24"/>
                <w:lang w:eastAsia="en-US"/>
              </w:rPr>
            </w:pPr>
          </w:p>
        </w:tc>
        <w:tc>
          <w:tcPr>
            <w:tcW w:w="1051" w:type="dxa"/>
            <w:vMerge/>
            <w:tcBorders>
              <w:left w:val="single" w:sz="4" w:space="0" w:color="231F20"/>
              <w:right w:val="single" w:sz="4" w:space="0" w:color="231F20"/>
            </w:tcBorders>
          </w:tcPr>
          <w:p w14:paraId="6760C031" w14:textId="77777777" w:rsidR="004C268C" w:rsidRPr="00082206" w:rsidRDefault="004C268C">
            <w:pPr>
              <w:pStyle w:val="a3"/>
              <w:jc w:val="center"/>
              <w:rPr>
                <w:b/>
                <w:sz w:val="20"/>
                <w:szCs w:val="20"/>
              </w:rPr>
            </w:pPr>
          </w:p>
        </w:tc>
        <w:tc>
          <w:tcPr>
            <w:tcW w:w="4218" w:type="dxa"/>
            <w:gridSpan w:val="5"/>
            <w:tcBorders>
              <w:top w:val="single" w:sz="4" w:space="0" w:color="231F20"/>
              <w:left w:val="single" w:sz="4" w:space="0" w:color="231F20"/>
              <w:bottom w:val="single" w:sz="4" w:space="0" w:color="231F20"/>
              <w:right w:val="single" w:sz="4" w:space="0" w:color="auto"/>
            </w:tcBorders>
            <w:vAlign w:val="center"/>
            <w:hideMark/>
          </w:tcPr>
          <w:p w14:paraId="406EEF21" w14:textId="5FD9F957" w:rsidR="004C268C" w:rsidRPr="00082206" w:rsidRDefault="004C268C">
            <w:pPr>
              <w:pStyle w:val="a3"/>
              <w:jc w:val="center"/>
              <w:rPr>
                <w:b/>
                <w:sz w:val="20"/>
                <w:szCs w:val="20"/>
              </w:rPr>
            </w:pPr>
            <w:r w:rsidRPr="00082206">
              <w:rPr>
                <w:b/>
                <w:sz w:val="20"/>
                <w:szCs w:val="20"/>
              </w:rPr>
              <w:t>Обучение по МДК, час</w:t>
            </w:r>
          </w:p>
        </w:tc>
        <w:tc>
          <w:tcPr>
            <w:tcW w:w="2125" w:type="dxa"/>
            <w:gridSpan w:val="2"/>
            <w:tcBorders>
              <w:top w:val="single" w:sz="4" w:space="0" w:color="auto"/>
              <w:left w:val="single" w:sz="4" w:space="0" w:color="auto"/>
              <w:bottom w:val="single" w:sz="4" w:space="0" w:color="auto"/>
              <w:right w:val="single" w:sz="4" w:space="0" w:color="auto"/>
            </w:tcBorders>
            <w:hideMark/>
          </w:tcPr>
          <w:p w14:paraId="074B5A3C" w14:textId="41F3C8E6" w:rsidR="004C268C" w:rsidRPr="00082206" w:rsidRDefault="004C268C">
            <w:pPr>
              <w:pStyle w:val="a3"/>
              <w:jc w:val="center"/>
              <w:rPr>
                <w:b/>
                <w:sz w:val="20"/>
                <w:szCs w:val="20"/>
              </w:rPr>
            </w:pPr>
            <w:r w:rsidRPr="00082206">
              <w:rPr>
                <w:b/>
                <w:sz w:val="20"/>
                <w:szCs w:val="20"/>
              </w:rPr>
              <w:t>Практики</w:t>
            </w:r>
          </w:p>
        </w:tc>
      </w:tr>
      <w:tr w:rsidR="00D37C08" w14:paraId="21D75118" w14:textId="77777777" w:rsidTr="00687290">
        <w:trPr>
          <w:trHeight w:hRule="exact" w:val="423"/>
          <w:jc w:val="center"/>
        </w:trPr>
        <w:tc>
          <w:tcPr>
            <w:tcW w:w="2118" w:type="dxa"/>
            <w:vMerge/>
            <w:tcBorders>
              <w:top w:val="single" w:sz="8" w:space="0" w:color="231F20"/>
              <w:left w:val="single" w:sz="8" w:space="0" w:color="231F20"/>
              <w:bottom w:val="single" w:sz="4" w:space="0" w:color="231F20"/>
              <w:right w:val="single" w:sz="4" w:space="0" w:color="231F20"/>
            </w:tcBorders>
            <w:vAlign w:val="center"/>
          </w:tcPr>
          <w:p w14:paraId="78093968" w14:textId="77777777" w:rsidR="00D37C08" w:rsidRDefault="00D37C08">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tcPr>
          <w:p w14:paraId="14EC3A21" w14:textId="77777777" w:rsidR="00D37C08" w:rsidRDefault="00D37C08">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tcPr>
          <w:p w14:paraId="457EB478" w14:textId="77777777" w:rsidR="00D37C08" w:rsidRDefault="00D37C08">
            <w:pPr>
              <w:rPr>
                <w:b/>
                <w:sz w:val="24"/>
                <w:szCs w:val="24"/>
                <w:lang w:eastAsia="en-US"/>
              </w:rPr>
            </w:pPr>
          </w:p>
        </w:tc>
        <w:tc>
          <w:tcPr>
            <w:tcW w:w="1051" w:type="dxa"/>
            <w:vMerge/>
            <w:tcBorders>
              <w:left w:val="single" w:sz="4" w:space="0" w:color="231F20"/>
              <w:right w:val="single" w:sz="4" w:space="0" w:color="231F20"/>
            </w:tcBorders>
          </w:tcPr>
          <w:p w14:paraId="28DE2714" w14:textId="77777777" w:rsidR="00D37C08" w:rsidRPr="00082206" w:rsidRDefault="00D37C08">
            <w:pPr>
              <w:pStyle w:val="a3"/>
              <w:jc w:val="center"/>
              <w:rPr>
                <w:b/>
                <w:sz w:val="20"/>
                <w:szCs w:val="20"/>
              </w:rPr>
            </w:pPr>
          </w:p>
        </w:tc>
        <w:tc>
          <w:tcPr>
            <w:tcW w:w="4218" w:type="dxa"/>
            <w:gridSpan w:val="5"/>
            <w:tcBorders>
              <w:top w:val="single" w:sz="4" w:space="0" w:color="231F20"/>
              <w:left w:val="single" w:sz="4" w:space="0" w:color="231F20"/>
              <w:bottom w:val="single" w:sz="4" w:space="0" w:color="231F20"/>
              <w:right w:val="single" w:sz="4" w:space="0" w:color="auto"/>
            </w:tcBorders>
            <w:vAlign w:val="center"/>
          </w:tcPr>
          <w:p w14:paraId="6D8DE8AE" w14:textId="20C3C59E" w:rsidR="00D37C08" w:rsidRPr="00082206" w:rsidRDefault="00D37C08">
            <w:pPr>
              <w:pStyle w:val="a3"/>
              <w:jc w:val="center"/>
              <w:rPr>
                <w:b/>
                <w:sz w:val="20"/>
                <w:szCs w:val="20"/>
              </w:rPr>
            </w:pPr>
            <w:r>
              <w:rPr>
                <w:b/>
                <w:sz w:val="20"/>
                <w:szCs w:val="20"/>
              </w:rPr>
              <w:t>в том числе</w:t>
            </w:r>
          </w:p>
        </w:tc>
        <w:tc>
          <w:tcPr>
            <w:tcW w:w="2125" w:type="dxa"/>
            <w:gridSpan w:val="2"/>
            <w:tcBorders>
              <w:top w:val="single" w:sz="4" w:space="0" w:color="auto"/>
              <w:left w:val="single" w:sz="4" w:space="0" w:color="auto"/>
              <w:bottom w:val="single" w:sz="4" w:space="0" w:color="auto"/>
              <w:right w:val="single" w:sz="4" w:space="0" w:color="auto"/>
            </w:tcBorders>
          </w:tcPr>
          <w:p w14:paraId="782440D0" w14:textId="1CC5D94A" w:rsidR="00D37C08" w:rsidRPr="00082206" w:rsidRDefault="00D37C08">
            <w:pPr>
              <w:pStyle w:val="a3"/>
              <w:jc w:val="center"/>
              <w:rPr>
                <w:b/>
                <w:sz w:val="20"/>
                <w:szCs w:val="20"/>
              </w:rPr>
            </w:pPr>
            <w:r>
              <w:rPr>
                <w:b/>
                <w:sz w:val="20"/>
                <w:szCs w:val="20"/>
              </w:rPr>
              <w:t>в том числе</w:t>
            </w:r>
          </w:p>
        </w:tc>
      </w:tr>
      <w:tr w:rsidR="004C268C" w14:paraId="68B377DC" w14:textId="77777777" w:rsidTr="00D57927">
        <w:trPr>
          <w:cantSplit/>
          <w:trHeight w:hRule="exact" w:val="1897"/>
          <w:jc w:val="center"/>
        </w:trPr>
        <w:tc>
          <w:tcPr>
            <w:tcW w:w="2118" w:type="dxa"/>
            <w:vMerge/>
            <w:tcBorders>
              <w:top w:val="single" w:sz="8" w:space="0" w:color="231F20"/>
              <w:left w:val="single" w:sz="8" w:space="0" w:color="231F20"/>
              <w:bottom w:val="single" w:sz="4" w:space="0" w:color="231F20"/>
              <w:right w:val="single" w:sz="4" w:space="0" w:color="231F20"/>
            </w:tcBorders>
            <w:vAlign w:val="center"/>
            <w:hideMark/>
          </w:tcPr>
          <w:p w14:paraId="50CF9CD1" w14:textId="77777777" w:rsidR="004C268C" w:rsidRDefault="004C268C">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hideMark/>
          </w:tcPr>
          <w:p w14:paraId="47BFCEA0" w14:textId="77777777" w:rsidR="004C268C" w:rsidRDefault="004C268C">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hideMark/>
          </w:tcPr>
          <w:p w14:paraId="24669BA8" w14:textId="77777777" w:rsidR="004C268C" w:rsidRDefault="004C268C">
            <w:pPr>
              <w:rPr>
                <w:b/>
                <w:sz w:val="24"/>
                <w:szCs w:val="24"/>
                <w:lang w:eastAsia="en-US"/>
              </w:rPr>
            </w:pPr>
          </w:p>
        </w:tc>
        <w:tc>
          <w:tcPr>
            <w:tcW w:w="1051" w:type="dxa"/>
            <w:vMerge/>
            <w:tcBorders>
              <w:left w:val="single" w:sz="4" w:space="0" w:color="231F20"/>
              <w:bottom w:val="single" w:sz="4" w:space="0" w:color="231F20"/>
              <w:right w:val="single" w:sz="4" w:space="0" w:color="231F20"/>
            </w:tcBorders>
            <w:textDirection w:val="btLr"/>
          </w:tcPr>
          <w:p w14:paraId="4EBC2C99" w14:textId="77777777" w:rsidR="004C268C" w:rsidRPr="00082206" w:rsidRDefault="004C268C">
            <w:pPr>
              <w:pStyle w:val="a3"/>
              <w:jc w:val="center"/>
              <w:rPr>
                <w:b/>
                <w:sz w:val="20"/>
                <w:szCs w:val="20"/>
              </w:rPr>
            </w:pPr>
          </w:p>
        </w:tc>
        <w:tc>
          <w:tcPr>
            <w:tcW w:w="848" w:type="dxa"/>
            <w:tcBorders>
              <w:top w:val="single" w:sz="4" w:space="0" w:color="231F20"/>
              <w:left w:val="single" w:sz="4" w:space="0" w:color="231F20"/>
              <w:bottom w:val="single" w:sz="4" w:space="0" w:color="231F20"/>
              <w:right w:val="single" w:sz="4" w:space="0" w:color="231F20"/>
            </w:tcBorders>
            <w:textDirection w:val="btLr"/>
          </w:tcPr>
          <w:p w14:paraId="0F6E331B" w14:textId="05BA14CA" w:rsidR="004C268C" w:rsidRPr="00082206" w:rsidRDefault="004C268C">
            <w:pPr>
              <w:pStyle w:val="a3"/>
              <w:jc w:val="center"/>
              <w:rPr>
                <w:b/>
                <w:sz w:val="20"/>
                <w:szCs w:val="20"/>
              </w:rPr>
            </w:pPr>
          </w:p>
          <w:p w14:paraId="11AB59B2" w14:textId="77777777" w:rsidR="004C268C" w:rsidRPr="00082206" w:rsidRDefault="004C268C">
            <w:pPr>
              <w:pStyle w:val="a3"/>
              <w:jc w:val="center"/>
              <w:rPr>
                <w:b/>
                <w:sz w:val="20"/>
                <w:szCs w:val="20"/>
              </w:rPr>
            </w:pPr>
            <w:r w:rsidRPr="00082206">
              <w:rPr>
                <w:b/>
                <w:sz w:val="20"/>
                <w:szCs w:val="20"/>
              </w:rPr>
              <w:t>всего, часов</w:t>
            </w:r>
          </w:p>
        </w:tc>
        <w:tc>
          <w:tcPr>
            <w:tcW w:w="1134" w:type="dxa"/>
            <w:tcBorders>
              <w:top w:val="single" w:sz="4" w:space="0" w:color="231F20"/>
              <w:left w:val="single" w:sz="4" w:space="0" w:color="231F20"/>
              <w:bottom w:val="single" w:sz="4" w:space="0" w:color="231F20"/>
              <w:right w:val="single" w:sz="4" w:space="0" w:color="231F20"/>
            </w:tcBorders>
            <w:textDirection w:val="btLr"/>
            <w:hideMark/>
          </w:tcPr>
          <w:p w14:paraId="759CAEB1" w14:textId="77777777" w:rsidR="004C268C" w:rsidRPr="00082206" w:rsidRDefault="004C268C">
            <w:pPr>
              <w:pStyle w:val="a3"/>
              <w:jc w:val="center"/>
              <w:rPr>
                <w:b/>
                <w:sz w:val="20"/>
                <w:szCs w:val="20"/>
              </w:rPr>
            </w:pPr>
            <w:r w:rsidRPr="00082206">
              <w:rPr>
                <w:b/>
                <w:sz w:val="20"/>
                <w:szCs w:val="20"/>
              </w:rPr>
              <w:t>Лабораторных работы и практических занятия, часов</w:t>
            </w:r>
          </w:p>
        </w:tc>
        <w:tc>
          <w:tcPr>
            <w:tcW w:w="708" w:type="dxa"/>
            <w:tcBorders>
              <w:top w:val="single" w:sz="4" w:space="0" w:color="231F20"/>
              <w:left w:val="single" w:sz="4" w:space="0" w:color="231F20"/>
              <w:bottom w:val="single" w:sz="4" w:space="0" w:color="231F20"/>
              <w:right w:val="single" w:sz="4" w:space="0" w:color="auto"/>
            </w:tcBorders>
            <w:textDirection w:val="btLr"/>
          </w:tcPr>
          <w:p w14:paraId="2DCEC78B" w14:textId="77777777" w:rsidR="004C268C" w:rsidRPr="00082206" w:rsidRDefault="004C268C" w:rsidP="00C12DAA">
            <w:pPr>
              <w:pStyle w:val="a3"/>
              <w:jc w:val="center"/>
              <w:rPr>
                <w:b/>
                <w:sz w:val="20"/>
                <w:szCs w:val="20"/>
              </w:rPr>
            </w:pPr>
            <w:r w:rsidRPr="00082206">
              <w:rPr>
                <w:b/>
                <w:sz w:val="20"/>
                <w:szCs w:val="20"/>
              </w:rPr>
              <w:t>курсовых работ (проект), часов</w:t>
            </w:r>
          </w:p>
        </w:tc>
        <w:tc>
          <w:tcPr>
            <w:tcW w:w="710" w:type="dxa"/>
            <w:tcBorders>
              <w:top w:val="single" w:sz="4" w:space="0" w:color="auto"/>
              <w:left w:val="single" w:sz="4" w:space="0" w:color="auto"/>
              <w:bottom w:val="single" w:sz="4" w:space="0" w:color="auto"/>
              <w:right w:val="single" w:sz="4" w:space="0" w:color="auto"/>
            </w:tcBorders>
            <w:textDirection w:val="btLr"/>
          </w:tcPr>
          <w:p w14:paraId="043833E1" w14:textId="15324883" w:rsidR="004C268C" w:rsidRPr="00082206" w:rsidRDefault="004C268C">
            <w:pPr>
              <w:pStyle w:val="a3"/>
              <w:jc w:val="center"/>
              <w:rPr>
                <w:b/>
                <w:sz w:val="20"/>
                <w:szCs w:val="20"/>
              </w:rPr>
            </w:pPr>
            <w:r w:rsidRPr="00082206">
              <w:rPr>
                <w:b/>
                <w:sz w:val="20"/>
                <w:szCs w:val="20"/>
              </w:rPr>
              <w:t>Самостоятельная работа час</w:t>
            </w:r>
          </w:p>
        </w:tc>
        <w:tc>
          <w:tcPr>
            <w:tcW w:w="818" w:type="dxa"/>
            <w:tcBorders>
              <w:top w:val="single" w:sz="4" w:space="0" w:color="auto"/>
              <w:left w:val="single" w:sz="4" w:space="0" w:color="auto"/>
              <w:bottom w:val="single" w:sz="4" w:space="0" w:color="auto"/>
              <w:right w:val="single" w:sz="4" w:space="0" w:color="auto"/>
            </w:tcBorders>
            <w:textDirection w:val="btLr"/>
          </w:tcPr>
          <w:p w14:paraId="62C24327" w14:textId="45D9C96A" w:rsidR="004C268C" w:rsidRPr="00082206" w:rsidRDefault="004C268C">
            <w:pPr>
              <w:pStyle w:val="a3"/>
              <w:jc w:val="center"/>
              <w:rPr>
                <w:b/>
                <w:sz w:val="20"/>
                <w:szCs w:val="20"/>
              </w:rPr>
            </w:pPr>
            <w:r w:rsidRPr="009E31ED">
              <w:rPr>
                <w:b/>
                <w:bCs/>
                <w:color w:val="000000"/>
                <w:sz w:val="20"/>
                <w:szCs w:val="20"/>
                <w:lang w:eastAsia="ru-RU"/>
              </w:rPr>
              <w:t>Промежуточная аттестация</w:t>
            </w:r>
          </w:p>
        </w:tc>
        <w:tc>
          <w:tcPr>
            <w:tcW w:w="818" w:type="dxa"/>
            <w:tcBorders>
              <w:top w:val="single" w:sz="4" w:space="0" w:color="auto"/>
              <w:left w:val="single" w:sz="4" w:space="0" w:color="auto"/>
              <w:bottom w:val="single" w:sz="4" w:space="0" w:color="auto"/>
              <w:right w:val="single" w:sz="4" w:space="0" w:color="auto"/>
            </w:tcBorders>
            <w:textDirection w:val="btLr"/>
            <w:vAlign w:val="center"/>
            <w:hideMark/>
          </w:tcPr>
          <w:p w14:paraId="70C9F3DD" w14:textId="7AD89B14" w:rsidR="004C268C" w:rsidRPr="00082206" w:rsidRDefault="004C268C">
            <w:pPr>
              <w:pStyle w:val="a3"/>
              <w:jc w:val="center"/>
              <w:rPr>
                <w:b/>
                <w:sz w:val="20"/>
                <w:szCs w:val="20"/>
              </w:rPr>
            </w:pPr>
            <w:r w:rsidRPr="00082206">
              <w:rPr>
                <w:b/>
                <w:sz w:val="20"/>
                <w:szCs w:val="20"/>
              </w:rPr>
              <w:t>Учебная, часов</w:t>
            </w:r>
          </w:p>
        </w:tc>
        <w:tc>
          <w:tcPr>
            <w:tcW w:w="1307" w:type="dxa"/>
            <w:tcBorders>
              <w:top w:val="single" w:sz="4" w:space="0" w:color="auto"/>
              <w:left w:val="single" w:sz="4" w:space="0" w:color="auto"/>
              <w:bottom w:val="single" w:sz="4" w:space="0" w:color="auto"/>
              <w:right w:val="single" w:sz="4" w:space="0" w:color="auto"/>
            </w:tcBorders>
            <w:textDirection w:val="btLr"/>
            <w:hideMark/>
          </w:tcPr>
          <w:p w14:paraId="0E9D535C" w14:textId="1D6E02CD" w:rsidR="004C268C" w:rsidRPr="00082206" w:rsidRDefault="004C268C">
            <w:pPr>
              <w:pStyle w:val="a3"/>
              <w:jc w:val="center"/>
              <w:rPr>
                <w:b/>
                <w:sz w:val="20"/>
                <w:szCs w:val="20"/>
              </w:rPr>
            </w:pPr>
            <w:r w:rsidRPr="00082206">
              <w:rPr>
                <w:b/>
                <w:sz w:val="20"/>
                <w:szCs w:val="20"/>
              </w:rPr>
              <w:t>Производственная, часов</w:t>
            </w:r>
          </w:p>
        </w:tc>
      </w:tr>
      <w:tr w:rsidR="004C268C" w14:paraId="0EAA3D81" w14:textId="77777777" w:rsidTr="00531068">
        <w:trPr>
          <w:trHeight w:hRule="exact" w:val="1701"/>
          <w:jc w:val="center"/>
        </w:trPr>
        <w:tc>
          <w:tcPr>
            <w:tcW w:w="2118" w:type="dxa"/>
            <w:tcBorders>
              <w:top w:val="single" w:sz="4" w:space="0" w:color="231F20"/>
              <w:left w:val="single" w:sz="8" w:space="0" w:color="231F20"/>
              <w:bottom w:val="single" w:sz="4" w:space="0" w:color="231F20"/>
              <w:right w:val="single" w:sz="4" w:space="0" w:color="231F20"/>
            </w:tcBorders>
          </w:tcPr>
          <w:p w14:paraId="700AD9AC" w14:textId="2D9AED9B" w:rsidR="004C268C" w:rsidRPr="00D57927" w:rsidRDefault="004C268C"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ОК 01-ОК 09.;</w:t>
            </w:r>
          </w:p>
          <w:p w14:paraId="642B86B6" w14:textId="5364624E" w:rsidR="004C268C" w:rsidRPr="00D57927" w:rsidRDefault="004C268C"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531068">
              <w:rPr>
                <w:rFonts w:ascii="Times New Roman" w:hAnsi="Times New Roman"/>
                <w:color w:val="000000"/>
                <w:lang w:eastAsia="ru-RU"/>
              </w:rPr>
              <w:t>3</w:t>
            </w:r>
            <w:r w:rsidRPr="00D57927">
              <w:rPr>
                <w:rFonts w:ascii="Times New Roman" w:hAnsi="Times New Roman"/>
                <w:color w:val="000000"/>
                <w:lang w:eastAsia="ru-RU"/>
              </w:rPr>
              <w:t xml:space="preserve">.1; ПК </w:t>
            </w:r>
            <w:r w:rsidR="00531068">
              <w:rPr>
                <w:rFonts w:ascii="Times New Roman" w:hAnsi="Times New Roman"/>
                <w:color w:val="000000"/>
                <w:lang w:eastAsia="ru-RU"/>
              </w:rPr>
              <w:t>3</w:t>
            </w:r>
            <w:r w:rsidRPr="00D57927">
              <w:rPr>
                <w:rFonts w:ascii="Times New Roman" w:hAnsi="Times New Roman"/>
                <w:color w:val="000000"/>
                <w:lang w:eastAsia="ru-RU"/>
              </w:rPr>
              <w:t xml:space="preserve">.2.; </w:t>
            </w:r>
          </w:p>
          <w:p w14:paraId="6B4D92D8" w14:textId="17493D00" w:rsidR="004C268C" w:rsidRPr="00D57927" w:rsidRDefault="004C268C"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531068">
              <w:rPr>
                <w:rFonts w:ascii="Times New Roman" w:hAnsi="Times New Roman"/>
                <w:color w:val="000000"/>
                <w:lang w:eastAsia="ru-RU"/>
              </w:rPr>
              <w:t>3</w:t>
            </w:r>
            <w:r w:rsidRPr="00D57927">
              <w:rPr>
                <w:rFonts w:ascii="Times New Roman" w:hAnsi="Times New Roman"/>
                <w:color w:val="000000"/>
                <w:lang w:eastAsia="ru-RU"/>
              </w:rPr>
              <w:t xml:space="preserve">.3.; ПК </w:t>
            </w:r>
            <w:r w:rsidR="00531068">
              <w:rPr>
                <w:rFonts w:ascii="Times New Roman" w:hAnsi="Times New Roman"/>
                <w:color w:val="000000"/>
                <w:lang w:eastAsia="ru-RU"/>
              </w:rPr>
              <w:t>3</w:t>
            </w:r>
            <w:r w:rsidRPr="00D57927">
              <w:rPr>
                <w:rFonts w:ascii="Times New Roman" w:hAnsi="Times New Roman"/>
                <w:color w:val="000000"/>
                <w:lang w:eastAsia="ru-RU"/>
              </w:rPr>
              <w:t>.4.;</w:t>
            </w:r>
          </w:p>
          <w:p w14:paraId="71D85084" w14:textId="77777777" w:rsidR="006215B6" w:rsidRPr="00D57927" w:rsidRDefault="004C268C" w:rsidP="00687290">
            <w:pPr>
              <w:pStyle w:val="TableParagraph"/>
              <w:kinsoku w:val="0"/>
              <w:overflowPunct w:val="0"/>
              <w:ind w:left="99"/>
              <w:jc w:val="center"/>
              <w:rPr>
                <w:color w:val="000000"/>
                <w:sz w:val="22"/>
                <w:szCs w:val="22"/>
              </w:rPr>
            </w:pPr>
            <w:r w:rsidRPr="00D57927">
              <w:rPr>
                <w:color w:val="000000"/>
                <w:sz w:val="22"/>
                <w:szCs w:val="22"/>
              </w:rPr>
              <w:t xml:space="preserve">ЦО 02, ЦО 04, </w:t>
            </w:r>
          </w:p>
          <w:p w14:paraId="21FD5942" w14:textId="6AC3BA8B" w:rsidR="004C268C" w:rsidRPr="00D57927" w:rsidRDefault="004C268C" w:rsidP="00687290">
            <w:pPr>
              <w:pStyle w:val="TableParagraph"/>
              <w:kinsoku w:val="0"/>
              <w:overflowPunct w:val="0"/>
              <w:ind w:left="99"/>
              <w:jc w:val="center"/>
              <w:rPr>
                <w:b/>
                <w:bCs/>
                <w:w w:val="110"/>
                <w:sz w:val="22"/>
                <w:szCs w:val="22"/>
              </w:rPr>
            </w:pPr>
            <w:r w:rsidRPr="00D57927">
              <w:rPr>
                <w:color w:val="000000"/>
                <w:sz w:val="22"/>
                <w:szCs w:val="22"/>
              </w:rPr>
              <w:t>ЦО 06; ЦО 08.</w:t>
            </w:r>
          </w:p>
        </w:tc>
        <w:tc>
          <w:tcPr>
            <w:tcW w:w="4260" w:type="dxa"/>
            <w:tcBorders>
              <w:top w:val="single" w:sz="4" w:space="0" w:color="231F20"/>
              <w:left w:val="single" w:sz="4" w:space="0" w:color="231F20"/>
              <w:bottom w:val="single" w:sz="4" w:space="0" w:color="231F20"/>
              <w:right w:val="single" w:sz="4" w:space="0" w:color="231F20"/>
            </w:tcBorders>
          </w:tcPr>
          <w:p w14:paraId="6A6B0675" w14:textId="315F6EBE" w:rsidR="004C268C" w:rsidRDefault="00CB464D" w:rsidP="00687290">
            <w:pPr>
              <w:pStyle w:val="TableParagraph"/>
              <w:kinsoku w:val="0"/>
              <w:overflowPunct w:val="0"/>
              <w:ind w:left="94" w:right="100"/>
              <w:rPr>
                <w:sz w:val="28"/>
                <w:szCs w:val="28"/>
              </w:rPr>
            </w:pPr>
            <w:r w:rsidRPr="00CB464D">
              <w:rPr>
                <w:b/>
                <w:sz w:val="28"/>
                <w:szCs w:val="28"/>
              </w:rPr>
              <w:t>МДК. 0</w:t>
            </w:r>
            <w:r w:rsidR="00531068">
              <w:rPr>
                <w:b/>
                <w:sz w:val="28"/>
                <w:szCs w:val="28"/>
              </w:rPr>
              <w:t>3</w:t>
            </w:r>
            <w:r w:rsidRPr="00CB464D">
              <w:rPr>
                <w:b/>
                <w:sz w:val="28"/>
                <w:szCs w:val="28"/>
              </w:rPr>
              <w:t xml:space="preserve">.01 </w:t>
            </w:r>
            <w:r w:rsidR="00531068" w:rsidRPr="00531068">
              <w:rPr>
                <w:bCs/>
                <w:sz w:val="28"/>
                <w:szCs w:val="28"/>
              </w:rPr>
              <w:t>Разработка и тестирование модели системы автоматизации и механизации с формированием пакета технической документации</w:t>
            </w:r>
          </w:p>
        </w:tc>
        <w:tc>
          <w:tcPr>
            <w:tcW w:w="1434" w:type="dxa"/>
            <w:tcBorders>
              <w:top w:val="single" w:sz="4" w:space="0" w:color="231F20"/>
              <w:left w:val="single" w:sz="4" w:space="0" w:color="231F20"/>
              <w:bottom w:val="single" w:sz="4" w:space="0" w:color="231F20"/>
              <w:right w:val="single" w:sz="4" w:space="0" w:color="231F20"/>
            </w:tcBorders>
            <w:vAlign w:val="center"/>
          </w:tcPr>
          <w:p w14:paraId="26E39A63" w14:textId="7DFF46FE" w:rsidR="004C268C" w:rsidRPr="00C12DAA" w:rsidRDefault="00D4700C" w:rsidP="006215B6">
            <w:pPr>
              <w:pStyle w:val="TableParagraph"/>
              <w:kinsoku w:val="0"/>
              <w:overflowPunct w:val="0"/>
              <w:ind w:left="163"/>
              <w:jc w:val="center"/>
              <w:rPr>
                <w:b/>
                <w:sz w:val="28"/>
                <w:szCs w:val="28"/>
              </w:rPr>
            </w:pPr>
            <w:r>
              <w:rPr>
                <w:b/>
                <w:sz w:val="28"/>
                <w:szCs w:val="28"/>
              </w:rPr>
              <w:t>38</w:t>
            </w:r>
          </w:p>
        </w:tc>
        <w:tc>
          <w:tcPr>
            <w:tcW w:w="1051" w:type="dxa"/>
            <w:tcBorders>
              <w:top w:val="single" w:sz="4" w:space="0" w:color="231F20"/>
              <w:left w:val="single" w:sz="4" w:space="0" w:color="231F20"/>
              <w:bottom w:val="single" w:sz="4" w:space="0" w:color="231F20"/>
              <w:right w:val="single" w:sz="4" w:space="0" w:color="231F20"/>
            </w:tcBorders>
            <w:vAlign w:val="center"/>
          </w:tcPr>
          <w:p w14:paraId="5B02FF55" w14:textId="2884BADA" w:rsidR="004C268C" w:rsidRPr="00C12DAA" w:rsidRDefault="00A3185E" w:rsidP="006215B6">
            <w:pPr>
              <w:pStyle w:val="TableParagraph"/>
              <w:kinsoku w:val="0"/>
              <w:overflowPunct w:val="0"/>
              <w:ind w:left="140"/>
              <w:jc w:val="center"/>
              <w:rPr>
                <w:b/>
                <w:sz w:val="28"/>
                <w:szCs w:val="28"/>
              </w:rPr>
            </w:pPr>
            <w:r>
              <w:rPr>
                <w:b/>
                <w:sz w:val="28"/>
                <w:szCs w:val="28"/>
              </w:rPr>
              <w:t>20</w:t>
            </w:r>
          </w:p>
        </w:tc>
        <w:tc>
          <w:tcPr>
            <w:tcW w:w="848" w:type="dxa"/>
            <w:tcBorders>
              <w:top w:val="single" w:sz="4" w:space="0" w:color="231F20"/>
              <w:left w:val="single" w:sz="4" w:space="0" w:color="231F20"/>
              <w:bottom w:val="single" w:sz="4" w:space="0" w:color="231F20"/>
              <w:right w:val="single" w:sz="4" w:space="0" w:color="231F20"/>
            </w:tcBorders>
            <w:vAlign w:val="center"/>
          </w:tcPr>
          <w:p w14:paraId="04A68051" w14:textId="263B6512" w:rsidR="004C268C" w:rsidRPr="00C12DAA" w:rsidRDefault="00A3185E" w:rsidP="006215B6">
            <w:pPr>
              <w:pStyle w:val="TableParagraph"/>
              <w:kinsoku w:val="0"/>
              <w:overflowPunct w:val="0"/>
              <w:ind w:left="140"/>
              <w:jc w:val="center"/>
              <w:rPr>
                <w:b/>
                <w:sz w:val="28"/>
                <w:szCs w:val="28"/>
              </w:rPr>
            </w:pPr>
            <w:r>
              <w:rPr>
                <w:b/>
                <w:sz w:val="28"/>
                <w:szCs w:val="28"/>
              </w:rPr>
              <w:t>3</w:t>
            </w:r>
            <w:r w:rsidR="00F040EF">
              <w:rPr>
                <w:b/>
                <w:sz w:val="28"/>
                <w:szCs w:val="28"/>
              </w:rPr>
              <w:t>0</w:t>
            </w:r>
          </w:p>
        </w:tc>
        <w:tc>
          <w:tcPr>
            <w:tcW w:w="1134" w:type="dxa"/>
            <w:tcBorders>
              <w:top w:val="single" w:sz="4" w:space="0" w:color="231F20"/>
              <w:left w:val="single" w:sz="4" w:space="0" w:color="231F20"/>
              <w:bottom w:val="single" w:sz="4" w:space="0" w:color="231F20"/>
              <w:right w:val="single" w:sz="4" w:space="0" w:color="231F20"/>
            </w:tcBorders>
            <w:vAlign w:val="center"/>
          </w:tcPr>
          <w:p w14:paraId="02954752" w14:textId="2BF34E98" w:rsidR="004C268C" w:rsidRPr="002776CE" w:rsidRDefault="00F040EF" w:rsidP="006215B6">
            <w:pPr>
              <w:pStyle w:val="TableParagraph"/>
              <w:kinsoku w:val="0"/>
              <w:overflowPunct w:val="0"/>
              <w:ind w:left="308" w:right="308"/>
              <w:jc w:val="center"/>
              <w:rPr>
                <w:b/>
                <w:bCs/>
                <w:sz w:val="28"/>
                <w:szCs w:val="28"/>
              </w:rPr>
            </w:pPr>
            <w:r>
              <w:rPr>
                <w:b/>
                <w:bCs/>
                <w:sz w:val="28"/>
                <w:szCs w:val="28"/>
              </w:rPr>
              <w:t>20</w:t>
            </w:r>
          </w:p>
        </w:tc>
        <w:tc>
          <w:tcPr>
            <w:tcW w:w="708" w:type="dxa"/>
            <w:tcBorders>
              <w:top w:val="single" w:sz="4" w:space="0" w:color="231F20"/>
              <w:left w:val="single" w:sz="4" w:space="0" w:color="231F20"/>
              <w:bottom w:val="single" w:sz="4" w:space="0" w:color="231F20"/>
              <w:right w:val="single" w:sz="4" w:space="0" w:color="auto"/>
            </w:tcBorders>
            <w:vAlign w:val="center"/>
          </w:tcPr>
          <w:p w14:paraId="33DDC87E" w14:textId="764BFAE3" w:rsidR="004C268C" w:rsidRPr="002776CE" w:rsidRDefault="00A3185E" w:rsidP="006215B6">
            <w:pPr>
              <w:pStyle w:val="TableParagraph"/>
              <w:kinsoku w:val="0"/>
              <w:overflowPunct w:val="0"/>
              <w:jc w:val="center"/>
              <w:rPr>
                <w:b/>
                <w:bCs/>
                <w:sz w:val="28"/>
                <w:szCs w:val="28"/>
              </w:rPr>
            </w:pPr>
            <w:r>
              <w:rPr>
                <w:b/>
                <w:bCs/>
                <w:sz w:val="28"/>
                <w:szCs w:val="28"/>
              </w:rPr>
              <w:t>-</w:t>
            </w:r>
          </w:p>
        </w:tc>
        <w:tc>
          <w:tcPr>
            <w:tcW w:w="710" w:type="dxa"/>
            <w:tcBorders>
              <w:top w:val="single" w:sz="4" w:space="0" w:color="auto"/>
              <w:left w:val="single" w:sz="4" w:space="0" w:color="auto"/>
              <w:bottom w:val="single" w:sz="4" w:space="0" w:color="auto"/>
              <w:right w:val="single" w:sz="4" w:space="0" w:color="auto"/>
            </w:tcBorders>
            <w:vAlign w:val="center"/>
          </w:tcPr>
          <w:p w14:paraId="39FF9520" w14:textId="7559CC73" w:rsidR="004C268C" w:rsidRPr="002776CE" w:rsidRDefault="00A3185E" w:rsidP="006215B6">
            <w:pPr>
              <w:pStyle w:val="a3"/>
              <w:jc w:val="center"/>
              <w:rPr>
                <w:b/>
                <w:bCs/>
                <w:sz w:val="28"/>
                <w:szCs w:val="28"/>
              </w:rPr>
            </w:pPr>
            <w:r>
              <w:rPr>
                <w:b/>
                <w:bCs/>
                <w:sz w:val="28"/>
                <w:szCs w:val="28"/>
              </w:rPr>
              <w:t>2</w:t>
            </w:r>
          </w:p>
        </w:tc>
        <w:tc>
          <w:tcPr>
            <w:tcW w:w="818" w:type="dxa"/>
            <w:tcBorders>
              <w:top w:val="single" w:sz="4" w:space="0" w:color="auto"/>
              <w:left w:val="single" w:sz="4" w:space="0" w:color="auto"/>
              <w:bottom w:val="single" w:sz="4" w:space="0" w:color="auto"/>
              <w:right w:val="single" w:sz="4" w:space="0" w:color="auto"/>
            </w:tcBorders>
            <w:vAlign w:val="center"/>
          </w:tcPr>
          <w:p w14:paraId="2C524B9B" w14:textId="11E54E59" w:rsidR="004C268C" w:rsidRPr="00C12DAA" w:rsidRDefault="00A3185E" w:rsidP="006215B6">
            <w:pPr>
              <w:pStyle w:val="a3"/>
              <w:jc w:val="center"/>
              <w:rPr>
                <w:b/>
                <w:sz w:val="28"/>
                <w:szCs w:val="28"/>
              </w:rPr>
            </w:pPr>
            <w:r>
              <w:rPr>
                <w:b/>
                <w:sz w:val="28"/>
                <w:szCs w:val="28"/>
              </w:rPr>
              <w:t>-</w:t>
            </w:r>
          </w:p>
        </w:tc>
        <w:tc>
          <w:tcPr>
            <w:tcW w:w="818" w:type="dxa"/>
            <w:tcBorders>
              <w:top w:val="single" w:sz="4" w:space="0" w:color="auto"/>
              <w:left w:val="single" w:sz="4" w:space="0" w:color="auto"/>
              <w:bottom w:val="single" w:sz="4" w:space="0" w:color="auto"/>
              <w:right w:val="single" w:sz="4" w:space="0" w:color="auto"/>
            </w:tcBorders>
            <w:vAlign w:val="center"/>
          </w:tcPr>
          <w:p w14:paraId="5E6149FD" w14:textId="033495C0" w:rsidR="004C268C" w:rsidRPr="00C12DAA" w:rsidRDefault="00001B19" w:rsidP="006215B6">
            <w:pPr>
              <w:pStyle w:val="a3"/>
              <w:jc w:val="center"/>
              <w:rPr>
                <w:b/>
                <w:sz w:val="28"/>
                <w:szCs w:val="28"/>
              </w:rPr>
            </w:pPr>
            <w:r>
              <w:rPr>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556052F0" w14:textId="2E52CBD7" w:rsidR="004C268C" w:rsidRPr="00C12DAA" w:rsidRDefault="00001B19" w:rsidP="006215B6">
            <w:pPr>
              <w:pStyle w:val="a3"/>
              <w:jc w:val="center"/>
              <w:rPr>
                <w:b/>
                <w:sz w:val="28"/>
                <w:szCs w:val="28"/>
              </w:rPr>
            </w:pPr>
            <w:r>
              <w:rPr>
                <w:b/>
                <w:sz w:val="28"/>
                <w:szCs w:val="28"/>
              </w:rPr>
              <w:t>-</w:t>
            </w:r>
          </w:p>
        </w:tc>
      </w:tr>
      <w:tr w:rsidR="00F040EF" w14:paraId="421B7B8D" w14:textId="77777777" w:rsidTr="000939EB">
        <w:trPr>
          <w:trHeight w:hRule="exact" w:val="1256"/>
          <w:jc w:val="center"/>
        </w:trPr>
        <w:tc>
          <w:tcPr>
            <w:tcW w:w="2118" w:type="dxa"/>
            <w:tcBorders>
              <w:top w:val="single" w:sz="4" w:space="0" w:color="231F20"/>
              <w:left w:val="single" w:sz="8" w:space="0" w:color="231F20"/>
              <w:bottom w:val="single" w:sz="4" w:space="0" w:color="231F20"/>
              <w:right w:val="single" w:sz="4" w:space="0" w:color="231F20"/>
            </w:tcBorders>
          </w:tcPr>
          <w:p w14:paraId="7FF55993" w14:textId="77777777"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ОК 01-ОК 09.;</w:t>
            </w:r>
          </w:p>
          <w:p w14:paraId="027A4E73" w14:textId="18C7DB0E"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531068">
              <w:rPr>
                <w:rFonts w:ascii="Times New Roman" w:hAnsi="Times New Roman"/>
                <w:color w:val="000000"/>
                <w:lang w:eastAsia="ru-RU"/>
              </w:rPr>
              <w:t>3</w:t>
            </w:r>
            <w:r w:rsidRPr="00D57927">
              <w:rPr>
                <w:rFonts w:ascii="Times New Roman" w:hAnsi="Times New Roman"/>
                <w:color w:val="000000"/>
                <w:lang w:eastAsia="ru-RU"/>
              </w:rPr>
              <w:t xml:space="preserve">.1; ПК </w:t>
            </w:r>
            <w:r w:rsidR="00531068">
              <w:rPr>
                <w:rFonts w:ascii="Times New Roman" w:hAnsi="Times New Roman"/>
                <w:color w:val="000000"/>
                <w:lang w:eastAsia="ru-RU"/>
              </w:rPr>
              <w:t>3</w:t>
            </w:r>
            <w:r w:rsidRPr="00D57927">
              <w:rPr>
                <w:rFonts w:ascii="Times New Roman" w:hAnsi="Times New Roman"/>
                <w:color w:val="000000"/>
                <w:lang w:eastAsia="ru-RU"/>
              </w:rPr>
              <w:t xml:space="preserve">.2.; </w:t>
            </w:r>
          </w:p>
          <w:p w14:paraId="29203093" w14:textId="4AD2DCEF"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531068">
              <w:rPr>
                <w:rFonts w:ascii="Times New Roman" w:hAnsi="Times New Roman"/>
                <w:color w:val="000000"/>
                <w:lang w:eastAsia="ru-RU"/>
              </w:rPr>
              <w:t>3</w:t>
            </w:r>
            <w:r w:rsidRPr="00D57927">
              <w:rPr>
                <w:rFonts w:ascii="Times New Roman" w:hAnsi="Times New Roman"/>
                <w:color w:val="000000"/>
                <w:lang w:eastAsia="ru-RU"/>
              </w:rPr>
              <w:t xml:space="preserve">.3.; ПК </w:t>
            </w:r>
            <w:r w:rsidR="00531068">
              <w:rPr>
                <w:rFonts w:ascii="Times New Roman" w:hAnsi="Times New Roman"/>
                <w:color w:val="000000"/>
                <w:lang w:eastAsia="ru-RU"/>
              </w:rPr>
              <w:t>3</w:t>
            </w:r>
            <w:r w:rsidRPr="00D57927">
              <w:rPr>
                <w:rFonts w:ascii="Times New Roman" w:hAnsi="Times New Roman"/>
                <w:color w:val="000000"/>
                <w:lang w:eastAsia="ru-RU"/>
              </w:rPr>
              <w:t>.4.;</w:t>
            </w:r>
          </w:p>
          <w:p w14:paraId="52F443FB" w14:textId="77777777" w:rsidR="00F040EF" w:rsidRPr="00D57927" w:rsidRDefault="00F040EF" w:rsidP="00F040EF">
            <w:pPr>
              <w:pStyle w:val="TableParagraph"/>
              <w:kinsoku w:val="0"/>
              <w:overflowPunct w:val="0"/>
              <w:ind w:left="99"/>
              <w:jc w:val="center"/>
              <w:rPr>
                <w:color w:val="000000"/>
                <w:sz w:val="22"/>
                <w:szCs w:val="22"/>
              </w:rPr>
            </w:pPr>
            <w:r w:rsidRPr="00D57927">
              <w:rPr>
                <w:color w:val="000000"/>
                <w:sz w:val="22"/>
                <w:szCs w:val="22"/>
              </w:rPr>
              <w:t xml:space="preserve">ЦО 02, ЦО 04, </w:t>
            </w:r>
          </w:p>
          <w:p w14:paraId="7E191060" w14:textId="7FE0D716"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rPr>
              <w:t>ЦО 06; ЦО 08.</w:t>
            </w:r>
          </w:p>
        </w:tc>
        <w:tc>
          <w:tcPr>
            <w:tcW w:w="4260" w:type="dxa"/>
            <w:tcBorders>
              <w:top w:val="single" w:sz="4" w:space="0" w:color="231F20"/>
              <w:left w:val="single" w:sz="4" w:space="0" w:color="231F20"/>
              <w:bottom w:val="single" w:sz="4" w:space="0" w:color="231F20"/>
              <w:right w:val="single" w:sz="4" w:space="0" w:color="231F20"/>
            </w:tcBorders>
          </w:tcPr>
          <w:p w14:paraId="22962930" w14:textId="60F9AC13" w:rsidR="00F040EF" w:rsidRPr="00D57927" w:rsidRDefault="00D57927" w:rsidP="00687290">
            <w:pPr>
              <w:pStyle w:val="TableParagraph"/>
              <w:kinsoku w:val="0"/>
              <w:overflowPunct w:val="0"/>
              <w:ind w:left="94" w:right="100"/>
              <w:rPr>
                <w:bCs/>
                <w:sz w:val="28"/>
                <w:szCs w:val="28"/>
              </w:rPr>
            </w:pPr>
            <w:r>
              <w:rPr>
                <w:b/>
                <w:sz w:val="28"/>
                <w:szCs w:val="28"/>
              </w:rPr>
              <w:t>МДК.0</w:t>
            </w:r>
            <w:r w:rsidR="00531068">
              <w:rPr>
                <w:b/>
                <w:sz w:val="28"/>
                <w:szCs w:val="28"/>
              </w:rPr>
              <w:t>3</w:t>
            </w:r>
            <w:r>
              <w:rPr>
                <w:b/>
                <w:sz w:val="28"/>
                <w:szCs w:val="28"/>
              </w:rPr>
              <w:t>.02</w:t>
            </w:r>
            <w:r w:rsidR="00531068">
              <w:rPr>
                <w:b/>
                <w:sz w:val="28"/>
                <w:szCs w:val="28"/>
              </w:rPr>
              <w:t xml:space="preserve"> </w:t>
            </w:r>
            <w:r w:rsidR="00531068" w:rsidRPr="00531068">
              <w:rPr>
                <w:bCs/>
                <w:sz w:val="28"/>
                <w:szCs w:val="28"/>
              </w:rPr>
              <w:t>Организация работ по монтажу и наладке средства автоматизации и механизации, текущему мониторингу состояния системы</w:t>
            </w:r>
          </w:p>
        </w:tc>
        <w:tc>
          <w:tcPr>
            <w:tcW w:w="1434" w:type="dxa"/>
            <w:tcBorders>
              <w:top w:val="single" w:sz="4" w:space="0" w:color="231F20"/>
              <w:left w:val="single" w:sz="4" w:space="0" w:color="231F20"/>
              <w:bottom w:val="single" w:sz="4" w:space="0" w:color="231F20"/>
              <w:right w:val="single" w:sz="4" w:space="0" w:color="231F20"/>
            </w:tcBorders>
            <w:vAlign w:val="center"/>
          </w:tcPr>
          <w:p w14:paraId="75B6E915" w14:textId="107CA758" w:rsidR="00F040EF" w:rsidRDefault="00D4700C" w:rsidP="006215B6">
            <w:pPr>
              <w:pStyle w:val="TableParagraph"/>
              <w:kinsoku w:val="0"/>
              <w:overflowPunct w:val="0"/>
              <w:ind w:left="163"/>
              <w:jc w:val="center"/>
              <w:rPr>
                <w:b/>
                <w:sz w:val="28"/>
                <w:szCs w:val="28"/>
              </w:rPr>
            </w:pPr>
            <w:r>
              <w:rPr>
                <w:b/>
                <w:sz w:val="28"/>
                <w:szCs w:val="28"/>
              </w:rPr>
              <w:t>38</w:t>
            </w:r>
          </w:p>
        </w:tc>
        <w:tc>
          <w:tcPr>
            <w:tcW w:w="1051" w:type="dxa"/>
            <w:tcBorders>
              <w:top w:val="single" w:sz="4" w:space="0" w:color="231F20"/>
              <w:left w:val="single" w:sz="4" w:space="0" w:color="231F20"/>
              <w:bottom w:val="single" w:sz="4" w:space="0" w:color="231F20"/>
              <w:right w:val="single" w:sz="4" w:space="0" w:color="231F20"/>
            </w:tcBorders>
            <w:vAlign w:val="center"/>
          </w:tcPr>
          <w:p w14:paraId="0518B1E2" w14:textId="14E28DDD" w:rsidR="00F040EF" w:rsidRDefault="00A3185E" w:rsidP="006215B6">
            <w:pPr>
              <w:pStyle w:val="TableParagraph"/>
              <w:kinsoku w:val="0"/>
              <w:overflowPunct w:val="0"/>
              <w:ind w:left="140"/>
              <w:jc w:val="center"/>
              <w:rPr>
                <w:b/>
                <w:sz w:val="28"/>
                <w:szCs w:val="28"/>
              </w:rPr>
            </w:pPr>
            <w:r>
              <w:rPr>
                <w:b/>
                <w:sz w:val="28"/>
                <w:szCs w:val="28"/>
              </w:rPr>
              <w:t>22</w:t>
            </w:r>
          </w:p>
        </w:tc>
        <w:tc>
          <w:tcPr>
            <w:tcW w:w="848" w:type="dxa"/>
            <w:tcBorders>
              <w:top w:val="single" w:sz="4" w:space="0" w:color="231F20"/>
              <w:left w:val="single" w:sz="4" w:space="0" w:color="231F20"/>
              <w:bottom w:val="single" w:sz="4" w:space="0" w:color="231F20"/>
              <w:right w:val="single" w:sz="4" w:space="0" w:color="231F20"/>
            </w:tcBorders>
            <w:vAlign w:val="center"/>
          </w:tcPr>
          <w:p w14:paraId="1F6CEA45" w14:textId="12EB2472" w:rsidR="00F040EF" w:rsidRDefault="00A3185E" w:rsidP="006215B6">
            <w:pPr>
              <w:pStyle w:val="TableParagraph"/>
              <w:kinsoku w:val="0"/>
              <w:overflowPunct w:val="0"/>
              <w:ind w:left="140"/>
              <w:jc w:val="center"/>
              <w:rPr>
                <w:b/>
                <w:sz w:val="28"/>
                <w:szCs w:val="28"/>
              </w:rPr>
            </w:pPr>
            <w:r>
              <w:rPr>
                <w:b/>
                <w:sz w:val="28"/>
                <w:szCs w:val="28"/>
              </w:rPr>
              <w:t>30</w:t>
            </w:r>
          </w:p>
        </w:tc>
        <w:tc>
          <w:tcPr>
            <w:tcW w:w="1134" w:type="dxa"/>
            <w:tcBorders>
              <w:top w:val="single" w:sz="4" w:space="0" w:color="231F20"/>
              <w:left w:val="single" w:sz="4" w:space="0" w:color="231F20"/>
              <w:bottom w:val="single" w:sz="4" w:space="0" w:color="231F20"/>
              <w:right w:val="single" w:sz="4" w:space="0" w:color="231F20"/>
            </w:tcBorders>
            <w:vAlign w:val="center"/>
          </w:tcPr>
          <w:p w14:paraId="30641144" w14:textId="110D41F4" w:rsidR="00F040EF" w:rsidRDefault="00A3185E" w:rsidP="006215B6">
            <w:pPr>
              <w:pStyle w:val="TableParagraph"/>
              <w:kinsoku w:val="0"/>
              <w:overflowPunct w:val="0"/>
              <w:ind w:left="308" w:right="308"/>
              <w:jc w:val="center"/>
              <w:rPr>
                <w:b/>
                <w:bCs/>
                <w:sz w:val="28"/>
                <w:szCs w:val="28"/>
              </w:rPr>
            </w:pPr>
            <w:r>
              <w:rPr>
                <w:b/>
                <w:bCs/>
                <w:sz w:val="28"/>
                <w:szCs w:val="28"/>
              </w:rPr>
              <w:t>22</w:t>
            </w:r>
          </w:p>
        </w:tc>
        <w:tc>
          <w:tcPr>
            <w:tcW w:w="708" w:type="dxa"/>
            <w:tcBorders>
              <w:top w:val="single" w:sz="4" w:space="0" w:color="231F20"/>
              <w:left w:val="single" w:sz="4" w:space="0" w:color="231F20"/>
              <w:bottom w:val="single" w:sz="4" w:space="0" w:color="231F20"/>
              <w:right w:val="single" w:sz="4" w:space="0" w:color="auto"/>
            </w:tcBorders>
            <w:vAlign w:val="center"/>
          </w:tcPr>
          <w:p w14:paraId="09F71A06" w14:textId="77777777" w:rsidR="00F040EF" w:rsidRDefault="00F040EF" w:rsidP="006215B6">
            <w:pPr>
              <w:pStyle w:val="TableParagraph"/>
              <w:kinsoku w:val="0"/>
              <w:overflowPunct w:val="0"/>
              <w:jc w:val="center"/>
              <w:rPr>
                <w:b/>
                <w:bCs/>
                <w:sz w:val="28"/>
                <w:szCs w:val="28"/>
              </w:rPr>
            </w:pPr>
          </w:p>
        </w:tc>
        <w:tc>
          <w:tcPr>
            <w:tcW w:w="710" w:type="dxa"/>
            <w:tcBorders>
              <w:top w:val="single" w:sz="4" w:space="0" w:color="auto"/>
              <w:left w:val="single" w:sz="4" w:space="0" w:color="auto"/>
              <w:bottom w:val="single" w:sz="4" w:space="0" w:color="auto"/>
              <w:right w:val="single" w:sz="4" w:space="0" w:color="auto"/>
            </w:tcBorders>
            <w:vAlign w:val="center"/>
          </w:tcPr>
          <w:p w14:paraId="67AE141F" w14:textId="2CC7DF1B" w:rsidR="00F040EF" w:rsidRDefault="000939EB" w:rsidP="006215B6">
            <w:pPr>
              <w:pStyle w:val="a3"/>
              <w:jc w:val="center"/>
              <w:rPr>
                <w:b/>
                <w:bCs/>
                <w:sz w:val="28"/>
                <w:szCs w:val="28"/>
              </w:rPr>
            </w:pPr>
            <w:r>
              <w:rPr>
                <w:b/>
                <w:bCs/>
                <w:sz w:val="28"/>
                <w:szCs w:val="28"/>
              </w:rPr>
              <w:t>2</w:t>
            </w:r>
          </w:p>
        </w:tc>
        <w:tc>
          <w:tcPr>
            <w:tcW w:w="818" w:type="dxa"/>
            <w:tcBorders>
              <w:top w:val="single" w:sz="4" w:space="0" w:color="auto"/>
              <w:left w:val="single" w:sz="4" w:space="0" w:color="auto"/>
              <w:bottom w:val="single" w:sz="4" w:space="0" w:color="auto"/>
              <w:right w:val="single" w:sz="4" w:space="0" w:color="auto"/>
            </w:tcBorders>
            <w:vAlign w:val="center"/>
          </w:tcPr>
          <w:p w14:paraId="1C46CF17" w14:textId="24FB746A" w:rsidR="00F040EF" w:rsidRDefault="00A3185E" w:rsidP="006215B6">
            <w:pPr>
              <w:pStyle w:val="a3"/>
              <w:jc w:val="center"/>
              <w:rPr>
                <w:b/>
                <w:sz w:val="28"/>
                <w:szCs w:val="28"/>
              </w:rPr>
            </w:pPr>
            <w:r>
              <w:rPr>
                <w:b/>
                <w:sz w:val="28"/>
                <w:szCs w:val="28"/>
              </w:rPr>
              <w:t>-</w:t>
            </w:r>
          </w:p>
        </w:tc>
        <w:tc>
          <w:tcPr>
            <w:tcW w:w="818" w:type="dxa"/>
            <w:tcBorders>
              <w:top w:val="single" w:sz="4" w:space="0" w:color="auto"/>
              <w:left w:val="single" w:sz="4" w:space="0" w:color="auto"/>
              <w:bottom w:val="single" w:sz="4" w:space="0" w:color="auto"/>
              <w:right w:val="single" w:sz="4" w:space="0" w:color="auto"/>
            </w:tcBorders>
            <w:vAlign w:val="center"/>
          </w:tcPr>
          <w:p w14:paraId="6383796C" w14:textId="5DADD64E" w:rsidR="00F040EF" w:rsidRDefault="00A3185E" w:rsidP="006215B6">
            <w:pPr>
              <w:pStyle w:val="a3"/>
              <w:jc w:val="center"/>
              <w:rPr>
                <w:b/>
                <w:sz w:val="28"/>
                <w:szCs w:val="28"/>
              </w:rPr>
            </w:pPr>
            <w:r>
              <w:rPr>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45D61CCB" w14:textId="71035955" w:rsidR="00F040EF" w:rsidRDefault="00A3185E" w:rsidP="006215B6">
            <w:pPr>
              <w:pStyle w:val="a3"/>
              <w:jc w:val="center"/>
              <w:rPr>
                <w:b/>
                <w:sz w:val="28"/>
                <w:szCs w:val="28"/>
              </w:rPr>
            </w:pPr>
            <w:r>
              <w:rPr>
                <w:b/>
                <w:sz w:val="28"/>
                <w:szCs w:val="28"/>
              </w:rPr>
              <w:t>-</w:t>
            </w:r>
          </w:p>
        </w:tc>
      </w:tr>
      <w:tr w:rsidR="00CB464D" w14:paraId="196AC017" w14:textId="77777777" w:rsidTr="00CB464D">
        <w:trPr>
          <w:trHeight w:hRule="exact" w:val="427"/>
          <w:jc w:val="center"/>
        </w:trPr>
        <w:tc>
          <w:tcPr>
            <w:tcW w:w="2118" w:type="dxa"/>
            <w:vMerge w:val="restart"/>
            <w:tcBorders>
              <w:top w:val="single" w:sz="4" w:space="0" w:color="231F20"/>
              <w:left w:val="single" w:sz="8" w:space="0" w:color="231F20"/>
              <w:right w:val="single" w:sz="4" w:space="0" w:color="231F20"/>
            </w:tcBorders>
          </w:tcPr>
          <w:p w14:paraId="05BCD4AD" w14:textId="77777777" w:rsidR="00CB464D" w:rsidRPr="00D57927" w:rsidRDefault="00CB464D"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ОК 01-ОК 09.;</w:t>
            </w:r>
          </w:p>
          <w:p w14:paraId="38379723" w14:textId="57DA7B4C" w:rsidR="00CB464D" w:rsidRPr="00D57927" w:rsidRDefault="00CB464D"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531068">
              <w:rPr>
                <w:rFonts w:ascii="Times New Roman" w:hAnsi="Times New Roman"/>
                <w:color w:val="000000"/>
                <w:lang w:eastAsia="ru-RU"/>
              </w:rPr>
              <w:t>3</w:t>
            </w:r>
            <w:r w:rsidRPr="00D57927">
              <w:rPr>
                <w:rFonts w:ascii="Times New Roman" w:hAnsi="Times New Roman"/>
                <w:color w:val="000000"/>
                <w:lang w:eastAsia="ru-RU"/>
              </w:rPr>
              <w:t xml:space="preserve">.1; ПК </w:t>
            </w:r>
            <w:r w:rsidR="00531068">
              <w:rPr>
                <w:rFonts w:ascii="Times New Roman" w:hAnsi="Times New Roman"/>
                <w:color w:val="000000"/>
                <w:lang w:eastAsia="ru-RU"/>
              </w:rPr>
              <w:t>3</w:t>
            </w:r>
            <w:r w:rsidRPr="00D57927">
              <w:rPr>
                <w:rFonts w:ascii="Times New Roman" w:hAnsi="Times New Roman"/>
                <w:color w:val="000000"/>
                <w:lang w:eastAsia="ru-RU"/>
              </w:rPr>
              <w:t xml:space="preserve">.2.; </w:t>
            </w:r>
          </w:p>
          <w:p w14:paraId="47ADEC96" w14:textId="4BFA9ABD" w:rsidR="00CB464D" w:rsidRPr="00D57927" w:rsidRDefault="00CB464D"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ПК</w:t>
            </w:r>
            <w:r w:rsidR="00531068">
              <w:rPr>
                <w:rFonts w:ascii="Times New Roman" w:hAnsi="Times New Roman"/>
                <w:color w:val="000000"/>
                <w:lang w:eastAsia="ru-RU"/>
              </w:rPr>
              <w:t xml:space="preserve"> 3</w:t>
            </w:r>
            <w:r w:rsidRPr="00D57927">
              <w:rPr>
                <w:rFonts w:ascii="Times New Roman" w:hAnsi="Times New Roman"/>
                <w:color w:val="000000"/>
                <w:lang w:eastAsia="ru-RU"/>
              </w:rPr>
              <w:t xml:space="preserve">.3.; ПК </w:t>
            </w:r>
            <w:r w:rsidR="00531068">
              <w:rPr>
                <w:rFonts w:ascii="Times New Roman" w:hAnsi="Times New Roman"/>
                <w:color w:val="000000"/>
                <w:lang w:eastAsia="ru-RU"/>
              </w:rPr>
              <w:t>3</w:t>
            </w:r>
            <w:r w:rsidRPr="00D57927">
              <w:rPr>
                <w:rFonts w:ascii="Times New Roman" w:hAnsi="Times New Roman"/>
                <w:color w:val="000000"/>
                <w:lang w:eastAsia="ru-RU"/>
              </w:rPr>
              <w:t>.4.;</w:t>
            </w:r>
          </w:p>
          <w:p w14:paraId="49C52F26" w14:textId="77777777" w:rsidR="00CB464D" w:rsidRPr="00D57927" w:rsidRDefault="00CB464D" w:rsidP="00F43E5C">
            <w:pPr>
              <w:pStyle w:val="TableParagraph"/>
              <w:kinsoku w:val="0"/>
              <w:overflowPunct w:val="0"/>
              <w:ind w:left="99"/>
              <w:jc w:val="center"/>
              <w:rPr>
                <w:color w:val="000000"/>
                <w:sz w:val="22"/>
                <w:szCs w:val="22"/>
              </w:rPr>
            </w:pPr>
            <w:r w:rsidRPr="00D57927">
              <w:rPr>
                <w:color w:val="000000"/>
                <w:sz w:val="22"/>
                <w:szCs w:val="22"/>
              </w:rPr>
              <w:t xml:space="preserve">ЦО 02, ЦО 04, </w:t>
            </w:r>
          </w:p>
          <w:p w14:paraId="2F707A67" w14:textId="0B2861C7" w:rsidR="00CB464D" w:rsidRPr="00D57927" w:rsidRDefault="00CB464D" w:rsidP="00CB464D">
            <w:pPr>
              <w:pStyle w:val="TableParagraph"/>
              <w:kinsoku w:val="0"/>
              <w:overflowPunct w:val="0"/>
              <w:ind w:left="99"/>
              <w:jc w:val="center"/>
              <w:rPr>
                <w:b/>
                <w:bCs/>
                <w:w w:val="110"/>
                <w:sz w:val="22"/>
                <w:szCs w:val="22"/>
              </w:rPr>
            </w:pPr>
            <w:r w:rsidRPr="00D57927">
              <w:rPr>
                <w:color w:val="000000"/>
                <w:sz w:val="22"/>
                <w:szCs w:val="22"/>
              </w:rPr>
              <w:t>ЦО 06; ЦО 08.</w:t>
            </w:r>
          </w:p>
        </w:tc>
        <w:tc>
          <w:tcPr>
            <w:tcW w:w="4260" w:type="dxa"/>
            <w:tcBorders>
              <w:top w:val="single" w:sz="4" w:space="0" w:color="231F20"/>
              <w:left w:val="single" w:sz="4" w:space="0" w:color="231F20"/>
              <w:bottom w:val="single" w:sz="4" w:space="0" w:color="231F20"/>
              <w:right w:val="single" w:sz="4" w:space="0" w:color="231F20"/>
            </w:tcBorders>
            <w:hideMark/>
          </w:tcPr>
          <w:p w14:paraId="091486F5" w14:textId="77777777" w:rsidR="00CB464D" w:rsidRDefault="00CB464D">
            <w:pPr>
              <w:pStyle w:val="TableParagraph"/>
              <w:kinsoku w:val="0"/>
              <w:overflowPunct w:val="0"/>
              <w:spacing w:before="73" w:line="249" w:lineRule="auto"/>
              <w:ind w:left="94" w:right="94"/>
              <w:rPr>
                <w:b/>
                <w:bCs/>
                <w:color w:val="231F20"/>
                <w:sz w:val="28"/>
                <w:szCs w:val="28"/>
              </w:rPr>
            </w:pPr>
            <w:r>
              <w:rPr>
                <w:b/>
                <w:bCs/>
                <w:color w:val="231F20"/>
                <w:sz w:val="28"/>
                <w:szCs w:val="28"/>
              </w:rPr>
              <w:t>Учебная практика</w:t>
            </w:r>
          </w:p>
        </w:tc>
        <w:tc>
          <w:tcPr>
            <w:tcW w:w="1434" w:type="dxa"/>
            <w:tcBorders>
              <w:top w:val="single" w:sz="4" w:space="0" w:color="231F20"/>
              <w:left w:val="single" w:sz="4" w:space="0" w:color="231F20"/>
              <w:bottom w:val="single" w:sz="4" w:space="0" w:color="231F20"/>
              <w:right w:val="single" w:sz="4" w:space="0" w:color="auto"/>
            </w:tcBorders>
            <w:vAlign w:val="center"/>
          </w:tcPr>
          <w:p w14:paraId="738A07B1" w14:textId="0BC13FC4" w:rsidR="00CB464D" w:rsidRPr="00C12DAA" w:rsidRDefault="000939EB" w:rsidP="006215B6">
            <w:pPr>
              <w:pStyle w:val="TableParagraph"/>
              <w:kinsoku w:val="0"/>
              <w:overflowPunct w:val="0"/>
              <w:spacing w:before="73"/>
              <w:ind w:left="219"/>
              <w:jc w:val="center"/>
              <w:rPr>
                <w:b/>
                <w:bCs/>
                <w:color w:val="231F20"/>
                <w:w w:val="105"/>
                <w:sz w:val="28"/>
                <w:szCs w:val="28"/>
              </w:rPr>
            </w:pPr>
            <w:r>
              <w:rPr>
                <w:b/>
                <w:bCs/>
                <w:color w:val="231F20"/>
                <w:w w:val="105"/>
                <w:sz w:val="28"/>
                <w:szCs w:val="28"/>
              </w:rPr>
              <w:t>108</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75CD836" w14:textId="36F4F247" w:rsidR="00CB464D" w:rsidRPr="00C12DAA" w:rsidRDefault="00CB464D"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561554" w14:textId="7E30F35B" w:rsidR="00CB464D" w:rsidRPr="00C12DAA" w:rsidRDefault="00CB464D"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7CED17" w14:textId="43DC86EC" w:rsidR="00CB464D" w:rsidRPr="002776CE" w:rsidRDefault="00CB464D"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A06054" w14:textId="04A1879F" w:rsidR="00CB464D" w:rsidRPr="002776CE" w:rsidRDefault="00CB464D"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A80BEC" w14:textId="6154933D" w:rsidR="00CB464D" w:rsidRPr="002776CE" w:rsidRDefault="00CB464D"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A8DAA3" w14:textId="20E3E1A7" w:rsidR="00CB464D" w:rsidRPr="00C12DAA" w:rsidRDefault="00CB464D" w:rsidP="006215B6">
            <w:pPr>
              <w:jc w:val="center"/>
              <w:rPr>
                <w:rFonts w:ascii="Times New Roman" w:hAnsi="Times New Roman"/>
                <w:b/>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689C293D" w14:textId="6DBE35A3" w:rsidR="00CB464D" w:rsidRPr="00C12DAA" w:rsidRDefault="000939EB" w:rsidP="006215B6">
            <w:pPr>
              <w:jc w:val="center"/>
              <w:rPr>
                <w:rFonts w:ascii="Times New Roman" w:hAnsi="Times New Roman"/>
                <w:b/>
                <w:sz w:val="28"/>
                <w:szCs w:val="28"/>
              </w:rPr>
            </w:pPr>
            <w:r>
              <w:rPr>
                <w:rFonts w:ascii="Times New Roman" w:hAnsi="Times New Roman"/>
                <w:b/>
                <w:sz w:val="28"/>
                <w:szCs w:val="28"/>
              </w:rPr>
              <w:t>108</w:t>
            </w:r>
          </w:p>
        </w:tc>
        <w:tc>
          <w:tcPr>
            <w:tcW w:w="1307" w:type="dxa"/>
            <w:tcBorders>
              <w:top w:val="single" w:sz="4" w:space="0" w:color="auto"/>
              <w:left w:val="single" w:sz="4" w:space="0" w:color="auto"/>
              <w:bottom w:val="single" w:sz="4" w:space="0" w:color="auto"/>
              <w:right w:val="single" w:sz="4" w:space="0" w:color="auto"/>
            </w:tcBorders>
            <w:vAlign w:val="center"/>
          </w:tcPr>
          <w:p w14:paraId="49E7083D" w14:textId="3962C136" w:rsidR="00CB464D" w:rsidRPr="00C12DAA" w:rsidRDefault="00CB464D" w:rsidP="006215B6">
            <w:pPr>
              <w:jc w:val="center"/>
              <w:rPr>
                <w:rFonts w:ascii="Times New Roman" w:hAnsi="Times New Roman"/>
                <w:b/>
                <w:sz w:val="28"/>
                <w:szCs w:val="28"/>
              </w:rPr>
            </w:pPr>
            <w:r>
              <w:rPr>
                <w:rFonts w:ascii="Times New Roman" w:hAnsi="Times New Roman"/>
                <w:b/>
                <w:sz w:val="28"/>
                <w:szCs w:val="28"/>
              </w:rPr>
              <w:t>-</w:t>
            </w:r>
          </w:p>
        </w:tc>
      </w:tr>
      <w:tr w:rsidR="00CB464D" w14:paraId="6B7E9066" w14:textId="77777777" w:rsidTr="000939EB">
        <w:trPr>
          <w:trHeight w:hRule="exact" w:val="855"/>
          <w:jc w:val="center"/>
        </w:trPr>
        <w:tc>
          <w:tcPr>
            <w:tcW w:w="2118" w:type="dxa"/>
            <w:vMerge/>
            <w:tcBorders>
              <w:left w:val="single" w:sz="8" w:space="0" w:color="231F20"/>
              <w:bottom w:val="single" w:sz="4" w:space="0" w:color="231F20"/>
              <w:right w:val="single" w:sz="4" w:space="0" w:color="231F20"/>
            </w:tcBorders>
          </w:tcPr>
          <w:p w14:paraId="6F21A8F1" w14:textId="77777777" w:rsidR="00CB464D" w:rsidRPr="006215B6" w:rsidRDefault="00CB464D" w:rsidP="00CB464D">
            <w:pPr>
              <w:pStyle w:val="TableParagraph"/>
              <w:kinsoku w:val="0"/>
              <w:overflowPunct w:val="0"/>
              <w:ind w:left="99"/>
              <w:jc w:val="center"/>
              <w:rPr>
                <w:b/>
              </w:rPr>
            </w:pPr>
          </w:p>
        </w:tc>
        <w:tc>
          <w:tcPr>
            <w:tcW w:w="4260" w:type="dxa"/>
            <w:tcBorders>
              <w:top w:val="single" w:sz="4" w:space="0" w:color="231F20"/>
              <w:left w:val="single" w:sz="4" w:space="0" w:color="231F20"/>
              <w:bottom w:val="single" w:sz="4" w:space="0" w:color="231F20"/>
              <w:right w:val="single" w:sz="4" w:space="0" w:color="231F20"/>
            </w:tcBorders>
            <w:hideMark/>
          </w:tcPr>
          <w:p w14:paraId="795B23F4" w14:textId="735C261F" w:rsidR="00CB464D" w:rsidRDefault="00CB464D">
            <w:pPr>
              <w:pStyle w:val="TableParagraph"/>
              <w:kinsoku w:val="0"/>
              <w:overflowPunct w:val="0"/>
              <w:spacing w:line="249" w:lineRule="auto"/>
              <w:ind w:left="94" w:right="94"/>
              <w:rPr>
                <w:sz w:val="28"/>
                <w:szCs w:val="28"/>
              </w:rPr>
            </w:pPr>
            <w:r>
              <w:rPr>
                <w:b/>
                <w:bCs/>
                <w:color w:val="231F20"/>
                <w:sz w:val="28"/>
                <w:szCs w:val="28"/>
              </w:rPr>
              <w:t>Производственная</w:t>
            </w:r>
            <w:r>
              <w:rPr>
                <w:b/>
                <w:bCs/>
                <w:color w:val="231F20"/>
                <w:spacing w:val="25"/>
                <w:sz w:val="28"/>
                <w:szCs w:val="28"/>
              </w:rPr>
              <w:t xml:space="preserve"> </w:t>
            </w:r>
            <w:r>
              <w:rPr>
                <w:b/>
                <w:bCs/>
                <w:color w:val="231F20"/>
                <w:sz w:val="28"/>
                <w:szCs w:val="28"/>
              </w:rPr>
              <w:t>пра</w:t>
            </w:r>
            <w:r>
              <w:rPr>
                <w:b/>
                <w:bCs/>
                <w:color w:val="231F20"/>
                <w:spacing w:val="-3"/>
                <w:sz w:val="28"/>
                <w:szCs w:val="28"/>
              </w:rPr>
              <w:t>к</w:t>
            </w:r>
            <w:r>
              <w:rPr>
                <w:b/>
                <w:bCs/>
                <w:color w:val="231F20"/>
                <w:sz w:val="28"/>
                <w:szCs w:val="28"/>
              </w:rPr>
              <w:t>тика</w:t>
            </w:r>
            <w:r>
              <w:rPr>
                <w:b/>
                <w:bCs/>
                <w:color w:val="231F20"/>
                <w:spacing w:val="16"/>
                <w:sz w:val="28"/>
                <w:szCs w:val="28"/>
              </w:rPr>
              <w:t xml:space="preserve"> </w:t>
            </w:r>
          </w:p>
        </w:tc>
        <w:tc>
          <w:tcPr>
            <w:tcW w:w="1434" w:type="dxa"/>
            <w:tcBorders>
              <w:top w:val="single" w:sz="4" w:space="0" w:color="231F20"/>
              <w:left w:val="single" w:sz="4" w:space="0" w:color="231F20"/>
              <w:bottom w:val="single" w:sz="4" w:space="0" w:color="231F20"/>
              <w:right w:val="single" w:sz="4" w:space="0" w:color="auto"/>
            </w:tcBorders>
            <w:vAlign w:val="center"/>
          </w:tcPr>
          <w:p w14:paraId="387F31F7" w14:textId="2EBBC932" w:rsidR="00CB464D" w:rsidRPr="00D415B0" w:rsidRDefault="000939EB" w:rsidP="00D415B0">
            <w:pPr>
              <w:jc w:val="center"/>
              <w:rPr>
                <w:b/>
                <w:bCs/>
                <w:lang w:eastAsia="ru-RU"/>
              </w:rPr>
            </w:pPr>
            <w:r>
              <w:rPr>
                <w:rFonts w:ascii="Times New Roman" w:hAnsi="Times New Roman"/>
                <w:b/>
                <w:bCs/>
                <w:sz w:val="28"/>
                <w:szCs w:val="28"/>
                <w:lang w:eastAsia="ru-RU"/>
              </w:rPr>
              <w:t>288</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83E0A7" w14:textId="183B396D" w:rsidR="00CB464D" w:rsidRPr="00C12DAA" w:rsidRDefault="00CB464D"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ACA0FC" w14:textId="033B626A" w:rsidR="00CB464D" w:rsidRPr="00C12DAA" w:rsidRDefault="00CB464D"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A88544" w14:textId="0640E91B" w:rsidR="00CB464D" w:rsidRPr="002776CE" w:rsidRDefault="00CB464D"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0D5181" w14:textId="36A58089" w:rsidR="00CB464D" w:rsidRPr="002776CE" w:rsidRDefault="00CB464D"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86562D" w14:textId="7B84F485" w:rsidR="00CB464D" w:rsidRPr="002776CE" w:rsidRDefault="00CB464D"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5FD27E" w14:textId="6DFF7052" w:rsidR="00CB464D" w:rsidRPr="00C12DAA" w:rsidRDefault="00CB464D" w:rsidP="006215B6">
            <w:pPr>
              <w:jc w:val="center"/>
              <w:rPr>
                <w:rFonts w:ascii="Times New Roman" w:hAnsi="Times New Roman"/>
                <w:b/>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10FC9D81" w14:textId="136196C9" w:rsidR="00CB464D" w:rsidRPr="00C12DAA" w:rsidRDefault="00CB464D" w:rsidP="006215B6">
            <w:pPr>
              <w:jc w:val="center"/>
              <w:rPr>
                <w:rFonts w:ascii="Times New Roman" w:hAnsi="Times New Roman"/>
                <w:b/>
                <w:sz w:val="28"/>
                <w:szCs w:val="28"/>
              </w:rPr>
            </w:pPr>
            <w:r>
              <w:rPr>
                <w:rFonts w:ascii="Times New Roman" w:hAnsi="Times New Roman"/>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463316F5" w14:textId="56228FF9" w:rsidR="00CB464D" w:rsidRPr="00C12DAA" w:rsidRDefault="000939EB" w:rsidP="006215B6">
            <w:pPr>
              <w:jc w:val="center"/>
              <w:rPr>
                <w:rFonts w:ascii="Times New Roman" w:hAnsi="Times New Roman"/>
                <w:b/>
                <w:sz w:val="28"/>
                <w:szCs w:val="28"/>
              </w:rPr>
            </w:pPr>
            <w:r>
              <w:rPr>
                <w:rFonts w:ascii="Times New Roman" w:hAnsi="Times New Roman"/>
                <w:b/>
                <w:sz w:val="28"/>
                <w:szCs w:val="28"/>
              </w:rPr>
              <w:t>288</w:t>
            </w:r>
          </w:p>
        </w:tc>
      </w:tr>
      <w:tr w:rsidR="00311559" w14:paraId="34463452" w14:textId="77777777" w:rsidTr="000939EB">
        <w:trPr>
          <w:trHeight w:hRule="exact" w:val="427"/>
          <w:jc w:val="center"/>
        </w:trPr>
        <w:tc>
          <w:tcPr>
            <w:tcW w:w="2118" w:type="dxa"/>
            <w:tcBorders>
              <w:top w:val="single" w:sz="4" w:space="0" w:color="231F20"/>
              <w:left w:val="single" w:sz="8" w:space="0" w:color="231F20"/>
              <w:bottom w:val="single" w:sz="4" w:space="0" w:color="231F20"/>
              <w:right w:val="single" w:sz="4" w:space="0" w:color="231F20"/>
            </w:tcBorders>
          </w:tcPr>
          <w:p w14:paraId="356335C1" w14:textId="77777777" w:rsidR="00311559" w:rsidRPr="009E31ED" w:rsidRDefault="00311559" w:rsidP="00F43E5C">
            <w:pPr>
              <w:spacing w:after="0" w:line="240" w:lineRule="auto"/>
              <w:jc w:val="center"/>
              <w:rPr>
                <w:rFonts w:ascii="Times New Roman" w:hAnsi="Times New Roman"/>
                <w:color w:val="000000"/>
                <w:lang w:eastAsia="ru-RU"/>
              </w:rPr>
            </w:pPr>
          </w:p>
        </w:tc>
        <w:tc>
          <w:tcPr>
            <w:tcW w:w="4260" w:type="dxa"/>
            <w:tcBorders>
              <w:top w:val="single" w:sz="4" w:space="0" w:color="231F20"/>
              <w:left w:val="single" w:sz="4" w:space="0" w:color="231F20"/>
              <w:bottom w:val="single" w:sz="4" w:space="0" w:color="231F20"/>
              <w:right w:val="single" w:sz="4" w:space="0" w:color="231F20"/>
            </w:tcBorders>
          </w:tcPr>
          <w:p w14:paraId="3A120142" w14:textId="79B1B1F3" w:rsidR="00311559" w:rsidRDefault="00311559">
            <w:pPr>
              <w:pStyle w:val="TableParagraph"/>
              <w:kinsoku w:val="0"/>
              <w:overflowPunct w:val="0"/>
              <w:spacing w:line="249" w:lineRule="auto"/>
              <w:ind w:left="94" w:right="94"/>
              <w:rPr>
                <w:b/>
                <w:bCs/>
                <w:color w:val="231F20"/>
                <w:sz w:val="28"/>
                <w:szCs w:val="28"/>
              </w:rPr>
            </w:pPr>
            <w:r>
              <w:rPr>
                <w:b/>
                <w:bCs/>
                <w:color w:val="231F20"/>
                <w:sz w:val="28"/>
                <w:szCs w:val="28"/>
              </w:rPr>
              <w:t>Промежуточная аттестация</w:t>
            </w:r>
          </w:p>
        </w:tc>
        <w:tc>
          <w:tcPr>
            <w:tcW w:w="1434" w:type="dxa"/>
            <w:tcBorders>
              <w:top w:val="single" w:sz="4" w:space="0" w:color="231F20"/>
              <w:left w:val="single" w:sz="4" w:space="0" w:color="231F20"/>
              <w:bottom w:val="single" w:sz="4" w:space="0" w:color="231F20"/>
              <w:right w:val="single" w:sz="4" w:space="0" w:color="auto"/>
            </w:tcBorders>
            <w:vAlign w:val="center"/>
          </w:tcPr>
          <w:p w14:paraId="5FC71A24" w14:textId="11A66D9A" w:rsidR="00311559" w:rsidRPr="00D415B0" w:rsidRDefault="00D415B0" w:rsidP="006215B6">
            <w:pPr>
              <w:pStyle w:val="TableParagraph"/>
              <w:kinsoku w:val="0"/>
              <w:overflowPunct w:val="0"/>
              <w:spacing w:before="73"/>
              <w:ind w:left="219"/>
              <w:jc w:val="center"/>
              <w:rPr>
                <w:b/>
                <w:bCs/>
                <w:sz w:val="28"/>
                <w:szCs w:val="28"/>
              </w:rPr>
            </w:pPr>
            <w:r w:rsidRPr="00D415B0">
              <w:rPr>
                <w:b/>
                <w:bCs/>
                <w:sz w:val="28"/>
                <w:szCs w:val="28"/>
              </w:rPr>
              <w:t>12</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42B6C2" w14:textId="1B2D9E41" w:rsidR="00311559" w:rsidRPr="00C12DAA" w:rsidRDefault="00311559"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6A2EF5" w14:textId="39B62170" w:rsidR="00311559" w:rsidRPr="00C12DAA" w:rsidRDefault="00311559"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9837DC" w14:textId="265C3050" w:rsidR="00311559" w:rsidRPr="002776CE" w:rsidRDefault="00311559"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A3B802" w14:textId="56DE39CC" w:rsidR="00311559" w:rsidRPr="002776CE" w:rsidRDefault="00311559"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D6EA55" w14:textId="65FDDB98" w:rsidR="00311559" w:rsidRPr="002776CE" w:rsidRDefault="00311559"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72E8B543" w14:textId="6C30D848" w:rsidR="00311559" w:rsidRPr="00C12DAA" w:rsidRDefault="007912A3" w:rsidP="006215B6">
            <w:pPr>
              <w:jc w:val="center"/>
              <w:rPr>
                <w:rFonts w:ascii="Times New Roman" w:hAnsi="Times New Roman"/>
                <w:b/>
                <w:sz w:val="28"/>
                <w:szCs w:val="28"/>
              </w:rPr>
            </w:pPr>
            <w:r>
              <w:rPr>
                <w:rFonts w:ascii="Times New Roman" w:hAnsi="Times New Roman"/>
                <w:b/>
                <w:sz w:val="28"/>
                <w:szCs w:val="28"/>
              </w:rPr>
              <w:t>12</w:t>
            </w:r>
          </w:p>
        </w:tc>
        <w:tc>
          <w:tcPr>
            <w:tcW w:w="818" w:type="dxa"/>
            <w:tcBorders>
              <w:top w:val="single" w:sz="4" w:space="0" w:color="auto"/>
              <w:left w:val="single" w:sz="4" w:space="0" w:color="auto"/>
              <w:bottom w:val="single" w:sz="4" w:space="0" w:color="auto"/>
              <w:right w:val="single" w:sz="4" w:space="0" w:color="auto"/>
            </w:tcBorders>
            <w:vAlign w:val="center"/>
          </w:tcPr>
          <w:p w14:paraId="647ECB3E" w14:textId="21E24631" w:rsidR="00311559" w:rsidRPr="00C12DAA" w:rsidRDefault="00001B19" w:rsidP="006215B6">
            <w:pPr>
              <w:jc w:val="center"/>
              <w:rPr>
                <w:rFonts w:ascii="Times New Roman" w:hAnsi="Times New Roman"/>
                <w:b/>
                <w:sz w:val="28"/>
                <w:szCs w:val="28"/>
              </w:rPr>
            </w:pPr>
            <w:r>
              <w:rPr>
                <w:rFonts w:ascii="Times New Roman" w:hAnsi="Times New Roman"/>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6F47E5C2" w14:textId="00AB9498" w:rsidR="00311559" w:rsidRPr="00C12DAA" w:rsidRDefault="00001B19" w:rsidP="006215B6">
            <w:pPr>
              <w:jc w:val="center"/>
              <w:rPr>
                <w:rFonts w:ascii="Times New Roman" w:hAnsi="Times New Roman"/>
                <w:b/>
                <w:sz w:val="28"/>
                <w:szCs w:val="28"/>
              </w:rPr>
            </w:pPr>
            <w:r>
              <w:rPr>
                <w:rFonts w:ascii="Times New Roman" w:hAnsi="Times New Roman"/>
                <w:b/>
                <w:sz w:val="28"/>
                <w:szCs w:val="28"/>
              </w:rPr>
              <w:t>-</w:t>
            </w:r>
          </w:p>
        </w:tc>
      </w:tr>
      <w:tr w:rsidR="004C268C" w14:paraId="05ED48F3" w14:textId="77777777" w:rsidTr="006215B6">
        <w:trPr>
          <w:trHeight w:hRule="exact" w:val="387"/>
          <w:jc w:val="center"/>
        </w:trPr>
        <w:tc>
          <w:tcPr>
            <w:tcW w:w="6378" w:type="dxa"/>
            <w:gridSpan w:val="2"/>
            <w:tcBorders>
              <w:top w:val="single" w:sz="4" w:space="0" w:color="231F20"/>
              <w:left w:val="single" w:sz="8" w:space="0" w:color="231F20"/>
              <w:bottom w:val="single" w:sz="8" w:space="0" w:color="231F20"/>
              <w:right w:val="single" w:sz="4" w:space="0" w:color="231F20"/>
            </w:tcBorders>
            <w:hideMark/>
          </w:tcPr>
          <w:p w14:paraId="717680AE" w14:textId="77777777" w:rsidR="004C268C" w:rsidRDefault="004C268C">
            <w:pPr>
              <w:pStyle w:val="TableParagraph"/>
              <w:kinsoku w:val="0"/>
              <w:overflowPunct w:val="0"/>
              <w:spacing w:before="73"/>
              <w:ind w:right="94"/>
              <w:jc w:val="right"/>
            </w:pPr>
            <w:r w:rsidRPr="00723A4A">
              <w:rPr>
                <w:b/>
                <w:bCs/>
                <w:color w:val="231F20"/>
                <w:w w:val="95"/>
                <w:sz w:val="28"/>
                <w:szCs w:val="28"/>
              </w:rPr>
              <w:t>Всего</w:t>
            </w:r>
            <w:r>
              <w:rPr>
                <w:b/>
                <w:bCs/>
                <w:color w:val="231F20"/>
                <w:w w:val="95"/>
              </w:rPr>
              <w:t>:</w:t>
            </w:r>
          </w:p>
        </w:tc>
        <w:tc>
          <w:tcPr>
            <w:tcW w:w="1434" w:type="dxa"/>
            <w:tcBorders>
              <w:top w:val="single" w:sz="4" w:space="0" w:color="231F20"/>
              <w:left w:val="single" w:sz="4" w:space="0" w:color="231F20"/>
              <w:bottom w:val="single" w:sz="8" w:space="0" w:color="231F20"/>
              <w:right w:val="single" w:sz="4" w:space="0" w:color="231F20"/>
            </w:tcBorders>
            <w:vAlign w:val="center"/>
          </w:tcPr>
          <w:p w14:paraId="6A337524" w14:textId="3EE21286" w:rsidR="004C268C" w:rsidRPr="00D415B0" w:rsidRDefault="00D4700C" w:rsidP="006215B6">
            <w:pPr>
              <w:pStyle w:val="TableParagraph"/>
              <w:kinsoku w:val="0"/>
              <w:overflowPunct w:val="0"/>
              <w:spacing w:before="73"/>
              <w:ind w:left="137"/>
              <w:jc w:val="center"/>
              <w:rPr>
                <w:b/>
                <w:bCs/>
                <w:color w:val="000000"/>
                <w:sz w:val="28"/>
                <w:szCs w:val="28"/>
              </w:rPr>
            </w:pPr>
            <w:r>
              <w:rPr>
                <w:b/>
                <w:bCs/>
                <w:color w:val="000000"/>
                <w:sz w:val="28"/>
                <w:szCs w:val="28"/>
              </w:rPr>
              <w:t>484</w:t>
            </w:r>
          </w:p>
        </w:tc>
        <w:tc>
          <w:tcPr>
            <w:tcW w:w="1051" w:type="dxa"/>
            <w:tcBorders>
              <w:top w:val="single" w:sz="4" w:space="0" w:color="231F20"/>
              <w:left w:val="single" w:sz="4" w:space="0" w:color="231F20"/>
              <w:bottom w:val="single" w:sz="8" w:space="0" w:color="231F20"/>
              <w:right w:val="single" w:sz="4" w:space="0" w:color="231F20"/>
            </w:tcBorders>
            <w:vAlign w:val="center"/>
          </w:tcPr>
          <w:p w14:paraId="01BC628F" w14:textId="777703ED" w:rsidR="004C268C" w:rsidRPr="00C12DAA" w:rsidRDefault="005A5B66" w:rsidP="006215B6">
            <w:pPr>
              <w:pStyle w:val="TableParagraph"/>
              <w:kinsoku w:val="0"/>
              <w:overflowPunct w:val="0"/>
              <w:spacing w:before="73"/>
              <w:ind w:left="140"/>
              <w:jc w:val="center"/>
              <w:rPr>
                <w:b/>
                <w:sz w:val="28"/>
                <w:szCs w:val="28"/>
              </w:rPr>
            </w:pPr>
            <w:r>
              <w:rPr>
                <w:b/>
                <w:sz w:val="28"/>
                <w:szCs w:val="28"/>
              </w:rPr>
              <w:t>42</w:t>
            </w:r>
          </w:p>
        </w:tc>
        <w:tc>
          <w:tcPr>
            <w:tcW w:w="848" w:type="dxa"/>
            <w:tcBorders>
              <w:top w:val="single" w:sz="4" w:space="0" w:color="231F20"/>
              <w:left w:val="single" w:sz="4" w:space="0" w:color="231F20"/>
              <w:bottom w:val="single" w:sz="8" w:space="0" w:color="231F20"/>
              <w:right w:val="single" w:sz="4" w:space="0" w:color="231F20"/>
            </w:tcBorders>
            <w:vAlign w:val="center"/>
          </w:tcPr>
          <w:p w14:paraId="53225124" w14:textId="1A9B5838" w:rsidR="004C268C" w:rsidRPr="00C12DAA" w:rsidRDefault="005A5B66" w:rsidP="006215B6">
            <w:pPr>
              <w:pStyle w:val="TableParagraph"/>
              <w:kinsoku w:val="0"/>
              <w:overflowPunct w:val="0"/>
              <w:spacing w:before="73"/>
              <w:ind w:left="272"/>
              <w:jc w:val="center"/>
              <w:rPr>
                <w:b/>
                <w:sz w:val="28"/>
                <w:szCs w:val="28"/>
              </w:rPr>
            </w:pPr>
            <w:r>
              <w:rPr>
                <w:b/>
                <w:sz w:val="28"/>
                <w:szCs w:val="28"/>
              </w:rPr>
              <w:t>60</w:t>
            </w:r>
          </w:p>
        </w:tc>
        <w:tc>
          <w:tcPr>
            <w:tcW w:w="1134" w:type="dxa"/>
            <w:tcBorders>
              <w:top w:val="single" w:sz="4" w:space="0" w:color="231F20"/>
              <w:left w:val="single" w:sz="4" w:space="0" w:color="231F20"/>
              <w:bottom w:val="single" w:sz="8" w:space="0" w:color="231F20"/>
              <w:right w:val="single" w:sz="4" w:space="0" w:color="231F20"/>
            </w:tcBorders>
            <w:vAlign w:val="center"/>
          </w:tcPr>
          <w:p w14:paraId="668FC4A4" w14:textId="6874FCE0" w:rsidR="004C268C" w:rsidRPr="002776CE" w:rsidRDefault="005A5B66" w:rsidP="006215B6">
            <w:pPr>
              <w:pStyle w:val="TableParagraph"/>
              <w:kinsoku w:val="0"/>
              <w:overflowPunct w:val="0"/>
              <w:spacing w:before="73"/>
              <w:ind w:right="1"/>
              <w:jc w:val="center"/>
              <w:rPr>
                <w:b/>
                <w:bCs/>
                <w:sz w:val="28"/>
                <w:szCs w:val="28"/>
              </w:rPr>
            </w:pPr>
            <w:r>
              <w:rPr>
                <w:b/>
                <w:bCs/>
                <w:sz w:val="28"/>
                <w:szCs w:val="28"/>
              </w:rPr>
              <w:t>42</w:t>
            </w:r>
          </w:p>
        </w:tc>
        <w:tc>
          <w:tcPr>
            <w:tcW w:w="708" w:type="dxa"/>
            <w:tcBorders>
              <w:top w:val="single" w:sz="4" w:space="0" w:color="231F20"/>
              <w:left w:val="single" w:sz="4" w:space="0" w:color="231F20"/>
              <w:bottom w:val="single" w:sz="8" w:space="0" w:color="231F20"/>
              <w:right w:val="single" w:sz="4" w:space="0" w:color="auto"/>
            </w:tcBorders>
            <w:vAlign w:val="center"/>
          </w:tcPr>
          <w:p w14:paraId="3477BD5E" w14:textId="677983B6" w:rsidR="004C268C" w:rsidRPr="002776CE" w:rsidRDefault="005A5B66" w:rsidP="006215B6">
            <w:pPr>
              <w:pStyle w:val="TableParagraph"/>
              <w:kinsoku w:val="0"/>
              <w:overflowPunct w:val="0"/>
              <w:spacing w:before="73"/>
              <w:jc w:val="center"/>
              <w:rPr>
                <w:b/>
                <w:bCs/>
                <w:sz w:val="28"/>
                <w:szCs w:val="28"/>
              </w:rPr>
            </w:pPr>
            <w:r>
              <w:rPr>
                <w:b/>
                <w:bCs/>
                <w:sz w:val="28"/>
                <w:szCs w:val="28"/>
              </w:rPr>
              <w:t>-</w:t>
            </w:r>
          </w:p>
        </w:tc>
        <w:tc>
          <w:tcPr>
            <w:tcW w:w="710" w:type="dxa"/>
            <w:tcBorders>
              <w:top w:val="single" w:sz="4" w:space="0" w:color="auto"/>
              <w:left w:val="single" w:sz="4" w:space="0" w:color="auto"/>
              <w:bottom w:val="single" w:sz="4" w:space="0" w:color="auto"/>
              <w:right w:val="single" w:sz="4" w:space="0" w:color="auto"/>
            </w:tcBorders>
            <w:vAlign w:val="center"/>
          </w:tcPr>
          <w:p w14:paraId="37CE8E3F" w14:textId="66878801" w:rsidR="004C268C" w:rsidRPr="002776CE" w:rsidRDefault="005A5B66" w:rsidP="006215B6">
            <w:pPr>
              <w:pStyle w:val="TableParagraph"/>
              <w:kinsoku w:val="0"/>
              <w:overflowPunct w:val="0"/>
              <w:spacing w:before="73"/>
              <w:jc w:val="center"/>
              <w:rPr>
                <w:b/>
                <w:bCs/>
                <w:sz w:val="28"/>
                <w:szCs w:val="28"/>
              </w:rPr>
            </w:pPr>
            <w:r>
              <w:rPr>
                <w:b/>
                <w:bCs/>
                <w:sz w:val="28"/>
                <w:szCs w:val="28"/>
              </w:rPr>
              <w:t>4</w:t>
            </w:r>
          </w:p>
        </w:tc>
        <w:tc>
          <w:tcPr>
            <w:tcW w:w="818" w:type="dxa"/>
            <w:tcBorders>
              <w:top w:val="single" w:sz="4" w:space="0" w:color="auto"/>
              <w:left w:val="single" w:sz="4" w:space="0" w:color="auto"/>
              <w:bottom w:val="single" w:sz="4" w:space="0" w:color="auto"/>
              <w:right w:val="single" w:sz="4" w:space="0" w:color="auto"/>
            </w:tcBorders>
            <w:vAlign w:val="center"/>
          </w:tcPr>
          <w:p w14:paraId="7D0E4C04" w14:textId="03822080" w:rsidR="004C268C" w:rsidRPr="00C12DAA" w:rsidRDefault="005A5B66" w:rsidP="006215B6">
            <w:pPr>
              <w:pStyle w:val="TableParagraph"/>
              <w:kinsoku w:val="0"/>
              <w:overflowPunct w:val="0"/>
              <w:spacing w:before="73"/>
              <w:jc w:val="center"/>
              <w:rPr>
                <w:b/>
                <w:sz w:val="28"/>
                <w:szCs w:val="28"/>
              </w:rPr>
            </w:pPr>
            <w:r>
              <w:rPr>
                <w:b/>
                <w:sz w:val="28"/>
                <w:szCs w:val="28"/>
              </w:rPr>
              <w:t>12</w:t>
            </w:r>
          </w:p>
        </w:tc>
        <w:tc>
          <w:tcPr>
            <w:tcW w:w="818" w:type="dxa"/>
            <w:tcBorders>
              <w:top w:val="single" w:sz="4" w:space="0" w:color="auto"/>
              <w:left w:val="single" w:sz="4" w:space="0" w:color="auto"/>
              <w:bottom w:val="single" w:sz="4" w:space="0" w:color="auto"/>
              <w:right w:val="single" w:sz="4" w:space="0" w:color="auto"/>
            </w:tcBorders>
            <w:vAlign w:val="center"/>
          </w:tcPr>
          <w:p w14:paraId="70A8874D" w14:textId="14ED0ECD" w:rsidR="004C268C" w:rsidRPr="00C12DAA" w:rsidRDefault="000939EB" w:rsidP="006215B6">
            <w:pPr>
              <w:pStyle w:val="TableParagraph"/>
              <w:kinsoku w:val="0"/>
              <w:overflowPunct w:val="0"/>
              <w:spacing w:before="73"/>
              <w:jc w:val="center"/>
              <w:rPr>
                <w:b/>
                <w:sz w:val="28"/>
                <w:szCs w:val="28"/>
              </w:rPr>
            </w:pPr>
            <w:r>
              <w:rPr>
                <w:b/>
                <w:sz w:val="28"/>
                <w:szCs w:val="28"/>
              </w:rPr>
              <w:t>108</w:t>
            </w:r>
          </w:p>
        </w:tc>
        <w:tc>
          <w:tcPr>
            <w:tcW w:w="1307" w:type="dxa"/>
            <w:tcBorders>
              <w:top w:val="single" w:sz="4" w:space="0" w:color="auto"/>
              <w:left w:val="single" w:sz="4" w:space="0" w:color="auto"/>
              <w:bottom w:val="single" w:sz="4" w:space="0" w:color="auto"/>
              <w:right w:val="single" w:sz="4" w:space="0" w:color="auto"/>
            </w:tcBorders>
            <w:vAlign w:val="center"/>
          </w:tcPr>
          <w:p w14:paraId="0C5B921B" w14:textId="117F6D50" w:rsidR="004C268C" w:rsidRPr="00C12DAA" w:rsidRDefault="000939EB" w:rsidP="006215B6">
            <w:pPr>
              <w:pStyle w:val="TableParagraph"/>
              <w:kinsoku w:val="0"/>
              <w:overflowPunct w:val="0"/>
              <w:spacing w:before="73"/>
              <w:jc w:val="center"/>
              <w:rPr>
                <w:b/>
                <w:sz w:val="28"/>
                <w:szCs w:val="28"/>
              </w:rPr>
            </w:pPr>
            <w:r>
              <w:rPr>
                <w:b/>
                <w:sz w:val="28"/>
                <w:szCs w:val="28"/>
              </w:rPr>
              <w:t>288</w:t>
            </w:r>
          </w:p>
        </w:tc>
      </w:tr>
    </w:tbl>
    <w:p w14:paraId="548078CD" w14:textId="77777777" w:rsidR="00F43E5C" w:rsidRDefault="00F43E5C" w:rsidP="009E31ED">
      <w:pPr>
        <w:spacing w:after="0" w:line="240" w:lineRule="auto"/>
        <w:ind w:firstLine="709"/>
        <w:rPr>
          <w:rFonts w:ascii="Times New Roman" w:hAnsi="Times New Roman"/>
          <w:b/>
          <w:bCs/>
          <w:color w:val="000000"/>
          <w:sz w:val="28"/>
          <w:szCs w:val="28"/>
          <w:lang w:eastAsia="ru-RU"/>
        </w:rPr>
      </w:pPr>
    </w:p>
    <w:p w14:paraId="670AC96C" w14:textId="77777777" w:rsidR="009E69D4" w:rsidRDefault="009E69D4" w:rsidP="009E31ED">
      <w:pPr>
        <w:spacing w:after="0" w:line="240" w:lineRule="auto"/>
        <w:ind w:firstLine="709"/>
        <w:rPr>
          <w:rFonts w:ascii="Times New Roman" w:hAnsi="Times New Roman"/>
          <w:b/>
          <w:bCs/>
          <w:color w:val="000000"/>
          <w:sz w:val="28"/>
          <w:szCs w:val="28"/>
          <w:lang w:eastAsia="ru-RU"/>
        </w:rPr>
      </w:pPr>
    </w:p>
    <w:p w14:paraId="1CC2930E" w14:textId="77777777" w:rsidR="009E69D4" w:rsidRDefault="009E69D4" w:rsidP="009E31ED">
      <w:pPr>
        <w:spacing w:after="0" w:line="240" w:lineRule="auto"/>
        <w:ind w:firstLine="709"/>
        <w:rPr>
          <w:rFonts w:ascii="Times New Roman" w:hAnsi="Times New Roman"/>
          <w:b/>
          <w:bCs/>
          <w:color w:val="000000"/>
          <w:sz w:val="28"/>
          <w:szCs w:val="28"/>
          <w:lang w:eastAsia="ru-RU"/>
        </w:rPr>
      </w:pPr>
    </w:p>
    <w:p w14:paraId="741F0978" w14:textId="0FF0C9ED"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w:t>
      </w:r>
      <w:r w:rsidR="00D814DD">
        <w:rPr>
          <w:rFonts w:ascii="Times New Roman" w:hAnsi="Times New Roman"/>
          <w:b/>
          <w:bCs/>
          <w:sz w:val="28"/>
          <w:szCs w:val="28"/>
        </w:rPr>
        <w:t>профессионального модуля</w:t>
      </w:r>
      <w:r w:rsidRPr="00B07BDF">
        <w:rPr>
          <w:rFonts w:ascii="Times New Roman" w:hAnsi="Times New Roman"/>
          <w:b/>
          <w:bCs/>
          <w:sz w:val="28"/>
          <w:szCs w:val="28"/>
        </w:rPr>
        <w:t xml:space="preserve"> </w:t>
      </w:r>
      <w:r w:rsidR="0016507D">
        <w:rPr>
          <w:rFonts w:ascii="Times New Roman" w:hAnsi="Times New Roman"/>
          <w:b/>
          <w:bCs/>
          <w:sz w:val="28"/>
          <w:szCs w:val="28"/>
        </w:rPr>
        <w:t>(</w:t>
      </w:r>
      <w:r w:rsidR="00A70F98">
        <w:rPr>
          <w:rFonts w:ascii="Times New Roman" w:hAnsi="Times New Roman"/>
          <w:b/>
          <w:sz w:val="28"/>
        </w:rPr>
        <w:t>ПМ</w:t>
      </w:r>
      <w:r w:rsidR="0016507D">
        <w:rPr>
          <w:rFonts w:ascii="Times New Roman" w:hAnsi="Times New Roman"/>
          <w:b/>
          <w:sz w:val="28"/>
        </w:rPr>
        <w:t>)</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9"/>
        <w:gridCol w:w="7795"/>
        <w:gridCol w:w="1644"/>
        <w:gridCol w:w="1745"/>
        <w:gridCol w:w="1570"/>
      </w:tblGrid>
      <w:tr w:rsidR="00520829" w:rsidRPr="00520829" w14:paraId="7E1F93DB" w14:textId="77777777" w:rsidTr="00E23DAE">
        <w:trPr>
          <w:trHeight w:val="1204"/>
        </w:trPr>
        <w:tc>
          <w:tcPr>
            <w:tcW w:w="833" w:type="pct"/>
          </w:tcPr>
          <w:p w14:paraId="3A8F8A33" w14:textId="77777777" w:rsidR="00520829" w:rsidRPr="00520829" w:rsidRDefault="00520829" w:rsidP="00520829">
            <w:pPr>
              <w:spacing w:after="0" w:line="240" w:lineRule="auto"/>
              <w:contextualSpacing/>
              <w:jc w:val="center"/>
              <w:rPr>
                <w:rFonts w:ascii="Times New Roman" w:hAnsi="Times New Roman"/>
                <w:b/>
                <w:iCs/>
                <w:sz w:val="24"/>
                <w:szCs w:val="24"/>
                <w:lang w:eastAsia="ru-RU"/>
              </w:rPr>
            </w:pPr>
            <w:r w:rsidRPr="00520829">
              <w:rPr>
                <w:rFonts w:ascii="Times New Roman" w:hAnsi="Times New Roman"/>
                <w:b/>
                <w:bCs/>
                <w:iCs/>
                <w:sz w:val="24"/>
                <w:szCs w:val="24"/>
                <w:lang w:eastAsia="ru-RU"/>
              </w:rPr>
              <w:t>Наименование разделов и тем профессионального модуля (ПМ), междисциплинарных курсов (МДК)</w:t>
            </w:r>
          </w:p>
        </w:tc>
        <w:tc>
          <w:tcPr>
            <w:tcW w:w="2547" w:type="pct"/>
            <w:vAlign w:val="center"/>
          </w:tcPr>
          <w:p w14:paraId="2FB5A9E2" w14:textId="77777777" w:rsidR="00520829" w:rsidRPr="00520829" w:rsidRDefault="00520829" w:rsidP="00520829">
            <w:pPr>
              <w:suppressAutoHyphens/>
              <w:spacing w:after="0" w:line="240" w:lineRule="auto"/>
              <w:contextualSpacing/>
              <w:jc w:val="center"/>
              <w:rPr>
                <w:rFonts w:ascii="Times New Roman" w:hAnsi="Times New Roman"/>
                <w:b/>
                <w:bCs/>
                <w:iCs/>
                <w:sz w:val="24"/>
                <w:szCs w:val="24"/>
                <w:lang w:eastAsia="ru-RU"/>
              </w:rPr>
            </w:pPr>
            <w:r w:rsidRPr="00520829">
              <w:rPr>
                <w:rFonts w:ascii="Times New Roman" w:hAnsi="Times New Roman"/>
                <w:b/>
                <w:bCs/>
                <w:iCs/>
                <w:sz w:val="24"/>
                <w:szCs w:val="24"/>
                <w:lang w:eastAsia="ru-RU"/>
              </w:rPr>
              <w:t>Содержание учебного материала,</w:t>
            </w:r>
          </w:p>
          <w:p w14:paraId="67431765" w14:textId="77777777" w:rsidR="00520829" w:rsidRPr="00520829" w:rsidRDefault="00520829" w:rsidP="00520829">
            <w:pPr>
              <w:suppressAutoHyphens/>
              <w:spacing w:after="0" w:line="240" w:lineRule="auto"/>
              <w:contextualSpacing/>
              <w:jc w:val="center"/>
              <w:rPr>
                <w:rFonts w:ascii="Times New Roman" w:hAnsi="Times New Roman"/>
                <w:b/>
                <w:iCs/>
                <w:sz w:val="24"/>
                <w:szCs w:val="24"/>
                <w:lang w:eastAsia="ru-RU"/>
              </w:rPr>
            </w:pPr>
            <w:r w:rsidRPr="00520829">
              <w:rPr>
                <w:rFonts w:ascii="Times New Roman" w:hAnsi="Times New Roman"/>
                <w:b/>
                <w:bCs/>
                <w:i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r w:rsidRPr="00520829">
              <w:rPr>
                <w:rFonts w:ascii="Times New Roman" w:hAnsi="Times New Roman"/>
                <w:bCs/>
                <w:iCs/>
                <w:sz w:val="24"/>
                <w:szCs w:val="24"/>
                <w:lang w:eastAsia="ru-RU"/>
              </w:rPr>
              <w:t>(если предусмотрены)</w:t>
            </w:r>
          </w:p>
        </w:tc>
        <w:tc>
          <w:tcPr>
            <w:tcW w:w="537" w:type="pct"/>
            <w:vAlign w:val="center"/>
          </w:tcPr>
          <w:p w14:paraId="13E564CC" w14:textId="77777777" w:rsidR="00520829" w:rsidRPr="00520829" w:rsidRDefault="00520829" w:rsidP="00520829">
            <w:pPr>
              <w:spacing w:after="0" w:line="240" w:lineRule="auto"/>
              <w:contextualSpacing/>
              <w:jc w:val="center"/>
              <w:rPr>
                <w:rFonts w:ascii="Times New Roman" w:hAnsi="Times New Roman"/>
                <w:b/>
                <w:bCs/>
                <w:iCs/>
                <w:sz w:val="24"/>
                <w:szCs w:val="24"/>
                <w:lang w:eastAsia="ru-RU"/>
              </w:rPr>
            </w:pPr>
            <w:r w:rsidRPr="00520829">
              <w:rPr>
                <w:rFonts w:ascii="Times New Roman" w:hAnsi="Times New Roman"/>
                <w:b/>
                <w:bCs/>
                <w:lang w:eastAsia="ru-RU"/>
              </w:rPr>
              <w:t>Объем, акад. ч / в том числе в форме практической подготовки, акад. ч.</w:t>
            </w:r>
          </w:p>
        </w:tc>
        <w:tc>
          <w:tcPr>
            <w:tcW w:w="570" w:type="pct"/>
          </w:tcPr>
          <w:p w14:paraId="62589730" w14:textId="77777777" w:rsidR="00520829" w:rsidRPr="00520829" w:rsidRDefault="00520829" w:rsidP="00520829">
            <w:pPr>
              <w:suppressAutoHyphens/>
              <w:spacing w:after="0" w:line="240" w:lineRule="auto"/>
              <w:jc w:val="center"/>
              <w:rPr>
                <w:rFonts w:ascii="Times New Roman" w:eastAsia="Calibri" w:hAnsi="Times New Roman"/>
                <w:b/>
                <w:bCs/>
                <w:sz w:val="18"/>
                <w:szCs w:val="18"/>
                <w:lang w:eastAsia="ru-RU"/>
              </w:rPr>
            </w:pPr>
            <w:r w:rsidRPr="00520829">
              <w:rPr>
                <w:rFonts w:ascii="Times New Roman" w:eastAsia="Calibri" w:hAnsi="Times New Roman"/>
                <w:b/>
                <w:bCs/>
                <w:sz w:val="18"/>
                <w:szCs w:val="18"/>
                <w:lang w:eastAsia="ru-RU"/>
              </w:rPr>
              <w:t>Формат</w:t>
            </w:r>
          </w:p>
          <w:p w14:paraId="7BACE54D" w14:textId="77777777" w:rsidR="00520829" w:rsidRPr="00520829" w:rsidRDefault="00520829" w:rsidP="00520829">
            <w:pPr>
              <w:suppressAutoHyphens/>
              <w:spacing w:after="0" w:line="240" w:lineRule="auto"/>
              <w:jc w:val="center"/>
              <w:rPr>
                <w:rFonts w:ascii="Times New Roman" w:eastAsia="Calibri" w:hAnsi="Times New Roman"/>
                <w:b/>
                <w:bCs/>
                <w:sz w:val="18"/>
                <w:szCs w:val="18"/>
                <w:lang w:eastAsia="ru-RU"/>
              </w:rPr>
            </w:pPr>
            <w:r w:rsidRPr="00520829">
              <w:rPr>
                <w:rFonts w:ascii="Times New Roman" w:eastAsia="Calibri" w:hAnsi="Times New Roman"/>
                <w:b/>
                <w:bCs/>
                <w:sz w:val="18"/>
                <w:szCs w:val="18"/>
                <w:lang w:eastAsia="ru-RU"/>
              </w:rPr>
              <w:t>проведения</w:t>
            </w:r>
          </w:p>
          <w:p w14:paraId="32E5A526" w14:textId="77777777" w:rsidR="00520829" w:rsidRPr="00520829" w:rsidRDefault="00520829" w:rsidP="00520829">
            <w:pPr>
              <w:suppressAutoHyphens/>
              <w:spacing w:after="0" w:line="240" w:lineRule="auto"/>
              <w:jc w:val="center"/>
              <w:rPr>
                <w:rFonts w:ascii="Times New Roman" w:eastAsia="Calibri" w:hAnsi="Times New Roman"/>
                <w:b/>
                <w:bCs/>
                <w:sz w:val="18"/>
                <w:szCs w:val="18"/>
                <w:lang w:eastAsia="ru-RU"/>
              </w:rPr>
            </w:pPr>
            <w:r w:rsidRPr="00520829">
              <w:rPr>
                <w:rFonts w:ascii="Times New Roman" w:eastAsia="Calibri" w:hAnsi="Times New Roman"/>
                <w:b/>
                <w:bCs/>
                <w:sz w:val="18"/>
                <w:szCs w:val="18"/>
                <w:lang w:eastAsia="ru-RU"/>
              </w:rPr>
              <w:t>занятия (очный,</w:t>
            </w:r>
          </w:p>
          <w:p w14:paraId="2EFD651E" w14:textId="77777777" w:rsidR="00520829" w:rsidRPr="00520829" w:rsidRDefault="00520829" w:rsidP="00520829">
            <w:pPr>
              <w:suppressAutoHyphens/>
              <w:spacing w:after="0" w:line="240" w:lineRule="auto"/>
              <w:jc w:val="center"/>
              <w:rPr>
                <w:rFonts w:ascii="Times New Roman" w:eastAsia="Calibri" w:hAnsi="Times New Roman"/>
                <w:b/>
                <w:bCs/>
                <w:sz w:val="18"/>
                <w:szCs w:val="18"/>
                <w:lang w:eastAsia="ru-RU"/>
              </w:rPr>
            </w:pPr>
            <w:r w:rsidRPr="00520829">
              <w:rPr>
                <w:rFonts w:ascii="Times New Roman" w:eastAsia="Calibri" w:hAnsi="Times New Roman"/>
                <w:b/>
                <w:bCs/>
                <w:sz w:val="18"/>
                <w:szCs w:val="18"/>
                <w:lang w:eastAsia="ru-RU"/>
              </w:rPr>
              <w:t>онлайн</w:t>
            </w:r>
          </w:p>
          <w:p w14:paraId="4A1D0039" w14:textId="77777777" w:rsidR="00520829" w:rsidRPr="00520829" w:rsidRDefault="00520829" w:rsidP="00520829">
            <w:pPr>
              <w:suppressAutoHyphens/>
              <w:spacing w:after="0" w:line="240" w:lineRule="auto"/>
              <w:jc w:val="center"/>
              <w:rPr>
                <w:rFonts w:ascii="Times New Roman" w:eastAsia="Calibri" w:hAnsi="Times New Roman"/>
                <w:b/>
                <w:bCs/>
                <w:sz w:val="18"/>
                <w:szCs w:val="18"/>
                <w:lang w:eastAsia="ru-RU"/>
              </w:rPr>
            </w:pPr>
            <w:r w:rsidRPr="00520829">
              <w:rPr>
                <w:rFonts w:ascii="Times New Roman" w:eastAsia="Calibri" w:hAnsi="Times New Roman"/>
                <w:b/>
                <w:bCs/>
                <w:sz w:val="18"/>
                <w:szCs w:val="18"/>
                <w:lang w:eastAsia="ru-RU"/>
              </w:rPr>
              <w:t>(дистанционное</w:t>
            </w:r>
          </w:p>
          <w:p w14:paraId="559E59C1" w14:textId="77777777" w:rsidR="00520829" w:rsidRPr="00520829" w:rsidRDefault="00520829" w:rsidP="00520829">
            <w:pPr>
              <w:suppressAutoHyphens/>
              <w:spacing w:after="0" w:line="240" w:lineRule="auto"/>
              <w:jc w:val="center"/>
              <w:rPr>
                <w:rFonts w:ascii="Times New Roman" w:eastAsia="Calibri" w:hAnsi="Times New Roman"/>
                <w:b/>
                <w:bCs/>
                <w:sz w:val="18"/>
                <w:szCs w:val="18"/>
                <w:lang w:eastAsia="ru-RU"/>
              </w:rPr>
            </w:pPr>
            <w:r w:rsidRPr="00520829">
              <w:rPr>
                <w:rFonts w:ascii="Times New Roman" w:eastAsia="Calibri" w:hAnsi="Times New Roman"/>
                <w:b/>
                <w:bCs/>
                <w:sz w:val="18"/>
                <w:szCs w:val="18"/>
                <w:lang w:eastAsia="ru-RU"/>
              </w:rPr>
              <w:t>занятие с</w:t>
            </w:r>
          </w:p>
          <w:p w14:paraId="36E63328" w14:textId="77777777" w:rsidR="00520829" w:rsidRPr="00520829" w:rsidRDefault="00520829" w:rsidP="00520829">
            <w:pPr>
              <w:suppressAutoHyphens/>
              <w:spacing w:after="0" w:line="240" w:lineRule="auto"/>
              <w:jc w:val="center"/>
              <w:rPr>
                <w:rFonts w:ascii="Times New Roman" w:eastAsia="Calibri" w:hAnsi="Times New Roman"/>
                <w:b/>
                <w:bCs/>
                <w:sz w:val="18"/>
                <w:szCs w:val="18"/>
                <w:lang w:eastAsia="ru-RU"/>
              </w:rPr>
            </w:pPr>
            <w:r w:rsidRPr="00520829">
              <w:rPr>
                <w:rFonts w:ascii="Times New Roman" w:eastAsia="Calibri" w:hAnsi="Times New Roman"/>
                <w:b/>
                <w:bCs/>
                <w:sz w:val="18"/>
                <w:szCs w:val="18"/>
                <w:lang w:eastAsia="ru-RU"/>
              </w:rPr>
              <w:t>преподавателем</w:t>
            </w:r>
          </w:p>
          <w:p w14:paraId="38454A8A" w14:textId="77777777" w:rsidR="00520829" w:rsidRPr="00520829" w:rsidRDefault="00520829" w:rsidP="00520829">
            <w:pPr>
              <w:spacing w:after="0" w:line="240" w:lineRule="auto"/>
              <w:contextualSpacing/>
              <w:jc w:val="center"/>
              <w:rPr>
                <w:rFonts w:ascii="Times New Roman" w:hAnsi="Times New Roman"/>
                <w:b/>
                <w:bCs/>
                <w:iCs/>
                <w:sz w:val="24"/>
                <w:szCs w:val="24"/>
                <w:lang w:eastAsia="ru-RU"/>
              </w:rPr>
            </w:pPr>
            <w:r w:rsidRPr="00520829">
              <w:rPr>
                <w:rFonts w:ascii="Times New Roman" w:eastAsia="Calibri" w:hAnsi="Times New Roman"/>
                <w:b/>
                <w:bCs/>
                <w:sz w:val="18"/>
                <w:szCs w:val="18"/>
                <w:lang w:eastAsia="ru-RU"/>
              </w:rPr>
              <w:t>/самостоятельное изучение)</w:t>
            </w:r>
          </w:p>
        </w:tc>
        <w:tc>
          <w:tcPr>
            <w:tcW w:w="513" w:type="pct"/>
            <w:vAlign w:val="center"/>
          </w:tcPr>
          <w:p w14:paraId="55497523" w14:textId="77777777" w:rsidR="00520829" w:rsidRPr="00520829" w:rsidRDefault="00520829" w:rsidP="00520829">
            <w:pPr>
              <w:spacing w:after="0" w:line="240" w:lineRule="auto"/>
              <w:contextualSpacing/>
              <w:jc w:val="center"/>
              <w:rPr>
                <w:rFonts w:ascii="Times New Roman" w:hAnsi="Times New Roman"/>
                <w:b/>
                <w:bCs/>
                <w:iCs/>
                <w:sz w:val="24"/>
                <w:szCs w:val="24"/>
                <w:lang w:eastAsia="ru-RU"/>
              </w:rPr>
            </w:pPr>
            <w:r w:rsidRPr="00520829">
              <w:rPr>
                <w:rFonts w:ascii="Times New Roman" w:eastAsia="Calibri" w:hAnsi="Times New Roman"/>
                <w:b/>
                <w:bCs/>
                <w:sz w:val="24"/>
                <w:szCs w:val="24"/>
                <w:lang w:eastAsia="ru-RU"/>
              </w:rPr>
              <w:t>Код ПК, ОК, ЦО, в том числе для ЦМ</w:t>
            </w:r>
          </w:p>
        </w:tc>
      </w:tr>
      <w:tr w:rsidR="00520829" w:rsidRPr="00520829" w14:paraId="1B8B0A1D" w14:textId="77777777" w:rsidTr="00E23DAE">
        <w:trPr>
          <w:trHeight w:val="209"/>
        </w:trPr>
        <w:tc>
          <w:tcPr>
            <w:tcW w:w="833" w:type="pct"/>
          </w:tcPr>
          <w:p w14:paraId="1C783817" w14:textId="77777777" w:rsidR="00520829" w:rsidRPr="00520829" w:rsidRDefault="00520829" w:rsidP="00520829">
            <w:pPr>
              <w:spacing w:after="0" w:line="240" w:lineRule="auto"/>
              <w:contextualSpacing/>
              <w:jc w:val="center"/>
              <w:rPr>
                <w:rFonts w:ascii="Times New Roman" w:hAnsi="Times New Roman"/>
                <w:b/>
                <w:bCs/>
                <w:iCs/>
                <w:sz w:val="24"/>
                <w:szCs w:val="24"/>
                <w:lang w:eastAsia="ru-RU"/>
              </w:rPr>
            </w:pPr>
            <w:r w:rsidRPr="00520829">
              <w:rPr>
                <w:rFonts w:ascii="Times New Roman" w:hAnsi="Times New Roman"/>
                <w:b/>
                <w:bCs/>
                <w:iCs/>
                <w:sz w:val="24"/>
                <w:szCs w:val="24"/>
                <w:lang w:eastAsia="ru-RU"/>
              </w:rPr>
              <w:t>1</w:t>
            </w:r>
          </w:p>
        </w:tc>
        <w:tc>
          <w:tcPr>
            <w:tcW w:w="2547" w:type="pct"/>
            <w:vAlign w:val="center"/>
          </w:tcPr>
          <w:p w14:paraId="4B0C83D3" w14:textId="77777777" w:rsidR="00520829" w:rsidRPr="00520829" w:rsidRDefault="00520829" w:rsidP="00520829">
            <w:pPr>
              <w:suppressAutoHyphens/>
              <w:spacing w:after="0" w:line="240" w:lineRule="auto"/>
              <w:contextualSpacing/>
              <w:jc w:val="center"/>
              <w:rPr>
                <w:rFonts w:ascii="Times New Roman" w:hAnsi="Times New Roman"/>
                <w:b/>
                <w:bCs/>
                <w:iCs/>
                <w:sz w:val="24"/>
                <w:szCs w:val="24"/>
                <w:lang w:eastAsia="ru-RU"/>
              </w:rPr>
            </w:pPr>
            <w:r w:rsidRPr="00520829">
              <w:rPr>
                <w:rFonts w:ascii="Times New Roman" w:hAnsi="Times New Roman"/>
                <w:b/>
                <w:bCs/>
                <w:iCs/>
                <w:sz w:val="24"/>
                <w:szCs w:val="24"/>
                <w:lang w:eastAsia="ru-RU"/>
              </w:rPr>
              <w:t>2</w:t>
            </w:r>
          </w:p>
        </w:tc>
        <w:tc>
          <w:tcPr>
            <w:tcW w:w="537" w:type="pct"/>
            <w:vAlign w:val="center"/>
          </w:tcPr>
          <w:p w14:paraId="3A2A1BB5" w14:textId="77777777" w:rsidR="00520829" w:rsidRPr="00520829" w:rsidRDefault="00520829" w:rsidP="00520829">
            <w:pPr>
              <w:spacing w:after="0" w:line="240" w:lineRule="auto"/>
              <w:contextualSpacing/>
              <w:jc w:val="center"/>
              <w:rPr>
                <w:rFonts w:ascii="Times New Roman" w:hAnsi="Times New Roman"/>
                <w:b/>
                <w:bCs/>
                <w:iCs/>
                <w:sz w:val="24"/>
                <w:szCs w:val="24"/>
                <w:lang w:eastAsia="ru-RU"/>
              </w:rPr>
            </w:pPr>
            <w:r w:rsidRPr="00520829">
              <w:rPr>
                <w:rFonts w:ascii="Times New Roman" w:hAnsi="Times New Roman"/>
                <w:b/>
                <w:bCs/>
                <w:iCs/>
                <w:sz w:val="24"/>
                <w:szCs w:val="24"/>
                <w:lang w:eastAsia="ru-RU"/>
              </w:rPr>
              <w:t>3</w:t>
            </w:r>
          </w:p>
        </w:tc>
        <w:tc>
          <w:tcPr>
            <w:tcW w:w="570" w:type="pct"/>
          </w:tcPr>
          <w:p w14:paraId="7C75B15D" w14:textId="77777777" w:rsidR="00520829" w:rsidRPr="00520829" w:rsidRDefault="00520829" w:rsidP="00520829">
            <w:pPr>
              <w:spacing w:after="0" w:line="240" w:lineRule="auto"/>
              <w:contextualSpacing/>
              <w:jc w:val="center"/>
              <w:rPr>
                <w:rFonts w:ascii="Times New Roman" w:hAnsi="Times New Roman"/>
                <w:b/>
                <w:bCs/>
                <w:iCs/>
                <w:sz w:val="24"/>
                <w:szCs w:val="24"/>
                <w:lang w:eastAsia="ru-RU"/>
              </w:rPr>
            </w:pPr>
            <w:r w:rsidRPr="00520829">
              <w:rPr>
                <w:rFonts w:ascii="Times New Roman" w:hAnsi="Times New Roman"/>
                <w:b/>
                <w:bCs/>
                <w:iCs/>
                <w:sz w:val="24"/>
                <w:szCs w:val="24"/>
                <w:lang w:eastAsia="ru-RU"/>
              </w:rPr>
              <w:t>4</w:t>
            </w:r>
          </w:p>
        </w:tc>
        <w:tc>
          <w:tcPr>
            <w:tcW w:w="513" w:type="pct"/>
          </w:tcPr>
          <w:p w14:paraId="4A2228FB" w14:textId="77777777" w:rsidR="00520829" w:rsidRPr="00520829" w:rsidRDefault="00520829" w:rsidP="00520829">
            <w:pPr>
              <w:spacing w:after="0" w:line="240" w:lineRule="auto"/>
              <w:contextualSpacing/>
              <w:jc w:val="center"/>
              <w:rPr>
                <w:rFonts w:ascii="Times New Roman" w:hAnsi="Times New Roman"/>
                <w:b/>
                <w:bCs/>
                <w:iCs/>
                <w:sz w:val="24"/>
                <w:szCs w:val="24"/>
                <w:lang w:eastAsia="ru-RU"/>
              </w:rPr>
            </w:pPr>
            <w:r w:rsidRPr="00520829">
              <w:rPr>
                <w:rFonts w:ascii="Times New Roman" w:hAnsi="Times New Roman"/>
                <w:b/>
                <w:bCs/>
                <w:iCs/>
                <w:sz w:val="24"/>
                <w:szCs w:val="24"/>
                <w:lang w:eastAsia="ru-RU"/>
              </w:rPr>
              <w:t>5</w:t>
            </w:r>
          </w:p>
        </w:tc>
      </w:tr>
      <w:tr w:rsidR="00520829" w:rsidRPr="00520829" w14:paraId="278523B7" w14:textId="77777777" w:rsidTr="00E23DAE">
        <w:trPr>
          <w:trHeight w:val="375"/>
        </w:trPr>
        <w:tc>
          <w:tcPr>
            <w:tcW w:w="3380" w:type="pct"/>
            <w:gridSpan w:val="2"/>
          </w:tcPr>
          <w:p w14:paraId="400FC7B6" w14:textId="77777777" w:rsidR="00520829" w:rsidRPr="00520829" w:rsidRDefault="00520829" w:rsidP="00520829">
            <w:pPr>
              <w:spacing w:after="0" w:line="240" w:lineRule="auto"/>
              <w:contextualSpacing/>
              <w:rPr>
                <w:rFonts w:ascii="Times New Roman" w:hAnsi="Times New Roman"/>
                <w:iCs/>
                <w:sz w:val="24"/>
                <w:szCs w:val="24"/>
                <w:lang w:eastAsia="ru-RU"/>
              </w:rPr>
            </w:pPr>
            <w:r w:rsidRPr="00520829">
              <w:rPr>
                <w:rFonts w:ascii="Times New Roman" w:hAnsi="Times New Roman"/>
                <w:b/>
                <w:bCs/>
                <w:iCs/>
                <w:sz w:val="24"/>
                <w:szCs w:val="24"/>
                <w:lang w:eastAsia="ru-RU"/>
              </w:rPr>
              <w:t>Раздел 1. Разработка модели системы автоматизации и механизации с формированием пакета технической документации</w:t>
            </w:r>
          </w:p>
        </w:tc>
        <w:tc>
          <w:tcPr>
            <w:tcW w:w="537" w:type="pct"/>
            <w:vAlign w:val="center"/>
          </w:tcPr>
          <w:p w14:paraId="386D6E67" w14:textId="44057804" w:rsidR="00520829" w:rsidRPr="00520829" w:rsidRDefault="00520829" w:rsidP="00520829">
            <w:pPr>
              <w:suppressAutoHyphens/>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38</w:t>
            </w:r>
            <w:r w:rsidR="001816DE">
              <w:rPr>
                <w:rFonts w:ascii="Times New Roman" w:hAnsi="Times New Roman"/>
                <w:b/>
                <w:iCs/>
                <w:sz w:val="24"/>
                <w:szCs w:val="24"/>
                <w:lang w:eastAsia="ru-RU"/>
              </w:rPr>
              <w:t>/20/2</w:t>
            </w:r>
          </w:p>
        </w:tc>
        <w:tc>
          <w:tcPr>
            <w:tcW w:w="570" w:type="pct"/>
          </w:tcPr>
          <w:p w14:paraId="593144BA" w14:textId="77777777" w:rsidR="00520829" w:rsidRPr="00520829" w:rsidRDefault="00520829" w:rsidP="00520829">
            <w:pPr>
              <w:suppressAutoHyphens/>
              <w:spacing w:after="0" w:line="240" w:lineRule="auto"/>
              <w:contextualSpacing/>
              <w:jc w:val="center"/>
              <w:rPr>
                <w:rFonts w:ascii="Times New Roman" w:hAnsi="Times New Roman"/>
                <w:b/>
                <w:iCs/>
                <w:sz w:val="24"/>
                <w:szCs w:val="24"/>
                <w:lang w:eastAsia="ru-RU"/>
              </w:rPr>
            </w:pPr>
          </w:p>
        </w:tc>
        <w:tc>
          <w:tcPr>
            <w:tcW w:w="513" w:type="pct"/>
          </w:tcPr>
          <w:p w14:paraId="52266F35" w14:textId="77777777" w:rsidR="00520829" w:rsidRPr="00520829" w:rsidRDefault="00520829" w:rsidP="00520829">
            <w:pPr>
              <w:suppressAutoHyphens/>
              <w:spacing w:after="0" w:line="240" w:lineRule="auto"/>
              <w:contextualSpacing/>
              <w:jc w:val="center"/>
              <w:rPr>
                <w:rFonts w:ascii="Times New Roman" w:hAnsi="Times New Roman"/>
                <w:b/>
                <w:iCs/>
                <w:sz w:val="24"/>
                <w:szCs w:val="24"/>
                <w:lang w:eastAsia="ru-RU"/>
              </w:rPr>
            </w:pPr>
          </w:p>
        </w:tc>
      </w:tr>
      <w:tr w:rsidR="00520829" w:rsidRPr="00520829" w14:paraId="77F80B34" w14:textId="77777777" w:rsidTr="00E23DAE">
        <w:trPr>
          <w:trHeight w:val="439"/>
        </w:trPr>
        <w:tc>
          <w:tcPr>
            <w:tcW w:w="3380" w:type="pct"/>
            <w:gridSpan w:val="2"/>
          </w:tcPr>
          <w:p w14:paraId="39B7E6B1" w14:textId="77777777" w:rsidR="00520829" w:rsidRPr="00520829" w:rsidRDefault="00520829" w:rsidP="00520829">
            <w:pPr>
              <w:spacing w:after="0" w:line="240" w:lineRule="auto"/>
              <w:contextualSpacing/>
              <w:rPr>
                <w:rFonts w:ascii="Times New Roman" w:hAnsi="Times New Roman"/>
                <w:iCs/>
                <w:sz w:val="24"/>
                <w:szCs w:val="24"/>
                <w:lang w:eastAsia="ru-RU"/>
              </w:rPr>
            </w:pPr>
            <w:r w:rsidRPr="00520829">
              <w:rPr>
                <w:rFonts w:ascii="Times New Roman" w:hAnsi="Times New Roman"/>
                <w:b/>
                <w:bCs/>
                <w:iCs/>
                <w:sz w:val="24"/>
                <w:szCs w:val="24"/>
                <w:lang w:eastAsia="ru-RU"/>
              </w:rPr>
              <w:t>МДК. 03.01 Разработка и тестирование модели системы автоматизации и механизации с формированием пакета технической документации</w:t>
            </w:r>
          </w:p>
        </w:tc>
        <w:tc>
          <w:tcPr>
            <w:tcW w:w="537" w:type="pct"/>
            <w:vAlign w:val="center"/>
          </w:tcPr>
          <w:p w14:paraId="5F19EB84" w14:textId="6D2A50A0" w:rsidR="00520829" w:rsidRPr="00520829" w:rsidRDefault="00520829" w:rsidP="00520829">
            <w:pPr>
              <w:suppressAutoHyphens/>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38</w:t>
            </w:r>
            <w:r w:rsidR="001938E2">
              <w:rPr>
                <w:rFonts w:ascii="Times New Roman" w:hAnsi="Times New Roman"/>
                <w:b/>
                <w:iCs/>
                <w:sz w:val="24"/>
                <w:szCs w:val="24"/>
                <w:lang w:eastAsia="ru-RU"/>
              </w:rPr>
              <w:t>/20/2</w:t>
            </w:r>
          </w:p>
        </w:tc>
        <w:tc>
          <w:tcPr>
            <w:tcW w:w="570" w:type="pct"/>
          </w:tcPr>
          <w:p w14:paraId="006D1148" w14:textId="77777777" w:rsidR="00520829" w:rsidRPr="00520829" w:rsidRDefault="00520829" w:rsidP="00520829">
            <w:pPr>
              <w:suppressAutoHyphens/>
              <w:spacing w:after="0" w:line="240" w:lineRule="auto"/>
              <w:contextualSpacing/>
              <w:jc w:val="center"/>
              <w:rPr>
                <w:rFonts w:ascii="Times New Roman" w:hAnsi="Times New Roman"/>
                <w:b/>
                <w:iCs/>
                <w:sz w:val="24"/>
                <w:szCs w:val="24"/>
                <w:lang w:eastAsia="ru-RU"/>
              </w:rPr>
            </w:pPr>
          </w:p>
        </w:tc>
        <w:tc>
          <w:tcPr>
            <w:tcW w:w="513" w:type="pct"/>
          </w:tcPr>
          <w:p w14:paraId="733CA0F7" w14:textId="77777777" w:rsidR="00520829" w:rsidRPr="00520829" w:rsidRDefault="00520829" w:rsidP="00520829">
            <w:pPr>
              <w:suppressAutoHyphens/>
              <w:spacing w:after="0" w:line="240" w:lineRule="auto"/>
              <w:contextualSpacing/>
              <w:jc w:val="center"/>
              <w:rPr>
                <w:rFonts w:ascii="Times New Roman" w:hAnsi="Times New Roman"/>
                <w:b/>
                <w:iCs/>
                <w:sz w:val="24"/>
                <w:szCs w:val="24"/>
                <w:lang w:eastAsia="ru-RU"/>
              </w:rPr>
            </w:pPr>
          </w:p>
        </w:tc>
      </w:tr>
      <w:tr w:rsidR="00742BBE" w:rsidRPr="00520829" w14:paraId="7A39ACD5" w14:textId="77777777" w:rsidTr="00E23DAE">
        <w:tc>
          <w:tcPr>
            <w:tcW w:w="3380" w:type="pct"/>
            <w:gridSpan w:val="2"/>
            <w:shd w:val="clear" w:color="auto" w:fill="auto"/>
          </w:tcPr>
          <w:p w14:paraId="01D2CFCB" w14:textId="77777777" w:rsidR="00520829" w:rsidRPr="00520829" w:rsidRDefault="00520829" w:rsidP="00520829">
            <w:pPr>
              <w:suppressAutoHyphens/>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4 семестр</w:t>
            </w:r>
          </w:p>
        </w:tc>
        <w:tc>
          <w:tcPr>
            <w:tcW w:w="537" w:type="pct"/>
            <w:shd w:val="clear" w:color="auto" w:fill="auto"/>
          </w:tcPr>
          <w:p w14:paraId="0F7A42A4" w14:textId="59550C0A" w:rsidR="00520829" w:rsidRPr="00520829" w:rsidRDefault="002C303C" w:rsidP="00520829">
            <w:pPr>
              <w:suppressAutoHyphens/>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26</w:t>
            </w:r>
            <w:r w:rsidRPr="00425F1B">
              <w:rPr>
                <w:rFonts w:ascii="Times New Roman" w:hAnsi="Times New Roman"/>
                <w:b/>
                <w:iCs/>
                <w:sz w:val="24"/>
                <w:szCs w:val="24"/>
                <w:lang w:eastAsia="ru-RU"/>
              </w:rPr>
              <w:t>/16/2</w:t>
            </w:r>
          </w:p>
        </w:tc>
        <w:tc>
          <w:tcPr>
            <w:tcW w:w="570" w:type="pct"/>
            <w:shd w:val="clear" w:color="auto" w:fill="auto"/>
          </w:tcPr>
          <w:p w14:paraId="605B4148" w14:textId="77777777" w:rsidR="00520829" w:rsidRPr="00520829" w:rsidRDefault="00520829" w:rsidP="00520829">
            <w:pPr>
              <w:suppressAutoHyphens/>
              <w:spacing w:after="0" w:line="240" w:lineRule="auto"/>
              <w:contextualSpacing/>
              <w:jc w:val="center"/>
              <w:rPr>
                <w:rFonts w:ascii="Times New Roman" w:hAnsi="Times New Roman"/>
                <w:b/>
                <w:iCs/>
                <w:sz w:val="24"/>
                <w:szCs w:val="24"/>
                <w:lang w:eastAsia="ru-RU"/>
              </w:rPr>
            </w:pPr>
          </w:p>
        </w:tc>
        <w:tc>
          <w:tcPr>
            <w:tcW w:w="513" w:type="pct"/>
            <w:shd w:val="clear" w:color="auto" w:fill="auto"/>
          </w:tcPr>
          <w:p w14:paraId="27E43E60" w14:textId="77777777" w:rsidR="00520829" w:rsidRPr="00520829" w:rsidRDefault="00520829" w:rsidP="00520829">
            <w:pPr>
              <w:suppressAutoHyphens/>
              <w:spacing w:after="0" w:line="240" w:lineRule="auto"/>
              <w:contextualSpacing/>
              <w:jc w:val="center"/>
              <w:rPr>
                <w:rFonts w:ascii="Times New Roman" w:hAnsi="Times New Roman"/>
                <w:b/>
                <w:iCs/>
                <w:sz w:val="24"/>
                <w:szCs w:val="24"/>
                <w:lang w:eastAsia="ru-RU"/>
              </w:rPr>
            </w:pPr>
          </w:p>
        </w:tc>
      </w:tr>
      <w:tr w:rsidR="005C59EC" w:rsidRPr="00520829" w14:paraId="33C7B60D" w14:textId="77777777" w:rsidTr="00E23DAE">
        <w:trPr>
          <w:trHeight w:val="286"/>
        </w:trPr>
        <w:tc>
          <w:tcPr>
            <w:tcW w:w="833" w:type="pct"/>
            <w:vMerge w:val="restart"/>
            <w:tcBorders>
              <w:bottom w:val="single" w:sz="4" w:space="0" w:color="auto"/>
            </w:tcBorders>
          </w:tcPr>
          <w:p w14:paraId="11A85DEB" w14:textId="77777777" w:rsidR="005C59EC" w:rsidRPr="00520829" w:rsidRDefault="005C59EC" w:rsidP="00520829">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Тема 1.1. Создание моделей систем автоматизации и механизации на основе анализа имеющихся решений</w:t>
            </w:r>
          </w:p>
        </w:tc>
        <w:tc>
          <w:tcPr>
            <w:tcW w:w="2547" w:type="pct"/>
            <w:tcBorders>
              <w:bottom w:val="single" w:sz="4" w:space="0" w:color="auto"/>
            </w:tcBorders>
          </w:tcPr>
          <w:p w14:paraId="0327C1A3" w14:textId="77777777" w:rsidR="005C59EC" w:rsidRPr="00520829" w:rsidRDefault="005C59EC" w:rsidP="00520829">
            <w:pPr>
              <w:spacing w:after="0" w:line="240" w:lineRule="auto"/>
              <w:contextualSpacing/>
              <w:rPr>
                <w:rFonts w:ascii="Times New Roman" w:hAnsi="Times New Roman"/>
                <w:b/>
                <w:iCs/>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tcBorders>
              <w:bottom w:val="single" w:sz="4" w:space="0" w:color="auto"/>
            </w:tcBorders>
            <w:vAlign w:val="center"/>
          </w:tcPr>
          <w:p w14:paraId="273C45B6" w14:textId="7249414C" w:rsidR="005C59EC" w:rsidRPr="00520829" w:rsidRDefault="002C303C" w:rsidP="00520829">
            <w:pPr>
              <w:suppressAutoHyphens/>
              <w:spacing w:after="0" w:line="240" w:lineRule="auto"/>
              <w:contextualSpacing/>
              <w:jc w:val="center"/>
              <w:rPr>
                <w:rFonts w:ascii="Times New Roman" w:hAnsi="Times New Roman"/>
                <w:b/>
                <w:iCs/>
                <w:sz w:val="24"/>
                <w:szCs w:val="24"/>
                <w:lang w:eastAsia="ru-RU"/>
              </w:rPr>
            </w:pPr>
            <w:r>
              <w:rPr>
                <w:rFonts w:ascii="Times New Roman" w:hAnsi="Times New Roman"/>
                <w:b/>
                <w:iCs/>
                <w:sz w:val="24"/>
                <w:szCs w:val="24"/>
                <w:lang w:eastAsia="ru-RU"/>
              </w:rPr>
              <w:t>2</w:t>
            </w:r>
          </w:p>
        </w:tc>
        <w:tc>
          <w:tcPr>
            <w:tcW w:w="570" w:type="pct"/>
            <w:tcBorders>
              <w:bottom w:val="single" w:sz="4" w:space="0" w:color="auto"/>
            </w:tcBorders>
          </w:tcPr>
          <w:p w14:paraId="4E4B1323" w14:textId="77777777" w:rsidR="005C59EC" w:rsidRPr="00520829" w:rsidRDefault="005C59EC" w:rsidP="00520829">
            <w:pPr>
              <w:suppressAutoHyphens/>
              <w:spacing w:after="0" w:line="240" w:lineRule="auto"/>
              <w:contextualSpacing/>
              <w:jc w:val="center"/>
              <w:rPr>
                <w:rFonts w:ascii="Times New Roman" w:hAnsi="Times New Roman"/>
                <w:b/>
                <w:iCs/>
                <w:sz w:val="24"/>
                <w:szCs w:val="24"/>
                <w:lang w:eastAsia="ru-RU"/>
              </w:rPr>
            </w:pPr>
          </w:p>
        </w:tc>
        <w:tc>
          <w:tcPr>
            <w:tcW w:w="513" w:type="pct"/>
            <w:vMerge w:val="restart"/>
            <w:tcBorders>
              <w:bottom w:val="single" w:sz="4" w:space="0" w:color="auto"/>
            </w:tcBorders>
          </w:tcPr>
          <w:p w14:paraId="258DF843" w14:textId="77777777" w:rsidR="005C59EC" w:rsidRPr="00742BBE" w:rsidRDefault="005C59EC" w:rsidP="00742BB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5279E10E" w14:textId="77777777" w:rsidR="005C59EC" w:rsidRPr="00742BBE" w:rsidRDefault="005C59EC" w:rsidP="00742BB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28BBB133" w14:textId="77777777" w:rsidR="005C59EC" w:rsidRPr="00742BBE" w:rsidRDefault="005C59EC" w:rsidP="00742BB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4389C692" w14:textId="77777777" w:rsidR="005C59EC" w:rsidRPr="00742BBE" w:rsidRDefault="005C59EC" w:rsidP="00742BBE">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312A0327" w14:textId="1793AF1A" w:rsidR="005C59EC" w:rsidRPr="00520829" w:rsidRDefault="005C59EC" w:rsidP="00742BBE">
            <w:pPr>
              <w:suppressAutoHyphens/>
              <w:spacing w:after="0" w:line="240" w:lineRule="auto"/>
              <w:ind w:right="-248"/>
              <w:contextualSpacing/>
              <w:jc w:val="center"/>
              <w:rPr>
                <w:rFonts w:ascii="Times New Roman" w:hAnsi="Times New Roman"/>
                <w:b/>
                <w:iCs/>
                <w:sz w:val="24"/>
                <w:szCs w:val="24"/>
                <w:lang w:eastAsia="ru-RU"/>
              </w:rPr>
            </w:pPr>
            <w:r w:rsidRPr="00742BBE">
              <w:rPr>
                <w:rFonts w:ascii="Times New Roman" w:hAnsi="Times New Roman"/>
                <w:color w:val="000000"/>
                <w:sz w:val="20"/>
                <w:szCs w:val="20"/>
              </w:rPr>
              <w:t>ЦО 06; ЦО 08.</w:t>
            </w:r>
          </w:p>
        </w:tc>
      </w:tr>
      <w:tr w:rsidR="005C59EC" w:rsidRPr="00520829" w14:paraId="22C56450" w14:textId="77777777" w:rsidTr="00E23DAE">
        <w:trPr>
          <w:trHeight w:val="1380"/>
        </w:trPr>
        <w:tc>
          <w:tcPr>
            <w:tcW w:w="833" w:type="pct"/>
            <w:vMerge/>
          </w:tcPr>
          <w:p w14:paraId="0F9FE41F" w14:textId="77777777" w:rsidR="005C59EC" w:rsidRPr="00520829" w:rsidRDefault="005C59EC" w:rsidP="00520829">
            <w:pPr>
              <w:spacing w:after="0" w:line="240" w:lineRule="auto"/>
              <w:contextualSpacing/>
              <w:rPr>
                <w:rFonts w:ascii="Times New Roman" w:hAnsi="Times New Roman"/>
                <w:b/>
                <w:bCs/>
                <w:iCs/>
                <w:sz w:val="24"/>
                <w:szCs w:val="24"/>
                <w:lang w:eastAsia="ru-RU"/>
              </w:rPr>
            </w:pPr>
          </w:p>
        </w:tc>
        <w:tc>
          <w:tcPr>
            <w:tcW w:w="2547" w:type="pct"/>
          </w:tcPr>
          <w:p w14:paraId="70587556" w14:textId="77777777" w:rsidR="005C59EC" w:rsidRPr="00520829" w:rsidRDefault="005C59EC" w:rsidP="00520829">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ru-RU"/>
              </w:rPr>
              <w:t>Требования, предъявляемые к рациональной организации труда на рабочем месте</w:t>
            </w:r>
          </w:p>
          <w:p w14:paraId="0C9A5EFA" w14:textId="77777777" w:rsidR="005C59EC" w:rsidRPr="00520829" w:rsidRDefault="005C59EC" w:rsidP="00520829">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ru-RU"/>
              </w:rPr>
              <w:t>Методы исследования и измерения трудовых затрат. Принципы выбора средств автоматизации и механизации основных и вспомогательных переходов</w:t>
            </w:r>
          </w:p>
        </w:tc>
        <w:tc>
          <w:tcPr>
            <w:tcW w:w="537" w:type="pct"/>
            <w:vAlign w:val="center"/>
          </w:tcPr>
          <w:p w14:paraId="193A64AE" w14:textId="77777777" w:rsidR="005C59EC" w:rsidRPr="00520829" w:rsidRDefault="005C59EC" w:rsidP="00520829">
            <w:pPr>
              <w:suppressAutoHyphens/>
              <w:spacing w:after="0" w:line="240" w:lineRule="auto"/>
              <w:contextualSpacing/>
              <w:jc w:val="center"/>
              <w:rPr>
                <w:rFonts w:ascii="Times New Roman" w:hAnsi="Times New Roman"/>
                <w:iCs/>
                <w:sz w:val="24"/>
                <w:szCs w:val="24"/>
                <w:lang w:eastAsia="ru-RU"/>
              </w:rPr>
            </w:pPr>
            <w:r w:rsidRPr="00520829">
              <w:rPr>
                <w:rFonts w:ascii="Times New Roman" w:hAnsi="Times New Roman"/>
                <w:iCs/>
                <w:sz w:val="24"/>
                <w:szCs w:val="24"/>
                <w:lang w:eastAsia="ru-RU"/>
              </w:rPr>
              <w:t>2</w:t>
            </w:r>
          </w:p>
        </w:tc>
        <w:tc>
          <w:tcPr>
            <w:tcW w:w="570" w:type="pct"/>
          </w:tcPr>
          <w:p w14:paraId="100674DE" w14:textId="77777777" w:rsidR="00D629F2" w:rsidRDefault="00D629F2" w:rsidP="00520829">
            <w:pPr>
              <w:suppressAutoHyphens/>
              <w:spacing w:after="0" w:line="240" w:lineRule="auto"/>
              <w:contextualSpacing/>
              <w:jc w:val="center"/>
              <w:rPr>
                <w:rFonts w:ascii="Times New Roman" w:hAnsi="Times New Roman"/>
                <w:b/>
                <w:bCs/>
                <w:iCs/>
                <w:sz w:val="24"/>
                <w:szCs w:val="24"/>
                <w:lang w:eastAsia="ru-RU"/>
              </w:rPr>
            </w:pPr>
          </w:p>
          <w:p w14:paraId="7035221A" w14:textId="2834E373" w:rsidR="005C59EC" w:rsidRPr="00520829" w:rsidRDefault="005C59EC" w:rsidP="00520829">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416A36CE" w14:textId="19E93DBD" w:rsidR="005C59EC" w:rsidRPr="00520829" w:rsidRDefault="005C59EC" w:rsidP="00742BBE">
            <w:pPr>
              <w:suppressAutoHyphens/>
              <w:spacing w:after="0" w:line="240" w:lineRule="auto"/>
              <w:ind w:right="-248"/>
              <w:contextualSpacing/>
              <w:jc w:val="center"/>
              <w:rPr>
                <w:rFonts w:ascii="Times New Roman" w:hAnsi="Times New Roman"/>
                <w:iCs/>
                <w:sz w:val="24"/>
                <w:szCs w:val="24"/>
                <w:lang w:eastAsia="ru-RU"/>
              </w:rPr>
            </w:pPr>
          </w:p>
        </w:tc>
      </w:tr>
      <w:tr w:rsidR="009A51D5" w:rsidRPr="00520829" w14:paraId="01AEC731" w14:textId="77777777" w:rsidTr="00E23DAE">
        <w:trPr>
          <w:trHeight w:val="1114"/>
        </w:trPr>
        <w:tc>
          <w:tcPr>
            <w:tcW w:w="3380" w:type="pct"/>
            <w:gridSpan w:val="2"/>
          </w:tcPr>
          <w:p w14:paraId="11E47790" w14:textId="784DB8E9" w:rsidR="002C303C" w:rsidRPr="00520829" w:rsidRDefault="002C303C" w:rsidP="002C303C">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sidR="002B798E">
              <w:rPr>
                <w:rFonts w:ascii="Times New Roman" w:hAnsi="Times New Roman"/>
                <w:b/>
                <w:bCs/>
                <w:iCs/>
                <w:sz w:val="24"/>
                <w:szCs w:val="24"/>
                <w:lang w:eastAsia="ru-RU"/>
              </w:rPr>
              <w:t xml:space="preserve"> (рассредоточенная практика)</w:t>
            </w:r>
          </w:p>
          <w:p w14:paraId="2C397FF3" w14:textId="77777777" w:rsidR="009A51D5" w:rsidRDefault="002C303C" w:rsidP="002C303C">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0FF3E85B" w14:textId="0AFEF34B" w:rsidR="00EE4B01" w:rsidRPr="00520829" w:rsidRDefault="00EE4B01" w:rsidP="00B4459C">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Выбор и подготовка средств автоматизации и механизации основных и вспомогательных переходов</w:t>
            </w:r>
            <w:r w:rsidR="00B4459C" w:rsidRPr="00B4459C">
              <w:rPr>
                <w:rFonts w:ascii="Times New Roman" w:hAnsi="Times New Roman"/>
                <w:iCs/>
                <w:color w:val="000000"/>
                <w:sz w:val="24"/>
                <w:szCs w:val="24"/>
                <w:lang w:eastAsia="en-US"/>
              </w:rPr>
              <w:t>.</w:t>
            </w:r>
            <w:r w:rsidR="00B4459C">
              <w:rPr>
                <w:rFonts w:ascii="Times New Roman" w:hAnsi="Times New Roman"/>
                <w:iCs/>
                <w:color w:val="000000"/>
                <w:sz w:val="24"/>
                <w:szCs w:val="24"/>
                <w:lang w:eastAsia="en-US"/>
              </w:rPr>
              <w:t xml:space="preserve"> </w:t>
            </w:r>
            <w:r w:rsidR="00B4459C" w:rsidRPr="00B4459C">
              <w:rPr>
                <w:rFonts w:ascii="Times New Roman" w:hAnsi="Times New Roman"/>
                <w:iCs/>
                <w:color w:val="000000"/>
                <w:sz w:val="24"/>
                <w:szCs w:val="24"/>
                <w:lang w:eastAsia="en-US"/>
              </w:rPr>
              <w:t xml:space="preserve">(Тема </w:t>
            </w:r>
            <w:r w:rsidR="00B4459C">
              <w:rPr>
                <w:rFonts w:ascii="Times New Roman" w:hAnsi="Times New Roman"/>
                <w:iCs/>
                <w:color w:val="000000"/>
                <w:sz w:val="24"/>
                <w:szCs w:val="24"/>
                <w:lang w:eastAsia="en-US"/>
              </w:rPr>
              <w:t>1.1</w:t>
            </w:r>
            <w:r w:rsidR="00B4459C" w:rsidRPr="00B4459C">
              <w:rPr>
                <w:rFonts w:ascii="Times New Roman" w:hAnsi="Times New Roman"/>
                <w:iCs/>
                <w:color w:val="000000"/>
                <w:sz w:val="24"/>
                <w:szCs w:val="24"/>
                <w:lang w:eastAsia="en-US"/>
              </w:rPr>
              <w:t>.)</w:t>
            </w:r>
          </w:p>
        </w:tc>
        <w:tc>
          <w:tcPr>
            <w:tcW w:w="537" w:type="pct"/>
            <w:vAlign w:val="center"/>
          </w:tcPr>
          <w:p w14:paraId="1B2596BF" w14:textId="363E28AD" w:rsidR="009A51D5" w:rsidRPr="00520829" w:rsidRDefault="002C303C"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2EBF6EBC" w14:textId="77777777" w:rsidR="00D629F2" w:rsidRDefault="00D629F2" w:rsidP="00520829">
            <w:pPr>
              <w:suppressAutoHyphens/>
              <w:spacing w:after="0" w:line="240" w:lineRule="auto"/>
              <w:contextualSpacing/>
              <w:jc w:val="center"/>
              <w:rPr>
                <w:rFonts w:ascii="Times New Roman" w:hAnsi="Times New Roman"/>
                <w:b/>
                <w:bCs/>
                <w:iCs/>
                <w:sz w:val="24"/>
                <w:szCs w:val="24"/>
                <w:lang w:eastAsia="ru-RU"/>
              </w:rPr>
            </w:pPr>
          </w:p>
          <w:p w14:paraId="0C14CCE5" w14:textId="70FCD68A" w:rsidR="009A51D5" w:rsidRDefault="002C303C" w:rsidP="00520829">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tcPr>
          <w:p w14:paraId="78B8CB05" w14:textId="77777777" w:rsidR="002C303C" w:rsidRPr="00742BBE" w:rsidRDefault="002C303C" w:rsidP="002C303C">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645184A3" w14:textId="77777777" w:rsidR="002C303C" w:rsidRPr="00742BBE" w:rsidRDefault="002C303C" w:rsidP="002C303C">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265A4AF1" w14:textId="77777777" w:rsidR="002C303C" w:rsidRPr="00742BBE" w:rsidRDefault="002C303C" w:rsidP="002C303C">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70F9BE57" w14:textId="77777777" w:rsidR="002C303C" w:rsidRPr="00742BBE" w:rsidRDefault="002C303C" w:rsidP="002C303C">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150526D0" w14:textId="3807F1B0" w:rsidR="009A51D5" w:rsidRPr="00520829" w:rsidRDefault="002C303C" w:rsidP="002C303C">
            <w:pPr>
              <w:suppressAutoHyphens/>
              <w:spacing w:after="0" w:line="240" w:lineRule="auto"/>
              <w:ind w:right="-248"/>
              <w:contextualSpacing/>
              <w:jc w:val="center"/>
              <w:rPr>
                <w:rFonts w:ascii="Times New Roman" w:hAnsi="Times New Roman"/>
                <w:iCs/>
                <w:sz w:val="24"/>
                <w:szCs w:val="24"/>
                <w:lang w:eastAsia="ru-RU"/>
              </w:rPr>
            </w:pPr>
            <w:r w:rsidRPr="00742BBE">
              <w:rPr>
                <w:rFonts w:ascii="Times New Roman" w:hAnsi="Times New Roman"/>
                <w:color w:val="000000"/>
                <w:sz w:val="20"/>
                <w:szCs w:val="20"/>
              </w:rPr>
              <w:t>ЦО 06; ЦО 08</w:t>
            </w:r>
          </w:p>
        </w:tc>
      </w:tr>
      <w:tr w:rsidR="003E4BD5" w:rsidRPr="00520829" w14:paraId="02849C9B" w14:textId="77777777" w:rsidTr="00E23DAE">
        <w:tc>
          <w:tcPr>
            <w:tcW w:w="833" w:type="pct"/>
            <w:vMerge w:val="restart"/>
          </w:tcPr>
          <w:p w14:paraId="09A624FC" w14:textId="0CFDAF13" w:rsidR="003E4BD5" w:rsidRPr="00520829" w:rsidRDefault="003E4BD5" w:rsidP="001816DE">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Тема 1.1. Создание моделей систем автоматизации и механизации на основе анализа имеющихся решений</w:t>
            </w:r>
          </w:p>
        </w:tc>
        <w:tc>
          <w:tcPr>
            <w:tcW w:w="2547" w:type="pct"/>
          </w:tcPr>
          <w:p w14:paraId="149719E3" w14:textId="2E8B8789" w:rsidR="003E4BD5" w:rsidRPr="00520829" w:rsidRDefault="003E4BD5" w:rsidP="001816DE">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vAlign w:val="center"/>
          </w:tcPr>
          <w:p w14:paraId="03C8CA19" w14:textId="77777777" w:rsidR="003E4BD5" w:rsidRPr="00520829" w:rsidRDefault="003E4BD5" w:rsidP="001816DE">
            <w:pPr>
              <w:suppressAutoHyphens/>
              <w:spacing w:after="0" w:line="240" w:lineRule="auto"/>
              <w:contextualSpacing/>
              <w:jc w:val="center"/>
              <w:rPr>
                <w:rFonts w:ascii="Times New Roman" w:hAnsi="Times New Roman"/>
                <w:iCs/>
                <w:sz w:val="24"/>
                <w:szCs w:val="24"/>
                <w:lang w:eastAsia="ru-RU"/>
              </w:rPr>
            </w:pPr>
            <w:r w:rsidRPr="00520829">
              <w:rPr>
                <w:rFonts w:ascii="Times New Roman" w:hAnsi="Times New Roman"/>
                <w:iCs/>
                <w:sz w:val="24"/>
                <w:szCs w:val="24"/>
                <w:lang w:eastAsia="ru-RU"/>
              </w:rPr>
              <w:t>2</w:t>
            </w:r>
          </w:p>
        </w:tc>
        <w:tc>
          <w:tcPr>
            <w:tcW w:w="570" w:type="pct"/>
          </w:tcPr>
          <w:p w14:paraId="48FDD023" w14:textId="3CDE29B3" w:rsidR="003E4BD5" w:rsidRPr="00520829" w:rsidRDefault="003E4BD5" w:rsidP="001816DE">
            <w:pPr>
              <w:suppressAutoHyphens/>
              <w:spacing w:after="0" w:line="240" w:lineRule="auto"/>
              <w:contextualSpacing/>
              <w:jc w:val="center"/>
              <w:rPr>
                <w:rFonts w:ascii="Times New Roman" w:hAnsi="Times New Roman"/>
                <w:iCs/>
                <w:sz w:val="24"/>
                <w:szCs w:val="24"/>
                <w:lang w:eastAsia="ru-RU"/>
              </w:rPr>
            </w:pPr>
            <w:r w:rsidRPr="00CA2EAC">
              <w:rPr>
                <w:rFonts w:ascii="Times New Roman" w:hAnsi="Times New Roman"/>
                <w:b/>
                <w:bCs/>
                <w:iCs/>
                <w:sz w:val="24"/>
                <w:szCs w:val="24"/>
                <w:lang w:eastAsia="ru-RU"/>
              </w:rPr>
              <w:t>очный</w:t>
            </w:r>
          </w:p>
        </w:tc>
        <w:tc>
          <w:tcPr>
            <w:tcW w:w="513" w:type="pct"/>
            <w:vMerge w:val="restart"/>
          </w:tcPr>
          <w:p w14:paraId="7D7C9D10" w14:textId="77777777" w:rsidR="003E4BD5" w:rsidRPr="00742BBE" w:rsidRDefault="003E4BD5" w:rsidP="003E4BD5">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30A25C0F" w14:textId="77777777" w:rsidR="003E4BD5" w:rsidRPr="00742BBE" w:rsidRDefault="003E4BD5" w:rsidP="003E4BD5">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5FB27EFE" w14:textId="77777777" w:rsidR="003E4BD5" w:rsidRPr="00742BBE" w:rsidRDefault="003E4BD5" w:rsidP="003E4BD5">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5DBEC46B" w14:textId="77777777" w:rsidR="003E4BD5" w:rsidRPr="00742BBE" w:rsidRDefault="003E4BD5" w:rsidP="003E4BD5">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4C26AB40" w14:textId="7A821728" w:rsidR="003E4BD5" w:rsidRPr="00520829" w:rsidRDefault="003E4BD5" w:rsidP="003E4BD5">
            <w:pPr>
              <w:suppressAutoHyphens/>
              <w:spacing w:after="0" w:line="240" w:lineRule="auto"/>
              <w:contextualSpacing/>
              <w:jc w:val="center"/>
              <w:rPr>
                <w:rFonts w:ascii="Times New Roman" w:hAnsi="Times New Roman"/>
                <w:iCs/>
                <w:sz w:val="24"/>
                <w:szCs w:val="24"/>
                <w:lang w:eastAsia="ru-RU"/>
              </w:rPr>
            </w:pPr>
            <w:r w:rsidRPr="00742BBE">
              <w:rPr>
                <w:rFonts w:ascii="Times New Roman" w:hAnsi="Times New Roman"/>
                <w:color w:val="000000"/>
                <w:sz w:val="20"/>
                <w:szCs w:val="20"/>
              </w:rPr>
              <w:t>ЦО 06; ЦО 08</w:t>
            </w:r>
          </w:p>
        </w:tc>
      </w:tr>
      <w:tr w:rsidR="003E4BD5" w:rsidRPr="00520829" w14:paraId="1A41D7F1" w14:textId="77777777" w:rsidTr="00E23DAE">
        <w:tc>
          <w:tcPr>
            <w:tcW w:w="833" w:type="pct"/>
            <w:vMerge/>
          </w:tcPr>
          <w:p w14:paraId="35CFCB02" w14:textId="77777777" w:rsidR="003E4BD5" w:rsidRPr="00520829" w:rsidRDefault="003E4BD5" w:rsidP="003E4BD5">
            <w:pPr>
              <w:spacing w:after="0" w:line="240" w:lineRule="auto"/>
              <w:contextualSpacing/>
              <w:rPr>
                <w:rFonts w:ascii="Times New Roman" w:hAnsi="Times New Roman"/>
                <w:b/>
                <w:bCs/>
                <w:iCs/>
                <w:sz w:val="24"/>
                <w:szCs w:val="24"/>
                <w:lang w:eastAsia="ru-RU"/>
              </w:rPr>
            </w:pPr>
          </w:p>
        </w:tc>
        <w:tc>
          <w:tcPr>
            <w:tcW w:w="2547" w:type="pct"/>
          </w:tcPr>
          <w:p w14:paraId="7FABEA22" w14:textId="2E951D20" w:rsidR="003E4BD5" w:rsidRPr="00520829" w:rsidRDefault="003E4BD5" w:rsidP="003E4BD5">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ru-RU"/>
              </w:rPr>
              <w:t>Технические требования, предъявляемые к машиностроительным изделиям. Основные технологические свойства конструкционных материалов машиностроительных изделий. Характеристики основных видов исходных заготовок и методов их получения.</w:t>
            </w:r>
          </w:p>
        </w:tc>
        <w:tc>
          <w:tcPr>
            <w:tcW w:w="537" w:type="pct"/>
            <w:vAlign w:val="center"/>
          </w:tcPr>
          <w:p w14:paraId="01421577" w14:textId="716913E0" w:rsidR="003E4BD5" w:rsidRPr="00520829" w:rsidRDefault="003E4BD5" w:rsidP="003E4BD5">
            <w:pPr>
              <w:suppressAutoHyphens/>
              <w:spacing w:after="0" w:line="240" w:lineRule="auto"/>
              <w:contextualSpacing/>
              <w:jc w:val="center"/>
              <w:rPr>
                <w:rFonts w:ascii="Times New Roman" w:hAnsi="Times New Roman"/>
                <w:iCs/>
                <w:sz w:val="24"/>
                <w:szCs w:val="24"/>
                <w:lang w:eastAsia="ru-RU"/>
              </w:rPr>
            </w:pPr>
            <w:r w:rsidRPr="00520829">
              <w:rPr>
                <w:rFonts w:ascii="Times New Roman" w:hAnsi="Times New Roman"/>
                <w:iCs/>
                <w:sz w:val="24"/>
                <w:szCs w:val="24"/>
                <w:lang w:eastAsia="ru-RU"/>
              </w:rPr>
              <w:t>2</w:t>
            </w:r>
          </w:p>
        </w:tc>
        <w:tc>
          <w:tcPr>
            <w:tcW w:w="570" w:type="pct"/>
          </w:tcPr>
          <w:p w14:paraId="181526FD" w14:textId="77777777" w:rsidR="003E4BD5" w:rsidRDefault="003E4BD5" w:rsidP="003E4BD5">
            <w:pPr>
              <w:suppressAutoHyphens/>
              <w:spacing w:after="0" w:line="240" w:lineRule="auto"/>
              <w:contextualSpacing/>
              <w:jc w:val="center"/>
              <w:rPr>
                <w:rFonts w:ascii="Times New Roman" w:hAnsi="Times New Roman"/>
                <w:b/>
                <w:bCs/>
                <w:iCs/>
                <w:sz w:val="24"/>
                <w:szCs w:val="24"/>
                <w:lang w:eastAsia="ru-RU"/>
              </w:rPr>
            </w:pPr>
          </w:p>
          <w:p w14:paraId="614C5CFC" w14:textId="77777777" w:rsidR="003E4BD5" w:rsidRDefault="003E4BD5" w:rsidP="003E4BD5">
            <w:pPr>
              <w:suppressAutoHyphens/>
              <w:spacing w:after="0" w:line="240" w:lineRule="auto"/>
              <w:contextualSpacing/>
              <w:jc w:val="center"/>
              <w:rPr>
                <w:rFonts w:ascii="Times New Roman" w:hAnsi="Times New Roman"/>
                <w:b/>
                <w:bCs/>
                <w:iCs/>
                <w:sz w:val="24"/>
                <w:szCs w:val="24"/>
                <w:lang w:eastAsia="ru-RU"/>
              </w:rPr>
            </w:pPr>
          </w:p>
          <w:p w14:paraId="5F3E1420" w14:textId="2B47170F" w:rsidR="003E4BD5" w:rsidRPr="00CA2EAC" w:rsidRDefault="003E4BD5" w:rsidP="003E4BD5">
            <w:pPr>
              <w:suppressAutoHyphens/>
              <w:spacing w:after="0" w:line="240" w:lineRule="auto"/>
              <w:contextualSpacing/>
              <w:jc w:val="center"/>
              <w:rPr>
                <w:rFonts w:ascii="Times New Roman" w:hAnsi="Times New Roman"/>
                <w:b/>
                <w:bCs/>
                <w:iCs/>
                <w:sz w:val="24"/>
                <w:szCs w:val="24"/>
                <w:lang w:eastAsia="ru-RU"/>
              </w:rPr>
            </w:pPr>
            <w:r w:rsidRPr="00CA2EAC">
              <w:rPr>
                <w:rFonts w:ascii="Times New Roman" w:hAnsi="Times New Roman"/>
                <w:b/>
                <w:bCs/>
                <w:iCs/>
                <w:sz w:val="24"/>
                <w:szCs w:val="24"/>
                <w:lang w:eastAsia="ru-RU"/>
              </w:rPr>
              <w:t>очный</w:t>
            </w:r>
          </w:p>
        </w:tc>
        <w:tc>
          <w:tcPr>
            <w:tcW w:w="513" w:type="pct"/>
            <w:vMerge/>
          </w:tcPr>
          <w:p w14:paraId="6B96FBAC" w14:textId="77777777" w:rsidR="003E4BD5" w:rsidRPr="00520829" w:rsidRDefault="003E4BD5" w:rsidP="003E4BD5">
            <w:pPr>
              <w:suppressAutoHyphens/>
              <w:spacing w:after="0" w:line="240" w:lineRule="auto"/>
              <w:contextualSpacing/>
              <w:jc w:val="center"/>
              <w:rPr>
                <w:rFonts w:ascii="Times New Roman" w:hAnsi="Times New Roman"/>
                <w:iCs/>
                <w:sz w:val="24"/>
                <w:szCs w:val="24"/>
                <w:lang w:eastAsia="ru-RU"/>
              </w:rPr>
            </w:pPr>
          </w:p>
        </w:tc>
      </w:tr>
      <w:tr w:rsidR="006F5063" w:rsidRPr="00520829" w14:paraId="2F7091BA" w14:textId="77777777" w:rsidTr="00E23DAE">
        <w:tc>
          <w:tcPr>
            <w:tcW w:w="3380" w:type="pct"/>
            <w:gridSpan w:val="2"/>
          </w:tcPr>
          <w:p w14:paraId="2955CC94" w14:textId="77777777" w:rsidR="006F5063" w:rsidRPr="00520829" w:rsidRDefault="006F5063" w:rsidP="006F5063">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5B961F8F" w14:textId="77777777" w:rsidR="006F5063" w:rsidRDefault="006F5063" w:rsidP="006F5063">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14572C6B" w14:textId="7F7BC163" w:rsidR="006F5063" w:rsidRPr="00520829" w:rsidRDefault="006F5063" w:rsidP="006F5063">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Выбор и подготовка средств автоматизации и механизации основных и вспомогательных переходов</w:t>
            </w:r>
            <w:r w:rsidR="00B4459C">
              <w:rPr>
                <w:rFonts w:ascii="Times New Roman" w:hAnsi="Times New Roman"/>
                <w:iCs/>
                <w:color w:val="000000"/>
                <w:sz w:val="24"/>
                <w:szCs w:val="24"/>
                <w:lang w:eastAsia="en-US"/>
              </w:rPr>
              <w:t xml:space="preserve"> </w:t>
            </w:r>
            <w:r w:rsidR="00B4459C" w:rsidRPr="00B4459C">
              <w:rPr>
                <w:rFonts w:ascii="Times New Roman" w:hAnsi="Times New Roman"/>
                <w:iCs/>
                <w:color w:val="000000"/>
                <w:sz w:val="24"/>
                <w:szCs w:val="24"/>
                <w:lang w:eastAsia="en-US"/>
              </w:rPr>
              <w:t xml:space="preserve">(Тема </w:t>
            </w:r>
            <w:r w:rsidR="00B4459C">
              <w:rPr>
                <w:rFonts w:ascii="Times New Roman" w:hAnsi="Times New Roman"/>
                <w:iCs/>
                <w:color w:val="000000"/>
                <w:sz w:val="24"/>
                <w:szCs w:val="24"/>
                <w:lang w:eastAsia="en-US"/>
              </w:rPr>
              <w:t>1.1</w:t>
            </w:r>
            <w:r w:rsidR="00B4459C" w:rsidRPr="00B4459C">
              <w:rPr>
                <w:rFonts w:ascii="Times New Roman" w:hAnsi="Times New Roman"/>
                <w:iCs/>
                <w:color w:val="000000"/>
                <w:sz w:val="24"/>
                <w:szCs w:val="24"/>
                <w:lang w:eastAsia="en-US"/>
              </w:rPr>
              <w:t>.)</w:t>
            </w:r>
          </w:p>
        </w:tc>
        <w:tc>
          <w:tcPr>
            <w:tcW w:w="537" w:type="pct"/>
            <w:vAlign w:val="center"/>
          </w:tcPr>
          <w:p w14:paraId="6F4FB426" w14:textId="6BCA9A7A" w:rsidR="006F5063" w:rsidRPr="00520829" w:rsidRDefault="006F5063"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2937C8F6" w14:textId="77777777" w:rsidR="00D629F2" w:rsidRDefault="00D629F2" w:rsidP="006F5063">
            <w:pPr>
              <w:suppressAutoHyphens/>
              <w:spacing w:after="0" w:line="240" w:lineRule="auto"/>
              <w:contextualSpacing/>
              <w:jc w:val="center"/>
              <w:rPr>
                <w:rFonts w:ascii="Times New Roman" w:hAnsi="Times New Roman"/>
                <w:b/>
                <w:bCs/>
                <w:iCs/>
                <w:sz w:val="24"/>
                <w:szCs w:val="24"/>
                <w:lang w:eastAsia="ru-RU"/>
              </w:rPr>
            </w:pPr>
          </w:p>
          <w:p w14:paraId="5FBF073F" w14:textId="7A04E7A6" w:rsidR="006F5063" w:rsidRPr="00CA2EAC" w:rsidRDefault="006F5063" w:rsidP="006F5063">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3E85D607" w14:textId="77777777" w:rsidR="006F5063" w:rsidRPr="00520829" w:rsidRDefault="006F5063" w:rsidP="006F5063">
            <w:pPr>
              <w:suppressAutoHyphens/>
              <w:spacing w:after="0" w:line="240" w:lineRule="auto"/>
              <w:contextualSpacing/>
              <w:jc w:val="center"/>
              <w:rPr>
                <w:rFonts w:ascii="Times New Roman" w:hAnsi="Times New Roman"/>
                <w:iCs/>
                <w:sz w:val="24"/>
                <w:szCs w:val="24"/>
                <w:lang w:eastAsia="ru-RU"/>
              </w:rPr>
            </w:pPr>
          </w:p>
        </w:tc>
      </w:tr>
      <w:tr w:rsidR="00D629F2" w:rsidRPr="00520829" w14:paraId="09F8DC4E" w14:textId="77777777" w:rsidTr="00E23DAE">
        <w:tc>
          <w:tcPr>
            <w:tcW w:w="833" w:type="pct"/>
            <w:vMerge w:val="restart"/>
          </w:tcPr>
          <w:p w14:paraId="1FB99208" w14:textId="1B270FE7" w:rsidR="00D629F2" w:rsidRPr="00520829" w:rsidRDefault="00D629F2" w:rsidP="003E4BD5">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Тема 1.1. Создание моделей систем автоматизации и механизации на основе анализа имеющихся решений</w:t>
            </w:r>
          </w:p>
        </w:tc>
        <w:tc>
          <w:tcPr>
            <w:tcW w:w="2547" w:type="pct"/>
          </w:tcPr>
          <w:p w14:paraId="2D23F255" w14:textId="1C323E1B" w:rsidR="00D629F2" w:rsidRPr="00520829" w:rsidRDefault="00D629F2" w:rsidP="003E4BD5">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vAlign w:val="center"/>
          </w:tcPr>
          <w:p w14:paraId="57146DE9" w14:textId="3D3A707B" w:rsidR="00D629F2" w:rsidRPr="006F5063" w:rsidRDefault="00D629F2" w:rsidP="003E4BD5">
            <w:pPr>
              <w:suppressAutoHyphens/>
              <w:spacing w:after="0" w:line="240" w:lineRule="auto"/>
              <w:contextualSpacing/>
              <w:jc w:val="center"/>
              <w:rPr>
                <w:rFonts w:ascii="Times New Roman" w:hAnsi="Times New Roman"/>
                <w:b/>
                <w:iCs/>
                <w:sz w:val="24"/>
                <w:szCs w:val="24"/>
                <w:lang w:eastAsia="ru-RU"/>
              </w:rPr>
            </w:pPr>
            <w:r w:rsidRPr="006F5063">
              <w:rPr>
                <w:rFonts w:ascii="Times New Roman" w:hAnsi="Times New Roman"/>
                <w:b/>
                <w:iCs/>
                <w:sz w:val="24"/>
                <w:szCs w:val="24"/>
                <w:lang w:eastAsia="ru-RU"/>
              </w:rPr>
              <w:t>2</w:t>
            </w:r>
          </w:p>
        </w:tc>
        <w:tc>
          <w:tcPr>
            <w:tcW w:w="570" w:type="pct"/>
          </w:tcPr>
          <w:p w14:paraId="45C964FA" w14:textId="77777777" w:rsidR="00D629F2" w:rsidRPr="00CA2EAC" w:rsidRDefault="00D629F2" w:rsidP="003E4BD5">
            <w:pPr>
              <w:suppressAutoHyphens/>
              <w:spacing w:after="0" w:line="240" w:lineRule="auto"/>
              <w:contextualSpacing/>
              <w:jc w:val="center"/>
              <w:rPr>
                <w:rFonts w:ascii="Times New Roman" w:hAnsi="Times New Roman"/>
                <w:b/>
                <w:bCs/>
                <w:iCs/>
                <w:sz w:val="24"/>
                <w:szCs w:val="24"/>
                <w:lang w:eastAsia="ru-RU"/>
              </w:rPr>
            </w:pPr>
          </w:p>
        </w:tc>
        <w:tc>
          <w:tcPr>
            <w:tcW w:w="513" w:type="pct"/>
            <w:vMerge w:val="restart"/>
          </w:tcPr>
          <w:p w14:paraId="410FB0B4" w14:textId="77777777" w:rsidR="00D629F2" w:rsidRPr="00742BBE" w:rsidRDefault="00D629F2" w:rsidP="00D629F2">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11FAD1EB" w14:textId="77777777" w:rsidR="00D629F2" w:rsidRPr="00742BBE" w:rsidRDefault="00D629F2" w:rsidP="00D629F2">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lastRenderedPageBreak/>
              <w:t xml:space="preserve">ПК 3.1; ПК 3.2.; </w:t>
            </w:r>
          </w:p>
          <w:p w14:paraId="5E53E6C2" w14:textId="77777777" w:rsidR="00D629F2" w:rsidRPr="00742BBE" w:rsidRDefault="00D629F2" w:rsidP="00D629F2">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53C877C4" w14:textId="77777777" w:rsidR="00D629F2" w:rsidRPr="00742BBE" w:rsidRDefault="00D629F2" w:rsidP="00D629F2">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5A33A2C9" w14:textId="4CA78B7F" w:rsidR="00D629F2" w:rsidRPr="00520829" w:rsidRDefault="00D629F2" w:rsidP="00D629F2">
            <w:pPr>
              <w:suppressAutoHyphens/>
              <w:spacing w:after="0" w:line="240" w:lineRule="auto"/>
              <w:contextualSpacing/>
              <w:jc w:val="center"/>
              <w:rPr>
                <w:rFonts w:ascii="Times New Roman" w:hAnsi="Times New Roman"/>
                <w:iCs/>
                <w:sz w:val="24"/>
                <w:szCs w:val="24"/>
                <w:lang w:eastAsia="ru-RU"/>
              </w:rPr>
            </w:pPr>
            <w:r w:rsidRPr="00742BBE">
              <w:rPr>
                <w:rFonts w:ascii="Times New Roman" w:hAnsi="Times New Roman"/>
                <w:color w:val="000000"/>
                <w:sz w:val="20"/>
                <w:szCs w:val="20"/>
              </w:rPr>
              <w:t>ЦО 06; ЦО 08.</w:t>
            </w:r>
          </w:p>
        </w:tc>
      </w:tr>
      <w:tr w:rsidR="00D629F2" w:rsidRPr="00520829" w14:paraId="3DEBD32E" w14:textId="77777777" w:rsidTr="00E23DAE">
        <w:tc>
          <w:tcPr>
            <w:tcW w:w="833" w:type="pct"/>
            <w:vMerge/>
          </w:tcPr>
          <w:p w14:paraId="130CD4E9" w14:textId="77777777" w:rsidR="00D629F2" w:rsidRPr="00520829" w:rsidRDefault="00D629F2" w:rsidP="003E4BD5">
            <w:pPr>
              <w:spacing w:after="0" w:line="240" w:lineRule="auto"/>
              <w:contextualSpacing/>
              <w:rPr>
                <w:rFonts w:ascii="Times New Roman" w:hAnsi="Times New Roman"/>
                <w:b/>
                <w:bCs/>
                <w:iCs/>
                <w:sz w:val="24"/>
                <w:szCs w:val="24"/>
                <w:lang w:eastAsia="ru-RU"/>
              </w:rPr>
            </w:pPr>
          </w:p>
        </w:tc>
        <w:tc>
          <w:tcPr>
            <w:tcW w:w="2547" w:type="pct"/>
          </w:tcPr>
          <w:p w14:paraId="6E50B91F" w14:textId="0324D93B" w:rsidR="00D629F2" w:rsidRPr="00520829" w:rsidRDefault="00D629F2" w:rsidP="003E4BD5">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ru-RU"/>
              </w:rPr>
              <w:t>MDM-система организации: возможности и порядок поиска информации о средствах автоматизации и механизации. Ведущие отечественные и зарубежные производители средств автоматизации и механизации технологических и вспомогательных переходов. Принципы выбора средств автоматизации и механизации технологических и вспомогательных переходов.</w:t>
            </w:r>
          </w:p>
        </w:tc>
        <w:tc>
          <w:tcPr>
            <w:tcW w:w="537" w:type="pct"/>
            <w:vAlign w:val="center"/>
          </w:tcPr>
          <w:p w14:paraId="29DAC93B" w14:textId="55C73212" w:rsidR="00D629F2" w:rsidRPr="00520829" w:rsidRDefault="00D629F2" w:rsidP="003E4BD5">
            <w:pPr>
              <w:suppressAutoHyphens/>
              <w:spacing w:after="0" w:line="240" w:lineRule="auto"/>
              <w:contextualSpacing/>
              <w:jc w:val="center"/>
              <w:rPr>
                <w:rFonts w:ascii="Times New Roman" w:hAnsi="Times New Roman"/>
                <w:iCs/>
                <w:sz w:val="24"/>
                <w:szCs w:val="24"/>
                <w:lang w:eastAsia="ru-RU"/>
              </w:rPr>
            </w:pPr>
            <w:r>
              <w:rPr>
                <w:rFonts w:ascii="Times New Roman" w:hAnsi="Times New Roman"/>
                <w:iCs/>
                <w:sz w:val="24"/>
                <w:szCs w:val="24"/>
                <w:lang w:eastAsia="ru-RU"/>
              </w:rPr>
              <w:t>2</w:t>
            </w:r>
          </w:p>
        </w:tc>
        <w:tc>
          <w:tcPr>
            <w:tcW w:w="570" w:type="pct"/>
          </w:tcPr>
          <w:p w14:paraId="269C7B43" w14:textId="77777777" w:rsidR="00D629F2" w:rsidRDefault="00D629F2" w:rsidP="003E4BD5">
            <w:pPr>
              <w:suppressAutoHyphens/>
              <w:spacing w:after="0" w:line="240" w:lineRule="auto"/>
              <w:contextualSpacing/>
              <w:jc w:val="center"/>
              <w:rPr>
                <w:rFonts w:ascii="Times New Roman" w:hAnsi="Times New Roman"/>
                <w:b/>
                <w:bCs/>
                <w:iCs/>
                <w:sz w:val="24"/>
                <w:szCs w:val="24"/>
                <w:lang w:eastAsia="ru-RU"/>
              </w:rPr>
            </w:pPr>
          </w:p>
          <w:p w14:paraId="4C38532F" w14:textId="77777777" w:rsidR="00D629F2" w:rsidRDefault="00D629F2" w:rsidP="003E4BD5">
            <w:pPr>
              <w:suppressAutoHyphens/>
              <w:spacing w:after="0" w:line="240" w:lineRule="auto"/>
              <w:contextualSpacing/>
              <w:jc w:val="center"/>
              <w:rPr>
                <w:rFonts w:ascii="Times New Roman" w:hAnsi="Times New Roman"/>
                <w:b/>
                <w:bCs/>
                <w:iCs/>
                <w:sz w:val="24"/>
                <w:szCs w:val="24"/>
                <w:lang w:eastAsia="ru-RU"/>
              </w:rPr>
            </w:pPr>
          </w:p>
          <w:p w14:paraId="4966B6B9" w14:textId="13F97C1E" w:rsidR="00D629F2" w:rsidRPr="00CA2EAC" w:rsidRDefault="00D629F2" w:rsidP="003E4BD5">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047CAC54" w14:textId="77777777" w:rsidR="00D629F2" w:rsidRPr="00520829" w:rsidRDefault="00D629F2" w:rsidP="003E4BD5">
            <w:pPr>
              <w:suppressAutoHyphens/>
              <w:spacing w:after="0" w:line="240" w:lineRule="auto"/>
              <w:contextualSpacing/>
              <w:jc w:val="center"/>
              <w:rPr>
                <w:rFonts w:ascii="Times New Roman" w:hAnsi="Times New Roman"/>
                <w:iCs/>
                <w:sz w:val="24"/>
                <w:szCs w:val="24"/>
                <w:lang w:eastAsia="ru-RU"/>
              </w:rPr>
            </w:pPr>
          </w:p>
        </w:tc>
      </w:tr>
      <w:tr w:rsidR="00D629F2" w:rsidRPr="00520829" w14:paraId="766EACA8" w14:textId="77777777" w:rsidTr="00E23DAE">
        <w:tc>
          <w:tcPr>
            <w:tcW w:w="3380" w:type="pct"/>
            <w:gridSpan w:val="2"/>
          </w:tcPr>
          <w:p w14:paraId="32F21695" w14:textId="77777777" w:rsidR="00D629F2" w:rsidRPr="00520829" w:rsidRDefault="00D629F2" w:rsidP="00D629F2">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0C5913FF" w14:textId="77777777" w:rsidR="00D629F2" w:rsidRDefault="00D629F2" w:rsidP="00D629F2">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4EF51500" w14:textId="00707047" w:rsidR="00D629F2" w:rsidRPr="00520829" w:rsidRDefault="00D629F2" w:rsidP="00D629F2">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Выбор и подготовка средств автоматизации и механизации основных и вспомогательных переходов</w:t>
            </w:r>
            <w:r w:rsidR="00B4459C">
              <w:rPr>
                <w:rFonts w:ascii="Times New Roman" w:hAnsi="Times New Roman"/>
                <w:iCs/>
                <w:color w:val="000000"/>
                <w:sz w:val="24"/>
                <w:szCs w:val="24"/>
                <w:lang w:eastAsia="en-US"/>
              </w:rPr>
              <w:t xml:space="preserve"> </w:t>
            </w:r>
            <w:r w:rsidR="00B4459C" w:rsidRPr="00B4459C">
              <w:rPr>
                <w:rFonts w:ascii="Times New Roman" w:hAnsi="Times New Roman"/>
                <w:iCs/>
                <w:color w:val="000000"/>
                <w:sz w:val="24"/>
                <w:szCs w:val="24"/>
                <w:lang w:eastAsia="en-US"/>
              </w:rPr>
              <w:t xml:space="preserve">(Тема </w:t>
            </w:r>
            <w:r w:rsidR="00B4459C">
              <w:rPr>
                <w:rFonts w:ascii="Times New Roman" w:hAnsi="Times New Roman"/>
                <w:iCs/>
                <w:color w:val="000000"/>
                <w:sz w:val="24"/>
                <w:szCs w:val="24"/>
                <w:lang w:eastAsia="en-US"/>
              </w:rPr>
              <w:t>1.1</w:t>
            </w:r>
            <w:r w:rsidR="00B4459C" w:rsidRPr="00B4459C">
              <w:rPr>
                <w:rFonts w:ascii="Times New Roman" w:hAnsi="Times New Roman"/>
                <w:iCs/>
                <w:color w:val="000000"/>
                <w:sz w:val="24"/>
                <w:szCs w:val="24"/>
                <w:lang w:eastAsia="en-US"/>
              </w:rPr>
              <w:t>.)</w:t>
            </w:r>
          </w:p>
        </w:tc>
        <w:tc>
          <w:tcPr>
            <w:tcW w:w="537" w:type="pct"/>
            <w:vAlign w:val="center"/>
          </w:tcPr>
          <w:p w14:paraId="2B33937E" w14:textId="7C48968E" w:rsidR="00D629F2" w:rsidRPr="00520829" w:rsidRDefault="00D629F2" w:rsidP="00D629F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22F0279D" w14:textId="77777777" w:rsidR="00D629F2" w:rsidRDefault="00D629F2" w:rsidP="00D629F2">
            <w:pPr>
              <w:suppressAutoHyphens/>
              <w:spacing w:after="0" w:line="240" w:lineRule="auto"/>
              <w:contextualSpacing/>
              <w:jc w:val="center"/>
              <w:rPr>
                <w:rFonts w:ascii="Times New Roman" w:hAnsi="Times New Roman"/>
                <w:b/>
                <w:bCs/>
                <w:iCs/>
                <w:sz w:val="24"/>
                <w:szCs w:val="24"/>
                <w:lang w:eastAsia="ru-RU"/>
              </w:rPr>
            </w:pPr>
          </w:p>
          <w:p w14:paraId="74AE113A" w14:textId="722C81E8" w:rsidR="00D629F2" w:rsidRPr="00CA2EAC" w:rsidRDefault="00D629F2" w:rsidP="00D629F2">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54D7D0B6" w14:textId="77777777" w:rsidR="00D629F2" w:rsidRPr="00520829" w:rsidRDefault="00D629F2" w:rsidP="00D629F2">
            <w:pPr>
              <w:suppressAutoHyphens/>
              <w:spacing w:after="0" w:line="240" w:lineRule="auto"/>
              <w:contextualSpacing/>
              <w:jc w:val="center"/>
              <w:rPr>
                <w:rFonts w:ascii="Times New Roman" w:hAnsi="Times New Roman"/>
                <w:iCs/>
                <w:sz w:val="24"/>
                <w:szCs w:val="24"/>
                <w:lang w:eastAsia="ru-RU"/>
              </w:rPr>
            </w:pPr>
          </w:p>
        </w:tc>
      </w:tr>
      <w:tr w:rsidR="00526CB4" w:rsidRPr="00520829" w14:paraId="2219107A" w14:textId="77777777" w:rsidTr="00E23DAE">
        <w:tc>
          <w:tcPr>
            <w:tcW w:w="833" w:type="pct"/>
            <w:vMerge w:val="restart"/>
          </w:tcPr>
          <w:p w14:paraId="24C754FF" w14:textId="495C6EFC" w:rsidR="00526CB4" w:rsidRPr="00520829" w:rsidRDefault="00526CB4" w:rsidP="003E4BD5">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Тема 1.1. Создание моделей систем автоматизации и механизации на основе анализа имеющихся решений</w:t>
            </w:r>
          </w:p>
        </w:tc>
        <w:tc>
          <w:tcPr>
            <w:tcW w:w="2547" w:type="pct"/>
          </w:tcPr>
          <w:p w14:paraId="0E1474A2" w14:textId="15B93671" w:rsidR="00526CB4" w:rsidRPr="00520829" w:rsidRDefault="00526CB4" w:rsidP="003E4BD5">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vAlign w:val="center"/>
          </w:tcPr>
          <w:p w14:paraId="41CB34F5" w14:textId="19142D58" w:rsidR="00526CB4" w:rsidRPr="00526CB4" w:rsidRDefault="00526CB4" w:rsidP="003E4BD5">
            <w:pPr>
              <w:suppressAutoHyphens/>
              <w:spacing w:after="0" w:line="240" w:lineRule="auto"/>
              <w:contextualSpacing/>
              <w:jc w:val="center"/>
              <w:rPr>
                <w:rFonts w:ascii="Times New Roman" w:hAnsi="Times New Roman"/>
                <w:b/>
                <w:iCs/>
                <w:sz w:val="24"/>
                <w:szCs w:val="24"/>
                <w:lang w:eastAsia="ru-RU"/>
              </w:rPr>
            </w:pPr>
            <w:r>
              <w:rPr>
                <w:rFonts w:ascii="Times New Roman" w:hAnsi="Times New Roman"/>
                <w:b/>
                <w:iCs/>
                <w:sz w:val="24"/>
                <w:szCs w:val="24"/>
                <w:lang w:eastAsia="ru-RU"/>
              </w:rPr>
              <w:t>2</w:t>
            </w:r>
          </w:p>
        </w:tc>
        <w:tc>
          <w:tcPr>
            <w:tcW w:w="570" w:type="pct"/>
          </w:tcPr>
          <w:p w14:paraId="2BBB6722" w14:textId="77777777" w:rsidR="00526CB4" w:rsidRPr="00CA2EAC" w:rsidRDefault="00526CB4" w:rsidP="003E4BD5">
            <w:pPr>
              <w:suppressAutoHyphens/>
              <w:spacing w:after="0" w:line="240" w:lineRule="auto"/>
              <w:contextualSpacing/>
              <w:jc w:val="center"/>
              <w:rPr>
                <w:rFonts w:ascii="Times New Roman" w:hAnsi="Times New Roman"/>
                <w:b/>
                <w:bCs/>
                <w:iCs/>
                <w:sz w:val="24"/>
                <w:szCs w:val="24"/>
                <w:lang w:eastAsia="ru-RU"/>
              </w:rPr>
            </w:pPr>
          </w:p>
        </w:tc>
        <w:tc>
          <w:tcPr>
            <w:tcW w:w="513" w:type="pct"/>
            <w:vMerge w:val="restart"/>
          </w:tcPr>
          <w:p w14:paraId="1DD34646" w14:textId="77777777" w:rsidR="00526CB4" w:rsidRPr="00742BBE" w:rsidRDefault="00526CB4" w:rsidP="00526CB4">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4D3BBCBA" w14:textId="77777777" w:rsidR="00526CB4" w:rsidRPr="00742BBE" w:rsidRDefault="00526CB4" w:rsidP="00526CB4">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07C4087C" w14:textId="77777777" w:rsidR="00526CB4" w:rsidRPr="00742BBE" w:rsidRDefault="00526CB4" w:rsidP="00526CB4">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06863985" w14:textId="77777777" w:rsidR="00526CB4" w:rsidRPr="00742BBE" w:rsidRDefault="00526CB4" w:rsidP="00526CB4">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4F704BCE" w14:textId="665946D5" w:rsidR="00526CB4" w:rsidRPr="00520829" w:rsidRDefault="00526CB4" w:rsidP="00526CB4">
            <w:pPr>
              <w:suppressAutoHyphens/>
              <w:spacing w:after="0" w:line="240" w:lineRule="auto"/>
              <w:contextualSpacing/>
              <w:jc w:val="center"/>
              <w:rPr>
                <w:rFonts w:ascii="Times New Roman" w:hAnsi="Times New Roman"/>
                <w:iCs/>
                <w:sz w:val="24"/>
                <w:szCs w:val="24"/>
                <w:lang w:eastAsia="ru-RU"/>
              </w:rPr>
            </w:pPr>
            <w:r w:rsidRPr="00742BBE">
              <w:rPr>
                <w:rFonts w:ascii="Times New Roman" w:hAnsi="Times New Roman"/>
                <w:color w:val="000000"/>
                <w:sz w:val="20"/>
                <w:szCs w:val="20"/>
              </w:rPr>
              <w:t>ЦО 06; ЦО 08.</w:t>
            </w:r>
          </w:p>
        </w:tc>
      </w:tr>
      <w:tr w:rsidR="00526CB4" w:rsidRPr="00520829" w14:paraId="594D93F9" w14:textId="77777777" w:rsidTr="00E23DAE">
        <w:tc>
          <w:tcPr>
            <w:tcW w:w="833" w:type="pct"/>
            <w:vMerge/>
          </w:tcPr>
          <w:p w14:paraId="1BEBF59A" w14:textId="77777777" w:rsidR="00526CB4" w:rsidRPr="00520829" w:rsidRDefault="00526CB4" w:rsidP="003E4BD5">
            <w:pPr>
              <w:spacing w:after="0" w:line="240" w:lineRule="auto"/>
              <w:contextualSpacing/>
              <w:rPr>
                <w:rFonts w:ascii="Times New Roman" w:hAnsi="Times New Roman"/>
                <w:b/>
                <w:bCs/>
                <w:iCs/>
                <w:sz w:val="24"/>
                <w:szCs w:val="24"/>
                <w:lang w:eastAsia="ru-RU"/>
              </w:rPr>
            </w:pPr>
          </w:p>
        </w:tc>
        <w:tc>
          <w:tcPr>
            <w:tcW w:w="2547" w:type="pct"/>
          </w:tcPr>
          <w:p w14:paraId="4639CEF1" w14:textId="65D9D26C" w:rsidR="00526CB4" w:rsidRPr="00520829" w:rsidRDefault="00526CB4" w:rsidP="003E4BD5">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Методики построения виртуальных моделей. Программное обеспечение для построения виртуальных моделей. Теоретические основы моделирования отдельных элементов систем автоматизации. Методики разработки и внедрения управляющих программ для тестирования разработанной модели элементов систем автоматизированного оборудования, в том числе с применением CAD/CAM/CAE систем.</w:t>
            </w:r>
          </w:p>
        </w:tc>
        <w:tc>
          <w:tcPr>
            <w:tcW w:w="537" w:type="pct"/>
            <w:vAlign w:val="center"/>
          </w:tcPr>
          <w:p w14:paraId="32C4BDA8" w14:textId="3C79A410" w:rsidR="00526CB4" w:rsidRPr="00520829" w:rsidRDefault="00526CB4" w:rsidP="003E4BD5">
            <w:pPr>
              <w:suppressAutoHyphens/>
              <w:spacing w:after="0" w:line="240" w:lineRule="auto"/>
              <w:contextualSpacing/>
              <w:jc w:val="center"/>
              <w:rPr>
                <w:rFonts w:ascii="Times New Roman" w:hAnsi="Times New Roman"/>
                <w:iCs/>
                <w:sz w:val="24"/>
                <w:szCs w:val="24"/>
                <w:lang w:eastAsia="ru-RU"/>
              </w:rPr>
            </w:pPr>
            <w:r>
              <w:rPr>
                <w:rFonts w:ascii="Times New Roman" w:hAnsi="Times New Roman"/>
                <w:iCs/>
                <w:sz w:val="24"/>
                <w:szCs w:val="24"/>
                <w:lang w:eastAsia="ru-RU"/>
              </w:rPr>
              <w:t>2</w:t>
            </w:r>
          </w:p>
        </w:tc>
        <w:tc>
          <w:tcPr>
            <w:tcW w:w="570" w:type="pct"/>
          </w:tcPr>
          <w:p w14:paraId="6B5D4371" w14:textId="77777777" w:rsidR="00526CB4" w:rsidRDefault="00526CB4" w:rsidP="003E4BD5">
            <w:pPr>
              <w:suppressAutoHyphens/>
              <w:spacing w:after="0" w:line="240" w:lineRule="auto"/>
              <w:contextualSpacing/>
              <w:jc w:val="center"/>
              <w:rPr>
                <w:rFonts w:ascii="Times New Roman" w:hAnsi="Times New Roman"/>
                <w:b/>
                <w:bCs/>
                <w:iCs/>
                <w:sz w:val="24"/>
                <w:szCs w:val="24"/>
                <w:lang w:eastAsia="ru-RU"/>
              </w:rPr>
            </w:pPr>
          </w:p>
          <w:p w14:paraId="56648DDB" w14:textId="77777777" w:rsidR="00526CB4" w:rsidRDefault="00526CB4" w:rsidP="003E4BD5">
            <w:pPr>
              <w:suppressAutoHyphens/>
              <w:spacing w:after="0" w:line="240" w:lineRule="auto"/>
              <w:contextualSpacing/>
              <w:jc w:val="center"/>
              <w:rPr>
                <w:rFonts w:ascii="Times New Roman" w:hAnsi="Times New Roman"/>
                <w:b/>
                <w:bCs/>
                <w:iCs/>
                <w:sz w:val="24"/>
                <w:szCs w:val="24"/>
                <w:lang w:eastAsia="ru-RU"/>
              </w:rPr>
            </w:pPr>
          </w:p>
          <w:p w14:paraId="40ACA229" w14:textId="7043349F" w:rsidR="00526CB4" w:rsidRPr="00CA2EAC" w:rsidRDefault="00526CB4" w:rsidP="003E4BD5">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39D5C75A" w14:textId="77777777" w:rsidR="00526CB4" w:rsidRPr="00520829" w:rsidRDefault="00526CB4" w:rsidP="003E4BD5">
            <w:pPr>
              <w:suppressAutoHyphens/>
              <w:spacing w:after="0" w:line="240" w:lineRule="auto"/>
              <w:contextualSpacing/>
              <w:jc w:val="center"/>
              <w:rPr>
                <w:rFonts w:ascii="Times New Roman" w:hAnsi="Times New Roman"/>
                <w:iCs/>
                <w:sz w:val="24"/>
                <w:szCs w:val="24"/>
                <w:lang w:eastAsia="ru-RU"/>
              </w:rPr>
            </w:pPr>
          </w:p>
        </w:tc>
      </w:tr>
      <w:tr w:rsidR="00526CB4" w:rsidRPr="00520829" w14:paraId="3E31BEFB" w14:textId="77777777" w:rsidTr="00E23DAE">
        <w:tc>
          <w:tcPr>
            <w:tcW w:w="3380" w:type="pct"/>
            <w:gridSpan w:val="2"/>
          </w:tcPr>
          <w:p w14:paraId="111E29C4" w14:textId="77777777" w:rsidR="008A4A02" w:rsidRPr="00520829" w:rsidRDefault="008A4A02" w:rsidP="008A4A02">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4D3500BF" w14:textId="77777777" w:rsidR="008A4A02" w:rsidRDefault="008A4A02" w:rsidP="008A4A02">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01634B35" w14:textId="26B9F33B" w:rsidR="00526CB4" w:rsidRPr="00520829" w:rsidRDefault="008A4A02" w:rsidP="008A4A02">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C0498B">
              <w:rPr>
                <w:rFonts w:ascii="Times New Roman" w:hAnsi="Times New Roman"/>
                <w:iCs/>
                <w:color w:val="000000"/>
                <w:sz w:val="24"/>
                <w:szCs w:val="24"/>
                <w:lang w:eastAsia="en-US"/>
              </w:rPr>
              <w:t>Разработка конструкционных материалов машиностроительных изделий. Изучение документации исходных заготовок и методов их получения</w:t>
            </w:r>
            <w:r w:rsidR="00B4459C">
              <w:rPr>
                <w:rFonts w:ascii="Times New Roman" w:hAnsi="Times New Roman"/>
                <w:iCs/>
                <w:color w:val="000000"/>
                <w:sz w:val="24"/>
                <w:szCs w:val="24"/>
                <w:lang w:eastAsia="en-US"/>
              </w:rPr>
              <w:t xml:space="preserve"> </w:t>
            </w:r>
            <w:r w:rsidR="00B4459C" w:rsidRPr="00B4459C">
              <w:rPr>
                <w:rFonts w:ascii="Times New Roman" w:hAnsi="Times New Roman"/>
                <w:iCs/>
                <w:color w:val="000000"/>
                <w:sz w:val="24"/>
                <w:szCs w:val="24"/>
                <w:lang w:eastAsia="en-US"/>
              </w:rPr>
              <w:t xml:space="preserve">(Тема </w:t>
            </w:r>
            <w:r w:rsidR="00B4459C">
              <w:rPr>
                <w:rFonts w:ascii="Times New Roman" w:hAnsi="Times New Roman"/>
                <w:iCs/>
                <w:color w:val="000000"/>
                <w:sz w:val="24"/>
                <w:szCs w:val="24"/>
                <w:lang w:eastAsia="en-US"/>
              </w:rPr>
              <w:t>1.1</w:t>
            </w:r>
            <w:r w:rsidR="00B4459C" w:rsidRPr="00B4459C">
              <w:rPr>
                <w:rFonts w:ascii="Times New Roman" w:hAnsi="Times New Roman"/>
                <w:iCs/>
                <w:color w:val="000000"/>
                <w:sz w:val="24"/>
                <w:szCs w:val="24"/>
                <w:lang w:eastAsia="en-US"/>
              </w:rPr>
              <w:t>.)</w:t>
            </w:r>
          </w:p>
        </w:tc>
        <w:tc>
          <w:tcPr>
            <w:tcW w:w="537" w:type="pct"/>
            <w:vAlign w:val="center"/>
          </w:tcPr>
          <w:p w14:paraId="5948D69E" w14:textId="5501969B" w:rsidR="00526CB4" w:rsidRPr="00520829" w:rsidRDefault="00526CB4" w:rsidP="00526CB4">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5A5E453D" w14:textId="4BB9224C" w:rsidR="00526CB4" w:rsidRPr="00CA2EAC" w:rsidRDefault="00526CB4" w:rsidP="003E4BD5">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6D93124B" w14:textId="77777777" w:rsidR="00526CB4" w:rsidRPr="00520829" w:rsidRDefault="00526CB4" w:rsidP="003E4BD5">
            <w:pPr>
              <w:suppressAutoHyphens/>
              <w:spacing w:after="0" w:line="240" w:lineRule="auto"/>
              <w:contextualSpacing/>
              <w:jc w:val="center"/>
              <w:rPr>
                <w:rFonts w:ascii="Times New Roman" w:hAnsi="Times New Roman"/>
                <w:iCs/>
                <w:sz w:val="24"/>
                <w:szCs w:val="24"/>
                <w:lang w:eastAsia="ru-RU"/>
              </w:rPr>
            </w:pPr>
          </w:p>
        </w:tc>
      </w:tr>
      <w:tr w:rsidR="007C429D" w:rsidRPr="00520829" w14:paraId="669D5FAE" w14:textId="77777777" w:rsidTr="00E23DAE">
        <w:tc>
          <w:tcPr>
            <w:tcW w:w="833" w:type="pct"/>
            <w:vMerge w:val="restart"/>
          </w:tcPr>
          <w:p w14:paraId="74C06314" w14:textId="19D696AE" w:rsidR="007C429D" w:rsidRPr="00520829" w:rsidRDefault="007C429D" w:rsidP="003E4BD5">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Тема 1.1. Создание моделей систем автоматизации и механизации на основе анализа имеющихся решений</w:t>
            </w:r>
          </w:p>
        </w:tc>
        <w:tc>
          <w:tcPr>
            <w:tcW w:w="2547" w:type="pct"/>
          </w:tcPr>
          <w:p w14:paraId="13A5F293" w14:textId="52549CBC" w:rsidR="007C429D" w:rsidRPr="00520829" w:rsidRDefault="007C429D" w:rsidP="003E4BD5">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vAlign w:val="center"/>
          </w:tcPr>
          <w:p w14:paraId="6057B210" w14:textId="77777777" w:rsidR="007C429D" w:rsidRPr="00520829" w:rsidRDefault="007C429D" w:rsidP="003E4BD5">
            <w:pPr>
              <w:suppressAutoHyphens/>
              <w:spacing w:after="0" w:line="240" w:lineRule="auto"/>
              <w:contextualSpacing/>
              <w:jc w:val="center"/>
              <w:rPr>
                <w:rFonts w:ascii="Times New Roman" w:hAnsi="Times New Roman"/>
                <w:iCs/>
                <w:sz w:val="24"/>
                <w:szCs w:val="24"/>
                <w:lang w:eastAsia="ru-RU"/>
              </w:rPr>
            </w:pPr>
          </w:p>
        </w:tc>
        <w:tc>
          <w:tcPr>
            <w:tcW w:w="570" w:type="pct"/>
          </w:tcPr>
          <w:p w14:paraId="1F5706A7" w14:textId="77777777" w:rsidR="007C429D" w:rsidRPr="00CA2EAC" w:rsidRDefault="007C429D" w:rsidP="003E4BD5">
            <w:pPr>
              <w:suppressAutoHyphens/>
              <w:spacing w:after="0" w:line="240" w:lineRule="auto"/>
              <w:contextualSpacing/>
              <w:jc w:val="center"/>
              <w:rPr>
                <w:rFonts w:ascii="Times New Roman" w:hAnsi="Times New Roman"/>
                <w:b/>
                <w:bCs/>
                <w:iCs/>
                <w:sz w:val="24"/>
                <w:szCs w:val="24"/>
                <w:lang w:eastAsia="ru-RU"/>
              </w:rPr>
            </w:pPr>
          </w:p>
        </w:tc>
        <w:tc>
          <w:tcPr>
            <w:tcW w:w="513" w:type="pct"/>
            <w:vMerge w:val="restart"/>
          </w:tcPr>
          <w:p w14:paraId="41B36C5F" w14:textId="77777777" w:rsidR="007C429D" w:rsidRPr="00742BBE" w:rsidRDefault="007C429D" w:rsidP="007C429D">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1B51519B" w14:textId="77777777" w:rsidR="007C429D" w:rsidRPr="00742BBE" w:rsidRDefault="007C429D" w:rsidP="007C429D">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19B459AA" w14:textId="77777777" w:rsidR="007C429D" w:rsidRPr="00742BBE" w:rsidRDefault="007C429D" w:rsidP="007C429D">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36E084A2" w14:textId="77777777" w:rsidR="007C429D" w:rsidRPr="00742BBE" w:rsidRDefault="007C429D" w:rsidP="007C429D">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68A6EB4A" w14:textId="5E4D0554" w:rsidR="007C429D" w:rsidRPr="00520829" w:rsidRDefault="007C429D" w:rsidP="007C429D">
            <w:pPr>
              <w:suppressAutoHyphens/>
              <w:spacing w:after="0" w:line="240" w:lineRule="auto"/>
              <w:contextualSpacing/>
              <w:jc w:val="center"/>
              <w:rPr>
                <w:rFonts w:ascii="Times New Roman" w:hAnsi="Times New Roman"/>
                <w:iCs/>
                <w:sz w:val="24"/>
                <w:szCs w:val="24"/>
                <w:lang w:eastAsia="ru-RU"/>
              </w:rPr>
            </w:pPr>
            <w:r w:rsidRPr="00742BBE">
              <w:rPr>
                <w:rFonts w:ascii="Times New Roman" w:hAnsi="Times New Roman"/>
                <w:color w:val="000000"/>
                <w:sz w:val="20"/>
                <w:szCs w:val="20"/>
              </w:rPr>
              <w:t>ЦО 06; ЦО 08.</w:t>
            </w:r>
          </w:p>
        </w:tc>
      </w:tr>
      <w:tr w:rsidR="007C429D" w:rsidRPr="00520829" w14:paraId="29801982" w14:textId="77777777" w:rsidTr="00E23DAE">
        <w:tc>
          <w:tcPr>
            <w:tcW w:w="833" w:type="pct"/>
            <w:vMerge/>
          </w:tcPr>
          <w:p w14:paraId="3D3A9B4A" w14:textId="77777777" w:rsidR="007C429D" w:rsidRPr="00520829" w:rsidRDefault="007C429D" w:rsidP="00C6144D">
            <w:pPr>
              <w:spacing w:after="0" w:line="240" w:lineRule="auto"/>
              <w:contextualSpacing/>
              <w:rPr>
                <w:rFonts w:ascii="Times New Roman" w:hAnsi="Times New Roman"/>
                <w:b/>
                <w:bCs/>
                <w:iCs/>
                <w:sz w:val="24"/>
                <w:szCs w:val="24"/>
                <w:lang w:eastAsia="ru-RU"/>
              </w:rPr>
            </w:pPr>
          </w:p>
        </w:tc>
        <w:tc>
          <w:tcPr>
            <w:tcW w:w="2547" w:type="pct"/>
          </w:tcPr>
          <w:p w14:paraId="0C6440ED" w14:textId="78661A70" w:rsidR="007C429D" w:rsidRPr="00520829" w:rsidRDefault="007C429D" w:rsidP="00C6144D">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В том числе практических занятий и лабораторных занятий</w:t>
            </w:r>
          </w:p>
        </w:tc>
        <w:tc>
          <w:tcPr>
            <w:tcW w:w="537" w:type="pct"/>
            <w:vAlign w:val="center"/>
          </w:tcPr>
          <w:p w14:paraId="7D1B6BCE" w14:textId="2A1DAD37" w:rsidR="007C429D" w:rsidRPr="002603BB" w:rsidRDefault="002603BB" w:rsidP="002603BB">
            <w:pPr>
              <w:suppressAutoHyphens/>
              <w:spacing w:after="0" w:line="240" w:lineRule="auto"/>
              <w:contextualSpacing/>
              <w:rPr>
                <w:rFonts w:ascii="Times New Roman" w:hAnsi="Times New Roman"/>
                <w:b/>
                <w:iCs/>
                <w:sz w:val="24"/>
                <w:szCs w:val="24"/>
                <w:lang w:eastAsia="ru-RU"/>
              </w:rPr>
            </w:pPr>
            <w:r w:rsidRPr="002603BB">
              <w:rPr>
                <w:rFonts w:ascii="Times New Roman" w:hAnsi="Times New Roman"/>
                <w:b/>
                <w:iCs/>
                <w:sz w:val="24"/>
                <w:szCs w:val="24"/>
                <w:lang w:eastAsia="ru-RU"/>
              </w:rPr>
              <w:t>2</w:t>
            </w:r>
          </w:p>
        </w:tc>
        <w:tc>
          <w:tcPr>
            <w:tcW w:w="570" w:type="pct"/>
          </w:tcPr>
          <w:p w14:paraId="2003C861" w14:textId="77777777" w:rsidR="007C429D" w:rsidRPr="00CA2EAC" w:rsidRDefault="007C429D" w:rsidP="00C6144D">
            <w:pPr>
              <w:suppressAutoHyphens/>
              <w:spacing w:after="0" w:line="240" w:lineRule="auto"/>
              <w:contextualSpacing/>
              <w:jc w:val="center"/>
              <w:rPr>
                <w:rFonts w:ascii="Times New Roman" w:hAnsi="Times New Roman"/>
                <w:b/>
                <w:bCs/>
                <w:iCs/>
                <w:sz w:val="24"/>
                <w:szCs w:val="24"/>
                <w:lang w:eastAsia="ru-RU"/>
              </w:rPr>
            </w:pPr>
          </w:p>
        </w:tc>
        <w:tc>
          <w:tcPr>
            <w:tcW w:w="513" w:type="pct"/>
            <w:vMerge/>
          </w:tcPr>
          <w:p w14:paraId="4C2B0588" w14:textId="77777777" w:rsidR="007C429D" w:rsidRPr="00520829" w:rsidRDefault="007C429D" w:rsidP="00C6144D">
            <w:pPr>
              <w:suppressAutoHyphens/>
              <w:spacing w:after="0" w:line="240" w:lineRule="auto"/>
              <w:contextualSpacing/>
              <w:jc w:val="center"/>
              <w:rPr>
                <w:rFonts w:ascii="Times New Roman" w:hAnsi="Times New Roman"/>
                <w:iCs/>
                <w:sz w:val="24"/>
                <w:szCs w:val="24"/>
                <w:lang w:eastAsia="ru-RU"/>
              </w:rPr>
            </w:pPr>
          </w:p>
        </w:tc>
      </w:tr>
      <w:tr w:rsidR="007C429D" w:rsidRPr="00520829" w14:paraId="5003A1D6" w14:textId="77777777" w:rsidTr="00E23DAE">
        <w:tc>
          <w:tcPr>
            <w:tcW w:w="833" w:type="pct"/>
            <w:vMerge/>
          </w:tcPr>
          <w:p w14:paraId="47F4FA60" w14:textId="77777777" w:rsidR="007C429D" w:rsidRPr="00520829" w:rsidRDefault="007C429D" w:rsidP="00C6144D">
            <w:pPr>
              <w:spacing w:after="0" w:line="240" w:lineRule="auto"/>
              <w:contextualSpacing/>
              <w:rPr>
                <w:rFonts w:ascii="Times New Roman" w:hAnsi="Times New Roman"/>
                <w:b/>
                <w:bCs/>
                <w:iCs/>
                <w:sz w:val="24"/>
                <w:szCs w:val="24"/>
                <w:lang w:eastAsia="ru-RU"/>
              </w:rPr>
            </w:pPr>
          </w:p>
        </w:tc>
        <w:tc>
          <w:tcPr>
            <w:tcW w:w="2547" w:type="pct"/>
          </w:tcPr>
          <w:p w14:paraId="1C360EDE" w14:textId="00112DDB" w:rsidR="007C429D" w:rsidRPr="00520829" w:rsidRDefault="007C429D" w:rsidP="00C6144D">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sz w:val="24"/>
                <w:szCs w:val="24"/>
                <w:lang w:eastAsia="ru-RU"/>
              </w:rPr>
              <w:t>Практическое занятие 1 Выявление наиболее трудоемких приемов основных и вспомогательных переходов</w:t>
            </w:r>
          </w:p>
        </w:tc>
        <w:tc>
          <w:tcPr>
            <w:tcW w:w="537" w:type="pct"/>
            <w:vAlign w:val="center"/>
          </w:tcPr>
          <w:p w14:paraId="60E513E4" w14:textId="5D6DD962" w:rsidR="007C429D" w:rsidRPr="00520829" w:rsidRDefault="002603BB" w:rsidP="002603BB">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2</w:t>
            </w:r>
          </w:p>
        </w:tc>
        <w:tc>
          <w:tcPr>
            <w:tcW w:w="570" w:type="pct"/>
          </w:tcPr>
          <w:p w14:paraId="4F390957" w14:textId="77777777" w:rsidR="007C429D" w:rsidRPr="00CA2EAC" w:rsidRDefault="007C429D" w:rsidP="00C6144D">
            <w:pPr>
              <w:suppressAutoHyphens/>
              <w:spacing w:after="0" w:line="240" w:lineRule="auto"/>
              <w:contextualSpacing/>
              <w:jc w:val="center"/>
              <w:rPr>
                <w:rFonts w:ascii="Times New Roman" w:hAnsi="Times New Roman"/>
                <w:b/>
                <w:bCs/>
                <w:iCs/>
                <w:sz w:val="24"/>
                <w:szCs w:val="24"/>
                <w:lang w:eastAsia="ru-RU"/>
              </w:rPr>
            </w:pPr>
          </w:p>
        </w:tc>
        <w:tc>
          <w:tcPr>
            <w:tcW w:w="513" w:type="pct"/>
            <w:vMerge/>
          </w:tcPr>
          <w:p w14:paraId="5A281D94" w14:textId="77777777" w:rsidR="007C429D" w:rsidRPr="00520829" w:rsidRDefault="007C429D" w:rsidP="00C6144D">
            <w:pPr>
              <w:suppressAutoHyphens/>
              <w:spacing w:after="0" w:line="240" w:lineRule="auto"/>
              <w:contextualSpacing/>
              <w:jc w:val="center"/>
              <w:rPr>
                <w:rFonts w:ascii="Times New Roman" w:hAnsi="Times New Roman"/>
                <w:iCs/>
                <w:sz w:val="24"/>
                <w:szCs w:val="24"/>
                <w:lang w:eastAsia="ru-RU"/>
              </w:rPr>
            </w:pPr>
          </w:p>
        </w:tc>
      </w:tr>
      <w:tr w:rsidR="007C429D" w:rsidRPr="00520829" w14:paraId="6C4E28B3" w14:textId="77777777" w:rsidTr="00E23DAE">
        <w:tc>
          <w:tcPr>
            <w:tcW w:w="3380" w:type="pct"/>
            <w:gridSpan w:val="2"/>
          </w:tcPr>
          <w:p w14:paraId="770192C2" w14:textId="77777777" w:rsidR="007C429D" w:rsidRPr="00520829" w:rsidRDefault="007C429D" w:rsidP="00CB0D18">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12681EC8" w14:textId="77777777" w:rsidR="007C429D" w:rsidRDefault="007C429D" w:rsidP="00CB0D18">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36C40701" w14:textId="2E0B6A3F" w:rsidR="007C429D" w:rsidRPr="00520829" w:rsidRDefault="007C429D" w:rsidP="00CB0D18">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Выбор и подготовка средств автоматизации и механизации основных и вспомогательных переходов</w:t>
            </w:r>
            <w:r w:rsidR="00B4459C">
              <w:rPr>
                <w:rFonts w:ascii="Times New Roman" w:hAnsi="Times New Roman"/>
                <w:iCs/>
                <w:color w:val="000000"/>
                <w:sz w:val="24"/>
                <w:szCs w:val="24"/>
                <w:lang w:eastAsia="en-US"/>
              </w:rPr>
              <w:t xml:space="preserve"> </w:t>
            </w:r>
            <w:r w:rsidR="00B4459C" w:rsidRPr="00B4459C">
              <w:rPr>
                <w:rFonts w:ascii="Times New Roman" w:hAnsi="Times New Roman"/>
                <w:iCs/>
                <w:color w:val="000000"/>
                <w:sz w:val="24"/>
                <w:szCs w:val="24"/>
                <w:lang w:eastAsia="en-US"/>
              </w:rPr>
              <w:t xml:space="preserve">(Тема </w:t>
            </w:r>
            <w:r w:rsidR="00B4459C">
              <w:rPr>
                <w:rFonts w:ascii="Times New Roman" w:hAnsi="Times New Roman"/>
                <w:iCs/>
                <w:color w:val="000000"/>
                <w:sz w:val="24"/>
                <w:szCs w:val="24"/>
                <w:lang w:eastAsia="en-US"/>
              </w:rPr>
              <w:t>1.1</w:t>
            </w:r>
            <w:r w:rsidR="00B4459C" w:rsidRPr="00B4459C">
              <w:rPr>
                <w:rFonts w:ascii="Times New Roman" w:hAnsi="Times New Roman"/>
                <w:iCs/>
                <w:color w:val="000000"/>
                <w:sz w:val="24"/>
                <w:szCs w:val="24"/>
                <w:lang w:eastAsia="en-US"/>
              </w:rPr>
              <w:t>.)</w:t>
            </w:r>
          </w:p>
        </w:tc>
        <w:tc>
          <w:tcPr>
            <w:tcW w:w="537" w:type="pct"/>
            <w:vAlign w:val="center"/>
          </w:tcPr>
          <w:p w14:paraId="194D92FF" w14:textId="0247FC4E" w:rsidR="007C429D" w:rsidRPr="00520829" w:rsidRDefault="007C429D"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1EA6EA92" w14:textId="77777777" w:rsidR="007C429D" w:rsidRDefault="007C429D" w:rsidP="00CB0D18">
            <w:pPr>
              <w:suppressAutoHyphens/>
              <w:spacing w:after="0" w:line="240" w:lineRule="auto"/>
              <w:contextualSpacing/>
              <w:jc w:val="center"/>
              <w:rPr>
                <w:rFonts w:ascii="Times New Roman" w:hAnsi="Times New Roman"/>
                <w:b/>
                <w:bCs/>
                <w:iCs/>
                <w:sz w:val="24"/>
                <w:szCs w:val="24"/>
                <w:lang w:eastAsia="ru-RU"/>
              </w:rPr>
            </w:pPr>
          </w:p>
          <w:p w14:paraId="500D0E1D" w14:textId="0481994B" w:rsidR="007C429D" w:rsidRPr="00CA2EAC" w:rsidRDefault="007C429D" w:rsidP="00CB0D18">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1FE34155" w14:textId="77777777" w:rsidR="007C429D" w:rsidRPr="00520829" w:rsidRDefault="007C429D" w:rsidP="00CB0D18">
            <w:pPr>
              <w:suppressAutoHyphens/>
              <w:spacing w:after="0" w:line="240" w:lineRule="auto"/>
              <w:contextualSpacing/>
              <w:jc w:val="center"/>
              <w:rPr>
                <w:rFonts w:ascii="Times New Roman" w:hAnsi="Times New Roman"/>
                <w:iCs/>
                <w:sz w:val="24"/>
                <w:szCs w:val="24"/>
                <w:lang w:eastAsia="ru-RU"/>
              </w:rPr>
            </w:pPr>
          </w:p>
        </w:tc>
      </w:tr>
      <w:tr w:rsidR="002603BB" w:rsidRPr="00520829" w14:paraId="2E3D81B0" w14:textId="77777777" w:rsidTr="00E23DAE">
        <w:tc>
          <w:tcPr>
            <w:tcW w:w="833" w:type="pct"/>
            <w:vMerge w:val="restart"/>
          </w:tcPr>
          <w:p w14:paraId="14060CF1" w14:textId="2194F265" w:rsidR="002603BB" w:rsidRPr="00520829" w:rsidRDefault="002603BB" w:rsidP="007C429D">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 xml:space="preserve">Тема 1.1. Создание моделей систем автоматизации и механизации на </w:t>
            </w:r>
            <w:r w:rsidRPr="00520829">
              <w:rPr>
                <w:rFonts w:ascii="Times New Roman" w:hAnsi="Times New Roman"/>
                <w:b/>
                <w:bCs/>
                <w:iCs/>
                <w:sz w:val="24"/>
                <w:szCs w:val="24"/>
                <w:lang w:eastAsia="ru-RU"/>
              </w:rPr>
              <w:lastRenderedPageBreak/>
              <w:t>основе анализа имеющихся решений</w:t>
            </w:r>
          </w:p>
        </w:tc>
        <w:tc>
          <w:tcPr>
            <w:tcW w:w="2547" w:type="pct"/>
          </w:tcPr>
          <w:p w14:paraId="472B3C50" w14:textId="3DA51A23" w:rsidR="002603BB" w:rsidRPr="00520829" w:rsidRDefault="002603BB" w:rsidP="007C429D">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lastRenderedPageBreak/>
              <w:t>Содержание учебного материала</w:t>
            </w:r>
          </w:p>
        </w:tc>
        <w:tc>
          <w:tcPr>
            <w:tcW w:w="537" w:type="pct"/>
            <w:vAlign w:val="center"/>
          </w:tcPr>
          <w:p w14:paraId="60B59CD5" w14:textId="77777777" w:rsidR="002603BB" w:rsidRPr="00520829" w:rsidRDefault="002603BB" w:rsidP="007C429D">
            <w:pPr>
              <w:suppressAutoHyphens/>
              <w:spacing w:after="0" w:line="240" w:lineRule="auto"/>
              <w:contextualSpacing/>
              <w:jc w:val="center"/>
              <w:rPr>
                <w:rFonts w:ascii="Times New Roman" w:hAnsi="Times New Roman"/>
                <w:iCs/>
                <w:sz w:val="24"/>
                <w:szCs w:val="24"/>
                <w:lang w:eastAsia="ru-RU"/>
              </w:rPr>
            </w:pPr>
          </w:p>
        </w:tc>
        <w:tc>
          <w:tcPr>
            <w:tcW w:w="570" w:type="pct"/>
          </w:tcPr>
          <w:p w14:paraId="324E7411" w14:textId="77777777" w:rsidR="002603BB" w:rsidRPr="00CA2EAC" w:rsidRDefault="002603BB" w:rsidP="007C429D">
            <w:pPr>
              <w:suppressAutoHyphens/>
              <w:spacing w:after="0" w:line="240" w:lineRule="auto"/>
              <w:contextualSpacing/>
              <w:jc w:val="center"/>
              <w:rPr>
                <w:rFonts w:ascii="Times New Roman" w:hAnsi="Times New Roman"/>
                <w:b/>
                <w:bCs/>
                <w:iCs/>
                <w:sz w:val="24"/>
                <w:szCs w:val="24"/>
                <w:lang w:eastAsia="ru-RU"/>
              </w:rPr>
            </w:pPr>
          </w:p>
        </w:tc>
        <w:tc>
          <w:tcPr>
            <w:tcW w:w="513" w:type="pct"/>
            <w:vMerge w:val="restart"/>
          </w:tcPr>
          <w:p w14:paraId="49710A8D" w14:textId="77777777" w:rsidR="002603BB" w:rsidRPr="00742BBE" w:rsidRDefault="002603BB" w:rsidP="002603BB">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10AEA9F4" w14:textId="77777777" w:rsidR="002603BB" w:rsidRPr="00742BBE" w:rsidRDefault="002603BB" w:rsidP="002603BB">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17BAAA3E" w14:textId="77777777" w:rsidR="002603BB" w:rsidRPr="00742BBE" w:rsidRDefault="002603BB" w:rsidP="002603BB">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6F21D3A1" w14:textId="77777777" w:rsidR="002603BB" w:rsidRPr="00742BBE" w:rsidRDefault="002603BB" w:rsidP="002603BB">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06C77E1B" w14:textId="7FC0AFC9" w:rsidR="002603BB" w:rsidRPr="00520829" w:rsidRDefault="002603BB" w:rsidP="002603BB">
            <w:pPr>
              <w:suppressAutoHyphens/>
              <w:spacing w:after="0" w:line="240" w:lineRule="auto"/>
              <w:contextualSpacing/>
              <w:jc w:val="center"/>
              <w:rPr>
                <w:rFonts w:ascii="Times New Roman" w:hAnsi="Times New Roman"/>
                <w:iCs/>
                <w:sz w:val="24"/>
                <w:szCs w:val="24"/>
                <w:lang w:eastAsia="ru-RU"/>
              </w:rPr>
            </w:pPr>
            <w:r w:rsidRPr="00742BBE">
              <w:rPr>
                <w:rFonts w:ascii="Times New Roman" w:hAnsi="Times New Roman"/>
                <w:color w:val="000000"/>
                <w:sz w:val="20"/>
                <w:szCs w:val="20"/>
              </w:rPr>
              <w:t>ЦО 06; ЦО 08.</w:t>
            </w:r>
          </w:p>
        </w:tc>
      </w:tr>
      <w:tr w:rsidR="002603BB" w:rsidRPr="00520829" w14:paraId="3DA75894" w14:textId="77777777" w:rsidTr="00E23DAE">
        <w:tc>
          <w:tcPr>
            <w:tcW w:w="833" w:type="pct"/>
            <w:vMerge/>
          </w:tcPr>
          <w:p w14:paraId="65A092FD" w14:textId="77777777" w:rsidR="002603BB" w:rsidRPr="00520829" w:rsidRDefault="002603BB" w:rsidP="007C429D">
            <w:pPr>
              <w:spacing w:after="0" w:line="240" w:lineRule="auto"/>
              <w:contextualSpacing/>
              <w:rPr>
                <w:rFonts w:ascii="Times New Roman" w:hAnsi="Times New Roman"/>
                <w:b/>
                <w:bCs/>
                <w:iCs/>
                <w:sz w:val="24"/>
                <w:szCs w:val="24"/>
                <w:lang w:eastAsia="ru-RU"/>
              </w:rPr>
            </w:pPr>
          </w:p>
        </w:tc>
        <w:tc>
          <w:tcPr>
            <w:tcW w:w="2547" w:type="pct"/>
          </w:tcPr>
          <w:p w14:paraId="5C33DED5" w14:textId="01E88E4E" w:rsidR="002603BB" w:rsidRPr="00520829" w:rsidRDefault="002603BB" w:rsidP="007C429D">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В том числе практических занятий и лабораторных занятий</w:t>
            </w:r>
          </w:p>
        </w:tc>
        <w:tc>
          <w:tcPr>
            <w:tcW w:w="537" w:type="pct"/>
            <w:vAlign w:val="center"/>
          </w:tcPr>
          <w:p w14:paraId="4CF872EF" w14:textId="1E32D2EC" w:rsidR="002603BB" w:rsidRPr="002603BB" w:rsidRDefault="002603BB" w:rsidP="002603BB">
            <w:pPr>
              <w:suppressAutoHyphens/>
              <w:spacing w:after="0" w:line="240" w:lineRule="auto"/>
              <w:contextualSpacing/>
              <w:rPr>
                <w:rFonts w:ascii="Times New Roman" w:hAnsi="Times New Roman"/>
                <w:b/>
                <w:iCs/>
                <w:sz w:val="24"/>
                <w:szCs w:val="24"/>
                <w:lang w:eastAsia="ru-RU"/>
              </w:rPr>
            </w:pPr>
            <w:r>
              <w:rPr>
                <w:rFonts w:ascii="Times New Roman" w:hAnsi="Times New Roman"/>
                <w:b/>
                <w:iCs/>
                <w:sz w:val="24"/>
                <w:szCs w:val="24"/>
                <w:lang w:eastAsia="ru-RU"/>
              </w:rPr>
              <w:t>2</w:t>
            </w:r>
          </w:p>
        </w:tc>
        <w:tc>
          <w:tcPr>
            <w:tcW w:w="570" w:type="pct"/>
          </w:tcPr>
          <w:p w14:paraId="725E27B1" w14:textId="77777777" w:rsidR="002603BB" w:rsidRPr="00CA2EAC" w:rsidRDefault="002603BB" w:rsidP="007C429D">
            <w:pPr>
              <w:suppressAutoHyphens/>
              <w:spacing w:after="0" w:line="240" w:lineRule="auto"/>
              <w:contextualSpacing/>
              <w:jc w:val="center"/>
              <w:rPr>
                <w:rFonts w:ascii="Times New Roman" w:hAnsi="Times New Roman"/>
                <w:b/>
                <w:bCs/>
                <w:iCs/>
                <w:sz w:val="24"/>
                <w:szCs w:val="24"/>
                <w:lang w:eastAsia="ru-RU"/>
              </w:rPr>
            </w:pPr>
          </w:p>
        </w:tc>
        <w:tc>
          <w:tcPr>
            <w:tcW w:w="513" w:type="pct"/>
            <w:vMerge/>
          </w:tcPr>
          <w:p w14:paraId="2125AE95" w14:textId="77777777" w:rsidR="002603BB" w:rsidRPr="00520829" w:rsidRDefault="002603BB" w:rsidP="007C429D">
            <w:pPr>
              <w:suppressAutoHyphens/>
              <w:spacing w:after="0" w:line="240" w:lineRule="auto"/>
              <w:contextualSpacing/>
              <w:jc w:val="center"/>
              <w:rPr>
                <w:rFonts w:ascii="Times New Roman" w:hAnsi="Times New Roman"/>
                <w:iCs/>
                <w:sz w:val="24"/>
                <w:szCs w:val="24"/>
                <w:lang w:eastAsia="ru-RU"/>
              </w:rPr>
            </w:pPr>
          </w:p>
        </w:tc>
      </w:tr>
      <w:tr w:rsidR="002603BB" w:rsidRPr="00520829" w14:paraId="762F5B9A" w14:textId="77777777" w:rsidTr="00E23DAE">
        <w:tc>
          <w:tcPr>
            <w:tcW w:w="833" w:type="pct"/>
            <w:vMerge/>
          </w:tcPr>
          <w:p w14:paraId="28CC81A5" w14:textId="77777777" w:rsidR="002603BB" w:rsidRPr="00520829" w:rsidRDefault="002603BB" w:rsidP="00C6144D">
            <w:pPr>
              <w:spacing w:after="0" w:line="240" w:lineRule="auto"/>
              <w:contextualSpacing/>
              <w:rPr>
                <w:rFonts w:ascii="Times New Roman" w:hAnsi="Times New Roman"/>
                <w:b/>
                <w:bCs/>
                <w:iCs/>
                <w:sz w:val="24"/>
                <w:szCs w:val="24"/>
                <w:lang w:eastAsia="ru-RU"/>
              </w:rPr>
            </w:pPr>
          </w:p>
        </w:tc>
        <w:tc>
          <w:tcPr>
            <w:tcW w:w="2547" w:type="pct"/>
          </w:tcPr>
          <w:p w14:paraId="489668FD" w14:textId="7AA0C680" w:rsidR="002603BB" w:rsidRPr="00520829" w:rsidRDefault="002603BB" w:rsidP="007C429D">
            <w:pPr>
              <w:autoSpaceDE w:val="0"/>
              <w:autoSpaceDN w:val="0"/>
              <w:adjustRightInd w:val="0"/>
              <w:spacing w:after="0" w:line="240" w:lineRule="auto"/>
              <w:rPr>
                <w:rFonts w:ascii="Times New Roman" w:hAnsi="Times New Roman"/>
                <w:iCs/>
                <w:color w:val="000000"/>
                <w:sz w:val="24"/>
                <w:szCs w:val="24"/>
                <w:lang w:eastAsia="en-US"/>
              </w:rPr>
            </w:pPr>
            <w:r w:rsidRPr="00520829">
              <w:rPr>
                <w:rFonts w:ascii="Times New Roman" w:hAnsi="Times New Roman"/>
                <w:iCs/>
                <w:color w:val="000000"/>
                <w:sz w:val="24"/>
                <w:szCs w:val="24"/>
                <w:lang w:eastAsia="en-US"/>
              </w:rPr>
              <w:t xml:space="preserve">Практическое занятие 2 Проведение анализа имеющихся решений по выбору программного обеспечения для создания и тестирования модели </w:t>
            </w:r>
            <w:r>
              <w:rPr>
                <w:rFonts w:ascii="Times New Roman" w:hAnsi="Times New Roman"/>
                <w:iCs/>
                <w:color w:val="000000"/>
                <w:sz w:val="24"/>
                <w:szCs w:val="24"/>
                <w:lang w:eastAsia="en-US"/>
              </w:rPr>
              <w:t xml:space="preserve">элементов систем автоматизации </w:t>
            </w:r>
          </w:p>
        </w:tc>
        <w:tc>
          <w:tcPr>
            <w:tcW w:w="537" w:type="pct"/>
            <w:vAlign w:val="center"/>
          </w:tcPr>
          <w:p w14:paraId="4D4687C7" w14:textId="1B7BE987" w:rsidR="002603BB" w:rsidRPr="00520829" w:rsidRDefault="002603BB" w:rsidP="002603BB">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2</w:t>
            </w:r>
          </w:p>
        </w:tc>
        <w:tc>
          <w:tcPr>
            <w:tcW w:w="570" w:type="pct"/>
          </w:tcPr>
          <w:p w14:paraId="25D3BD47" w14:textId="7B8162C8" w:rsidR="002603BB" w:rsidRPr="00CA2EAC" w:rsidRDefault="002603BB" w:rsidP="00C6144D">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47111A6B" w14:textId="77777777" w:rsidR="002603BB" w:rsidRPr="00520829" w:rsidRDefault="002603BB" w:rsidP="00C6144D">
            <w:pPr>
              <w:suppressAutoHyphens/>
              <w:spacing w:after="0" w:line="240" w:lineRule="auto"/>
              <w:contextualSpacing/>
              <w:jc w:val="center"/>
              <w:rPr>
                <w:rFonts w:ascii="Times New Roman" w:hAnsi="Times New Roman"/>
                <w:iCs/>
                <w:sz w:val="24"/>
                <w:szCs w:val="24"/>
                <w:lang w:eastAsia="ru-RU"/>
              </w:rPr>
            </w:pPr>
          </w:p>
        </w:tc>
      </w:tr>
      <w:tr w:rsidR="002603BB" w:rsidRPr="00520829" w14:paraId="60714722" w14:textId="77777777" w:rsidTr="00E23DAE">
        <w:tc>
          <w:tcPr>
            <w:tcW w:w="3380" w:type="pct"/>
            <w:gridSpan w:val="2"/>
          </w:tcPr>
          <w:p w14:paraId="5AAF5A98" w14:textId="77777777" w:rsidR="002603BB" w:rsidRPr="00520829" w:rsidRDefault="002603BB" w:rsidP="007C429D">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14335B9A" w14:textId="77777777" w:rsidR="002603BB" w:rsidRDefault="002603BB" w:rsidP="007C429D">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49AA82FE" w14:textId="5296311C" w:rsidR="002603BB" w:rsidRPr="00520829" w:rsidRDefault="002603BB" w:rsidP="000046B2">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Выбор и подготовка средств автоматизации и механизации основных и вспомогательных переходов</w:t>
            </w:r>
            <w:r w:rsidR="000046B2">
              <w:rPr>
                <w:rFonts w:ascii="Times New Roman" w:hAnsi="Times New Roman"/>
                <w:iCs/>
                <w:color w:val="000000"/>
                <w:sz w:val="24"/>
                <w:szCs w:val="24"/>
                <w:lang w:eastAsia="en-US"/>
              </w:rPr>
              <w:t>.</w:t>
            </w:r>
            <w:r w:rsidR="000046B2">
              <w:t xml:space="preserve"> </w:t>
            </w:r>
            <w:r w:rsidR="000046B2" w:rsidRPr="000046B2">
              <w:rPr>
                <w:rFonts w:ascii="Times New Roman" w:hAnsi="Times New Roman"/>
                <w:iCs/>
                <w:color w:val="000000"/>
                <w:sz w:val="24"/>
                <w:szCs w:val="24"/>
                <w:lang w:eastAsia="en-US"/>
              </w:rPr>
              <w:t>Построение виртуальных моделей автоматизированных линий</w:t>
            </w:r>
            <w:r w:rsidR="00B4459C">
              <w:rPr>
                <w:rFonts w:ascii="Times New Roman" w:hAnsi="Times New Roman"/>
                <w:iCs/>
                <w:color w:val="000000"/>
                <w:sz w:val="24"/>
                <w:szCs w:val="24"/>
                <w:lang w:eastAsia="en-US"/>
              </w:rPr>
              <w:t xml:space="preserve"> </w:t>
            </w:r>
            <w:r w:rsidR="00B4459C" w:rsidRPr="00B4459C">
              <w:rPr>
                <w:rFonts w:ascii="Times New Roman" w:hAnsi="Times New Roman"/>
                <w:iCs/>
                <w:color w:val="000000"/>
                <w:sz w:val="24"/>
                <w:szCs w:val="24"/>
                <w:lang w:eastAsia="en-US"/>
              </w:rPr>
              <w:t xml:space="preserve">(Тема </w:t>
            </w:r>
            <w:r w:rsidR="00B4459C">
              <w:rPr>
                <w:rFonts w:ascii="Times New Roman" w:hAnsi="Times New Roman"/>
                <w:iCs/>
                <w:color w:val="000000"/>
                <w:sz w:val="24"/>
                <w:szCs w:val="24"/>
                <w:lang w:eastAsia="en-US"/>
              </w:rPr>
              <w:t>1.1</w:t>
            </w:r>
            <w:r w:rsidR="00B4459C" w:rsidRPr="00B4459C">
              <w:rPr>
                <w:rFonts w:ascii="Times New Roman" w:hAnsi="Times New Roman"/>
                <w:iCs/>
                <w:color w:val="000000"/>
                <w:sz w:val="24"/>
                <w:szCs w:val="24"/>
                <w:lang w:eastAsia="en-US"/>
              </w:rPr>
              <w:t>.)</w:t>
            </w:r>
          </w:p>
        </w:tc>
        <w:tc>
          <w:tcPr>
            <w:tcW w:w="537" w:type="pct"/>
            <w:vAlign w:val="center"/>
          </w:tcPr>
          <w:p w14:paraId="2D701DD2" w14:textId="74FEFE2F" w:rsidR="002603BB" w:rsidRPr="00520829" w:rsidRDefault="002603BB"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756A4A01" w14:textId="77777777" w:rsidR="002603BB" w:rsidRDefault="002603BB" w:rsidP="007C429D">
            <w:pPr>
              <w:suppressAutoHyphens/>
              <w:spacing w:after="0" w:line="240" w:lineRule="auto"/>
              <w:contextualSpacing/>
              <w:jc w:val="center"/>
              <w:rPr>
                <w:rFonts w:ascii="Times New Roman" w:hAnsi="Times New Roman"/>
                <w:b/>
                <w:bCs/>
                <w:iCs/>
                <w:sz w:val="24"/>
                <w:szCs w:val="24"/>
                <w:lang w:eastAsia="ru-RU"/>
              </w:rPr>
            </w:pPr>
          </w:p>
          <w:p w14:paraId="4134C912" w14:textId="09A60F2A" w:rsidR="002603BB" w:rsidRPr="00CA2EAC" w:rsidRDefault="002603BB" w:rsidP="007C429D">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211291D4" w14:textId="77777777" w:rsidR="002603BB" w:rsidRPr="00520829" w:rsidRDefault="002603BB" w:rsidP="007C429D">
            <w:pPr>
              <w:suppressAutoHyphens/>
              <w:spacing w:after="0" w:line="240" w:lineRule="auto"/>
              <w:contextualSpacing/>
              <w:jc w:val="center"/>
              <w:rPr>
                <w:rFonts w:ascii="Times New Roman" w:hAnsi="Times New Roman"/>
                <w:iCs/>
                <w:sz w:val="24"/>
                <w:szCs w:val="24"/>
                <w:lang w:eastAsia="ru-RU"/>
              </w:rPr>
            </w:pPr>
          </w:p>
        </w:tc>
      </w:tr>
      <w:tr w:rsidR="00E16079" w:rsidRPr="00520829" w14:paraId="70E0A184" w14:textId="77777777" w:rsidTr="00E23DAE">
        <w:tc>
          <w:tcPr>
            <w:tcW w:w="833" w:type="pct"/>
            <w:vMerge w:val="restart"/>
          </w:tcPr>
          <w:p w14:paraId="330E590D" w14:textId="42E3C088" w:rsidR="00E16079" w:rsidRPr="00520829" w:rsidRDefault="00E16079" w:rsidP="00E16079">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Тема 1.1. Создание моделей систем автоматизации и механизации на основе анализа имеющихся решений</w:t>
            </w:r>
          </w:p>
        </w:tc>
        <w:tc>
          <w:tcPr>
            <w:tcW w:w="2547" w:type="pct"/>
          </w:tcPr>
          <w:p w14:paraId="487B27B5" w14:textId="365DFD7E" w:rsidR="00E16079" w:rsidRPr="00520829" w:rsidRDefault="00E16079" w:rsidP="00E16079">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vAlign w:val="center"/>
          </w:tcPr>
          <w:p w14:paraId="37AF1861" w14:textId="77777777" w:rsidR="00E16079" w:rsidRPr="00520829" w:rsidRDefault="00E16079" w:rsidP="00397822">
            <w:pPr>
              <w:suppressAutoHyphens/>
              <w:spacing w:after="0" w:line="240" w:lineRule="auto"/>
              <w:contextualSpacing/>
              <w:rPr>
                <w:rFonts w:ascii="Times New Roman" w:hAnsi="Times New Roman"/>
                <w:iCs/>
                <w:sz w:val="24"/>
                <w:szCs w:val="24"/>
                <w:lang w:eastAsia="ru-RU"/>
              </w:rPr>
            </w:pPr>
          </w:p>
        </w:tc>
        <w:tc>
          <w:tcPr>
            <w:tcW w:w="570" w:type="pct"/>
          </w:tcPr>
          <w:p w14:paraId="534721F8" w14:textId="77777777" w:rsidR="00E16079" w:rsidRPr="00CA2EAC" w:rsidRDefault="00E16079" w:rsidP="00E16079">
            <w:pPr>
              <w:suppressAutoHyphens/>
              <w:spacing w:after="0" w:line="240" w:lineRule="auto"/>
              <w:contextualSpacing/>
              <w:jc w:val="center"/>
              <w:rPr>
                <w:rFonts w:ascii="Times New Roman" w:hAnsi="Times New Roman"/>
                <w:b/>
                <w:bCs/>
                <w:iCs/>
                <w:sz w:val="24"/>
                <w:szCs w:val="24"/>
                <w:lang w:eastAsia="ru-RU"/>
              </w:rPr>
            </w:pPr>
          </w:p>
        </w:tc>
        <w:tc>
          <w:tcPr>
            <w:tcW w:w="513" w:type="pct"/>
            <w:vMerge w:val="restart"/>
          </w:tcPr>
          <w:p w14:paraId="5A20F758" w14:textId="77777777" w:rsidR="00E16079" w:rsidRPr="00742BBE" w:rsidRDefault="00E16079" w:rsidP="00E16079">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3DBDE39B" w14:textId="77777777" w:rsidR="00E16079" w:rsidRPr="00742BBE" w:rsidRDefault="00E16079" w:rsidP="00E16079">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38D175B8" w14:textId="77777777" w:rsidR="00E16079" w:rsidRPr="00742BBE" w:rsidRDefault="00E16079" w:rsidP="00E16079">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569DE776" w14:textId="77777777" w:rsidR="00E16079" w:rsidRPr="00742BBE" w:rsidRDefault="00E16079" w:rsidP="00E16079">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6AEF140A" w14:textId="02C58EFC" w:rsidR="00E16079" w:rsidRPr="00520829" w:rsidRDefault="00E16079" w:rsidP="00E16079">
            <w:pPr>
              <w:suppressAutoHyphens/>
              <w:spacing w:after="0" w:line="240" w:lineRule="auto"/>
              <w:contextualSpacing/>
              <w:jc w:val="center"/>
              <w:rPr>
                <w:rFonts w:ascii="Times New Roman" w:hAnsi="Times New Roman"/>
                <w:iCs/>
                <w:sz w:val="24"/>
                <w:szCs w:val="24"/>
                <w:lang w:eastAsia="ru-RU"/>
              </w:rPr>
            </w:pPr>
            <w:r w:rsidRPr="00742BBE">
              <w:rPr>
                <w:rFonts w:ascii="Times New Roman" w:hAnsi="Times New Roman"/>
                <w:color w:val="000000"/>
                <w:sz w:val="20"/>
                <w:szCs w:val="20"/>
              </w:rPr>
              <w:t>ЦО 06; ЦО 08.</w:t>
            </w:r>
          </w:p>
        </w:tc>
      </w:tr>
      <w:tr w:rsidR="00E16079" w:rsidRPr="00520829" w14:paraId="416F052B" w14:textId="77777777" w:rsidTr="00E23DAE">
        <w:tc>
          <w:tcPr>
            <w:tcW w:w="833" w:type="pct"/>
            <w:vMerge/>
          </w:tcPr>
          <w:p w14:paraId="49CD5C6D" w14:textId="77777777" w:rsidR="00E16079" w:rsidRPr="00520829" w:rsidRDefault="00E16079" w:rsidP="00E16079">
            <w:pPr>
              <w:spacing w:after="0" w:line="240" w:lineRule="auto"/>
              <w:contextualSpacing/>
              <w:rPr>
                <w:rFonts w:ascii="Times New Roman" w:hAnsi="Times New Roman"/>
                <w:b/>
                <w:bCs/>
                <w:iCs/>
                <w:sz w:val="24"/>
                <w:szCs w:val="24"/>
                <w:lang w:eastAsia="ru-RU"/>
              </w:rPr>
            </w:pPr>
          </w:p>
        </w:tc>
        <w:tc>
          <w:tcPr>
            <w:tcW w:w="2547" w:type="pct"/>
          </w:tcPr>
          <w:p w14:paraId="665FA6D3" w14:textId="4ED2ADAE" w:rsidR="00E16079" w:rsidRPr="00520829" w:rsidRDefault="00E16079" w:rsidP="00E16079">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В том числе практических занятий и лабораторных занятий</w:t>
            </w:r>
          </w:p>
        </w:tc>
        <w:tc>
          <w:tcPr>
            <w:tcW w:w="537" w:type="pct"/>
            <w:vAlign w:val="center"/>
          </w:tcPr>
          <w:p w14:paraId="7E8FD5B3" w14:textId="035DBD10" w:rsidR="00E16079" w:rsidRPr="00520829" w:rsidRDefault="00E16079" w:rsidP="00397822">
            <w:pPr>
              <w:suppressAutoHyphens/>
              <w:spacing w:after="0" w:line="240" w:lineRule="auto"/>
              <w:contextualSpacing/>
              <w:rPr>
                <w:rFonts w:ascii="Times New Roman" w:hAnsi="Times New Roman"/>
                <w:iCs/>
                <w:sz w:val="24"/>
                <w:szCs w:val="24"/>
                <w:lang w:eastAsia="ru-RU"/>
              </w:rPr>
            </w:pPr>
            <w:r>
              <w:rPr>
                <w:rFonts w:ascii="Times New Roman" w:hAnsi="Times New Roman"/>
                <w:b/>
                <w:iCs/>
                <w:sz w:val="24"/>
                <w:szCs w:val="24"/>
                <w:lang w:eastAsia="ru-RU"/>
              </w:rPr>
              <w:t>2</w:t>
            </w:r>
          </w:p>
        </w:tc>
        <w:tc>
          <w:tcPr>
            <w:tcW w:w="570" w:type="pct"/>
          </w:tcPr>
          <w:p w14:paraId="6F062731" w14:textId="77777777" w:rsidR="00E16079" w:rsidRPr="00CA2EAC" w:rsidRDefault="00E16079" w:rsidP="00E16079">
            <w:pPr>
              <w:suppressAutoHyphens/>
              <w:spacing w:after="0" w:line="240" w:lineRule="auto"/>
              <w:contextualSpacing/>
              <w:jc w:val="center"/>
              <w:rPr>
                <w:rFonts w:ascii="Times New Roman" w:hAnsi="Times New Roman"/>
                <w:b/>
                <w:bCs/>
                <w:iCs/>
                <w:sz w:val="24"/>
                <w:szCs w:val="24"/>
                <w:lang w:eastAsia="ru-RU"/>
              </w:rPr>
            </w:pPr>
          </w:p>
        </w:tc>
        <w:tc>
          <w:tcPr>
            <w:tcW w:w="513" w:type="pct"/>
            <w:vMerge/>
          </w:tcPr>
          <w:p w14:paraId="5A1A63AF" w14:textId="77777777" w:rsidR="00E16079" w:rsidRPr="00520829" w:rsidRDefault="00E16079" w:rsidP="00E16079">
            <w:pPr>
              <w:suppressAutoHyphens/>
              <w:spacing w:after="0" w:line="240" w:lineRule="auto"/>
              <w:contextualSpacing/>
              <w:jc w:val="center"/>
              <w:rPr>
                <w:rFonts w:ascii="Times New Roman" w:hAnsi="Times New Roman"/>
                <w:iCs/>
                <w:sz w:val="24"/>
                <w:szCs w:val="24"/>
                <w:lang w:eastAsia="ru-RU"/>
              </w:rPr>
            </w:pPr>
          </w:p>
        </w:tc>
      </w:tr>
      <w:tr w:rsidR="00E16079" w:rsidRPr="00520829" w14:paraId="3614B6FE" w14:textId="77777777" w:rsidTr="00E23DAE">
        <w:tc>
          <w:tcPr>
            <w:tcW w:w="833" w:type="pct"/>
            <w:vMerge/>
          </w:tcPr>
          <w:p w14:paraId="263EA2DA" w14:textId="77777777" w:rsidR="00E16079" w:rsidRPr="00520829" w:rsidRDefault="00E16079" w:rsidP="00E16079">
            <w:pPr>
              <w:spacing w:after="0" w:line="240" w:lineRule="auto"/>
              <w:contextualSpacing/>
              <w:rPr>
                <w:rFonts w:ascii="Times New Roman" w:hAnsi="Times New Roman"/>
                <w:b/>
                <w:bCs/>
                <w:iCs/>
                <w:sz w:val="24"/>
                <w:szCs w:val="24"/>
                <w:lang w:eastAsia="ru-RU"/>
              </w:rPr>
            </w:pPr>
          </w:p>
        </w:tc>
        <w:tc>
          <w:tcPr>
            <w:tcW w:w="2547" w:type="pct"/>
          </w:tcPr>
          <w:p w14:paraId="4BFA39A5" w14:textId="4C0B3C91" w:rsidR="00E16079" w:rsidRPr="00520829" w:rsidRDefault="00E16079" w:rsidP="00E16079">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Практическое занятие 3 Проведение анализа имеющихся решений по выбору программного обеспечения для создания и тестирования модели элементов систем автоматизации</w:t>
            </w:r>
          </w:p>
        </w:tc>
        <w:tc>
          <w:tcPr>
            <w:tcW w:w="537" w:type="pct"/>
            <w:vAlign w:val="center"/>
          </w:tcPr>
          <w:p w14:paraId="59824E79" w14:textId="095E0334" w:rsidR="00E16079" w:rsidRPr="00520829" w:rsidRDefault="00E16079"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2</w:t>
            </w:r>
          </w:p>
        </w:tc>
        <w:tc>
          <w:tcPr>
            <w:tcW w:w="570" w:type="pct"/>
          </w:tcPr>
          <w:p w14:paraId="3FC1C1E1" w14:textId="77777777" w:rsidR="00C17ABE" w:rsidRDefault="00C17ABE" w:rsidP="00E16079">
            <w:pPr>
              <w:suppressAutoHyphens/>
              <w:spacing w:after="0" w:line="240" w:lineRule="auto"/>
              <w:contextualSpacing/>
              <w:jc w:val="center"/>
              <w:rPr>
                <w:rFonts w:ascii="Times New Roman" w:hAnsi="Times New Roman"/>
                <w:b/>
                <w:bCs/>
                <w:iCs/>
                <w:sz w:val="24"/>
                <w:szCs w:val="24"/>
                <w:lang w:eastAsia="ru-RU"/>
              </w:rPr>
            </w:pPr>
          </w:p>
          <w:p w14:paraId="7709687F" w14:textId="6B0F29C1" w:rsidR="00E16079" w:rsidRPr="00CA2EAC" w:rsidRDefault="00E16079" w:rsidP="00E16079">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3EFAC999" w14:textId="77777777" w:rsidR="00E16079" w:rsidRPr="00520829" w:rsidRDefault="00E16079" w:rsidP="00E16079">
            <w:pPr>
              <w:suppressAutoHyphens/>
              <w:spacing w:after="0" w:line="240" w:lineRule="auto"/>
              <w:contextualSpacing/>
              <w:jc w:val="center"/>
              <w:rPr>
                <w:rFonts w:ascii="Times New Roman" w:hAnsi="Times New Roman"/>
                <w:iCs/>
                <w:sz w:val="24"/>
                <w:szCs w:val="24"/>
                <w:lang w:eastAsia="ru-RU"/>
              </w:rPr>
            </w:pPr>
          </w:p>
        </w:tc>
      </w:tr>
      <w:tr w:rsidR="00E16079" w:rsidRPr="00520829" w14:paraId="4C96C0E4" w14:textId="77777777" w:rsidTr="00E23DAE">
        <w:tc>
          <w:tcPr>
            <w:tcW w:w="3380" w:type="pct"/>
            <w:gridSpan w:val="2"/>
          </w:tcPr>
          <w:p w14:paraId="034C35E0" w14:textId="77777777" w:rsidR="00E16079" w:rsidRPr="00520829" w:rsidRDefault="00E16079" w:rsidP="00E16079">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1DBB80D5" w14:textId="77777777" w:rsidR="00E16079" w:rsidRDefault="00E16079" w:rsidP="00E16079">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17A5BCDE" w14:textId="5E8F3398" w:rsidR="00E16079" w:rsidRPr="00520829" w:rsidRDefault="000046B2" w:rsidP="00E16079">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Построение виртуальных моделей автоматизированных линий</w:t>
            </w:r>
            <w:r w:rsidR="00B4459C">
              <w:rPr>
                <w:rFonts w:ascii="Times New Roman" w:hAnsi="Times New Roman"/>
                <w:iCs/>
                <w:color w:val="000000"/>
                <w:sz w:val="24"/>
                <w:szCs w:val="24"/>
                <w:lang w:eastAsia="en-US"/>
              </w:rPr>
              <w:t xml:space="preserve"> </w:t>
            </w:r>
            <w:r w:rsidR="00B4459C" w:rsidRPr="00B4459C">
              <w:rPr>
                <w:rFonts w:ascii="Times New Roman" w:hAnsi="Times New Roman"/>
                <w:iCs/>
                <w:color w:val="000000"/>
                <w:sz w:val="24"/>
                <w:szCs w:val="24"/>
                <w:lang w:eastAsia="en-US"/>
              </w:rPr>
              <w:t xml:space="preserve">(Тема </w:t>
            </w:r>
            <w:r w:rsidR="00B4459C">
              <w:rPr>
                <w:rFonts w:ascii="Times New Roman" w:hAnsi="Times New Roman"/>
                <w:iCs/>
                <w:color w:val="000000"/>
                <w:sz w:val="24"/>
                <w:szCs w:val="24"/>
                <w:lang w:eastAsia="en-US"/>
              </w:rPr>
              <w:t>1.1</w:t>
            </w:r>
            <w:r w:rsidR="00B4459C" w:rsidRPr="00B4459C">
              <w:rPr>
                <w:rFonts w:ascii="Times New Roman" w:hAnsi="Times New Roman"/>
                <w:iCs/>
                <w:color w:val="000000"/>
                <w:sz w:val="24"/>
                <w:szCs w:val="24"/>
                <w:lang w:eastAsia="en-US"/>
              </w:rPr>
              <w:t>.)</w:t>
            </w:r>
          </w:p>
        </w:tc>
        <w:tc>
          <w:tcPr>
            <w:tcW w:w="537" w:type="pct"/>
            <w:vAlign w:val="center"/>
          </w:tcPr>
          <w:p w14:paraId="4C4B3E6E" w14:textId="631AF75D" w:rsidR="00E16079" w:rsidRPr="00520829" w:rsidRDefault="00E16079"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1C90A392" w14:textId="77777777" w:rsidR="00E16079" w:rsidRDefault="00E16079" w:rsidP="00E16079">
            <w:pPr>
              <w:suppressAutoHyphens/>
              <w:spacing w:after="0" w:line="240" w:lineRule="auto"/>
              <w:contextualSpacing/>
              <w:jc w:val="center"/>
              <w:rPr>
                <w:rFonts w:ascii="Times New Roman" w:hAnsi="Times New Roman"/>
                <w:b/>
                <w:bCs/>
                <w:iCs/>
                <w:sz w:val="24"/>
                <w:szCs w:val="24"/>
                <w:lang w:eastAsia="ru-RU"/>
              </w:rPr>
            </w:pPr>
          </w:p>
          <w:p w14:paraId="7DA6DB1F" w14:textId="73DFEA62" w:rsidR="00E16079" w:rsidRPr="00CA2EAC" w:rsidRDefault="00E16079" w:rsidP="00E16079">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05313A50" w14:textId="77777777" w:rsidR="00E16079" w:rsidRPr="00520829" w:rsidRDefault="00E16079" w:rsidP="00E16079">
            <w:pPr>
              <w:suppressAutoHyphens/>
              <w:spacing w:after="0" w:line="240" w:lineRule="auto"/>
              <w:contextualSpacing/>
              <w:jc w:val="center"/>
              <w:rPr>
                <w:rFonts w:ascii="Times New Roman" w:hAnsi="Times New Roman"/>
                <w:iCs/>
                <w:sz w:val="24"/>
                <w:szCs w:val="24"/>
                <w:lang w:eastAsia="ru-RU"/>
              </w:rPr>
            </w:pPr>
          </w:p>
        </w:tc>
      </w:tr>
      <w:tr w:rsidR="004B6761" w:rsidRPr="00520829" w14:paraId="3D0F1A83" w14:textId="77777777" w:rsidTr="00E23DAE">
        <w:tc>
          <w:tcPr>
            <w:tcW w:w="833" w:type="pct"/>
            <w:vMerge w:val="restart"/>
          </w:tcPr>
          <w:p w14:paraId="12AE58B6" w14:textId="4492C238" w:rsidR="004B6761" w:rsidRPr="00520829" w:rsidRDefault="004B6761" w:rsidP="00387E46">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Тема 1.1. Создание моделей систем автоматизации и механизации на основе анализа имеющихся решений</w:t>
            </w:r>
          </w:p>
        </w:tc>
        <w:tc>
          <w:tcPr>
            <w:tcW w:w="2547" w:type="pct"/>
          </w:tcPr>
          <w:p w14:paraId="458DFFFB" w14:textId="4D31B39D" w:rsidR="004B6761" w:rsidRPr="00520829" w:rsidRDefault="004B6761" w:rsidP="00387E46">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vAlign w:val="center"/>
          </w:tcPr>
          <w:p w14:paraId="73A20D0F" w14:textId="77777777" w:rsidR="004B6761" w:rsidRPr="00520829" w:rsidRDefault="004B6761" w:rsidP="00397822">
            <w:pPr>
              <w:suppressAutoHyphens/>
              <w:spacing w:after="0" w:line="240" w:lineRule="auto"/>
              <w:contextualSpacing/>
              <w:rPr>
                <w:rFonts w:ascii="Times New Roman" w:hAnsi="Times New Roman"/>
                <w:iCs/>
                <w:sz w:val="24"/>
                <w:szCs w:val="24"/>
                <w:lang w:eastAsia="ru-RU"/>
              </w:rPr>
            </w:pPr>
          </w:p>
        </w:tc>
        <w:tc>
          <w:tcPr>
            <w:tcW w:w="570" w:type="pct"/>
          </w:tcPr>
          <w:p w14:paraId="2ADBE03A" w14:textId="77777777" w:rsidR="004B6761" w:rsidRPr="00CA2EAC" w:rsidRDefault="004B6761" w:rsidP="00387E46">
            <w:pPr>
              <w:suppressAutoHyphens/>
              <w:spacing w:after="0" w:line="240" w:lineRule="auto"/>
              <w:contextualSpacing/>
              <w:jc w:val="center"/>
              <w:rPr>
                <w:rFonts w:ascii="Times New Roman" w:hAnsi="Times New Roman"/>
                <w:b/>
                <w:bCs/>
                <w:iCs/>
                <w:sz w:val="24"/>
                <w:szCs w:val="24"/>
                <w:lang w:eastAsia="ru-RU"/>
              </w:rPr>
            </w:pPr>
          </w:p>
        </w:tc>
        <w:tc>
          <w:tcPr>
            <w:tcW w:w="513" w:type="pct"/>
            <w:vMerge w:val="restart"/>
          </w:tcPr>
          <w:p w14:paraId="1FF54D86" w14:textId="77777777" w:rsidR="004B6761" w:rsidRPr="00742BBE" w:rsidRDefault="004B6761" w:rsidP="004B6761">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20ABCE58" w14:textId="77777777" w:rsidR="004B6761" w:rsidRPr="00742BBE" w:rsidRDefault="004B6761" w:rsidP="004B6761">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7A17D670" w14:textId="77777777" w:rsidR="004B6761" w:rsidRPr="00742BBE" w:rsidRDefault="004B6761" w:rsidP="004B6761">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7F8A8A09" w14:textId="77777777" w:rsidR="004B6761" w:rsidRPr="00742BBE" w:rsidRDefault="004B6761" w:rsidP="004B6761">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5035DA93" w14:textId="00DE6526" w:rsidR="004B6761" w:rsidRPr="00520829" w:rsidRDefault="004B6761" w:rsidP="004B6761">
            <w:pPr>
              <w:suppressAutoHyphens/>
              <w:spacing w:after="0" w:line="240" w:lineRule="auto"/>
              <w:contextualSpacing/>
              <w:jc w:val="center"/>
              <w:rPr>
                <w:rFonts w:ascii="Times New Roman" w:hAnsi="Times New Roman"/>
                <w:iCs/>
                <w:sz w:val="24"/>
                <w:szCs w:val="24"/>
                <w:lang w:eastAsia="ru-RU"/>
              </w:rPr>
            </w:pPr>
            <w:r w:rsidRPr="00742BBE">
              <w:rPr>
                <w:rFonts w:ascii="Times New Roman" w:hAnsi="Times New Roman"/>
                <w:color w:val="000000"/>
                <w:sz w:val="20"/>
                <w:szCs w:val="20"/>
              </w:rPr>
              <w:t>ЦО 06; ЦО 08</w:t>
            </w:r>
          </w:p>
        </w:tc>
      </w:tr>
      <w:tr w:rsidR="004B6761" w:rsidRPr="00520829" w14:paraId="4FEA34A9" w14:textId="77777777" w:rsidTr="00E23DAE">
        <w:tc>
          <w:tcPr>
            <w:tcW w:w="833" w:type="pct"/>
            <w:vMerge/>
          </w:tcPr>
          <w:p w14:paraId="44A9994F" w14:textId="77777777" w:rsidR="004B6761" w:rsidRPr="00520829" w:rsidRDefault="004B6761" w:rsidP="00387E46">
            <w:pPr>
              <w:spacing w:after="0" w:line="240" w:lineRule="auto"/>
              <w:contextualSpacing/>
              <w:rPr>
                <w:rFonts w:ascii="Times New Roman" w:hAnsi="Times New Roman"/>
                <w:b/>
                <w:bCs/>
                <w:iCs/>
                <w:sz w:val="24"/>
                <w:szCs w:val="24"/>
                <w:lang w:eastAsia="ru-RU"/>
              </w:rPr>
            </w:pPr>
          </w:p>
        </w:tc>
        <w:tc>
          <w:tcPr>
            <w:tcW w:w="2547" w:type="pct"/>
          </w:tcPr>
          <w:p w14:paraId="396B435E" w14:textId="06C45CA4" w:rsidR="004B6761" w:rsidRPr="00520829" w:rsidRDefault="004B6761" w:rsidP="00387E46">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В том числе практических занятий и лабораторных занятий</w:t>
            </w:r>
          </w:p>
        </w:tc>
        <w:tc>
          <w:tcPr>
            <w:tcW w:w="537" w:type="pct"/>
            <w:vAlign w:val="center"/>
          </w:tcPr>
          <w:p w14:paraId="6304348E" w14:textId="3622A172" w:rsidR="004B6761" w:rsidRPr="00520829" w:rsidRDefault="004B6761" w:rsidP="00397822">
            <w:pPr>
              <w:suppressAutoHyphens/>
              <w:spacing w:after="0" w:line="240" w:lineRule="auto"/>
              <w:contextualSpacing/>
              <w:rPr>
                <w:rFonts w:ascii="Times New Roman" w:hAnsi="Times New Roman"/>
                <w:iCs/>
                <w:sz w:val="24"/>
                <w:szCs w:val="24"/>
                <w:lang w:eastAsia="ru-RU"/>
              </w:rPr>
            </w:pPr>
            <w:r>
              <w:rPr>
                <w:rFonts w:ascii="Times New Roman" w:hAnsi="Times New Roman"/>
                <w:b/>
                <w:iCs/>
                <w:sz w:val="24"/>
                <w:szCs w:val="24"/>
                <w:lang w:eastAsia="ru-RU"/>
              </w:rPr>
              <w:t>2</w:t>
            </w:r>
          </w:p>
        </w:tc>
        <w:tc>
          <w:tcPr>
            <w:tcW w:w="570" w:type="pct"/>
          </w:tcPr>
          <w:p w14:paraId="33610966" w14:textId="77777777" w:rsidR="004B6761" w:rsidRPr="00CA2EAC" w:rsidRDefault="004B6761" w:rsidP="00387E46">
            <w:pPr>
              <w:suppressAutoHyphens/>
              <w:spacing w:after="0" w:line="240" w:lineRule="auto"/>
              <w:contextualSpacing/>
              <w:jc w:val="center"/>
              <w:rPr>
                <w:rFonts w:ascii="Times New Roman" w:hAnsi="Times New Roman"/>
                <w:b/>
                <w:bCs/>
                <w:iCs/>
                <w:sz w:val="24"/>
                <w:szCs w:val="24"/>
                <w:lang w:eastAsia="ru-RU"/>
              </w:rPr>
            </w:pPr>
          </w:p>
        </w:tc>
        <w:tc>
          <w:tcPr>
            <w:tcW w:w="513" w:type="pct"/>
            <w:vMerge/>
          </w:tcPr>
          <w:p w14:paraId="2CB2516B" w14:textId="77777777" w:rsidR="004B6761" w:rsidRPr="00520829" w:rsidRDefault="004B6761" w:rsidP="00387E46">
            <w:pPr>
              <w:suppressAutoHyphens/>
              <w:spacing w:after="0" w:line="240" w:lineRule="auto"/>
              <w:contextualSpacing/>
              <w:jc w:val="center"/>
              <w:rPr>
                <w:rFonts w:ascii="Times New Roman" w:hAnsi="Times New Roman"/>
                <w:iCs/>
                <w:sz w:val="24"/>
                <w:szCs w:val="24"/>
                <w:lang w:eastAsia="ru-RU"/>
              </w:rPr>
            </w:pPr>
          </w:p>
        </w:tc>
      </w:tr>
      <w:tr w:rsidR="004B6761" w:rsidRPr="00520829" w14:paraId="75AF0AA1" w14:textId="77777777" w:rsidTr="00E23DAE">
        <w:tc>
          <w:tcPr>
            <w:tcW w:w="833" w:type="pct"/>
            <w:vMerge/>
          </w:tcPr>
          <w:p w14:paraId="22B8DF2D" w14:textId="77777777" w:rsidR="004B6761" w:rsidRPr="00520829" w:rsidRDefault="004B6761" w:rsidP="00387E46">
            <w:pPr>
              <w:spacing w:after="0" w:line="240" w:lineRule="auto"/>
              <w:contextualSpacing/>
              <w:rPr>
                <w:rFonts w:ascii="Times New Roman" w:hAnsi="Times New Roman"/>
                <w:b/>
                <w:bCs/>
                <w:iCs/>
                <w:sz w:val="24"/>
                <w:szCs w:val="24"/>
                <w:lang w:eastAsia="ru-RU"/>
              </w:rPr>
            </w:pPr>
          </w:p>
        </w:tc>
        <w:tc>
          <w:tcPr>
            <w:tcW w:w="2547" w:type="pct"/>
          </w:tcPr>
          <w:p w14:paraId="29567D84" w14:textId="1702478F" w:rsidR="004B6761" w:rsidRPr="00520829" w:rsidRDefault="004B6761" w:rsidP="00387E46">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195721">
              <w:rPr>
                <w:rFonts w:ascii="Times New Roman" w:hAnsi="Times New Roman"/>
                <w:iCs/>
                <w:color w:val="000000"/>
                <w:sz w:val="24"/>
                <w:szCs w:val="24"/>
                <w:lang w:eastAsia="en-US"/>
              </w:rPr>
              <w:t>Практическое занятие 4 Осуществление выбора и применения программного обеспечения для создания и тестирования модели элементов систем автоматизации на основе технического задания</w:t>
            </w:r>
          </w:p>
        </w:tc>
        <w:tc>
          <w:tcPr>
            <w:tcW w:w="537" w:type="pct"/>
            <w:vAlign w:val="center"/>
          </w:tcPr>
          <w:p w14:paraId="761A0552" w14:textId="18134490" w:rsidR="004B6761" w:rsidRPr="00520829" w:rsidRDefault="004B6761"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2</w:t>
            </w:r>
          </w:p>
        </w:tc>
        <w:tc>
          <w:tcPr>
            <w:tcW w:w="570" w:type="pct"/>
          </w:tcPr>
          <w:p w14:paraId="363A0B39" w14:textId="77777777" w:rsidR="004B6761" w:rsidRDefault="004B6761" w:rsidP="00387E46">
            <w:pPr>
              <w:suppressAutoHyphens/>
              <w:spacing w:after="0" w:line="240" w:lineRule="auto"/>
              <w:contextualSpacing/>
              <w:jc w:val="center"/>
              <w:rPr>
                <w:rFonts w:ascii="Times New Roman" w:hAnsi="Times New Roman"/>
                <w:b/>
                <w:bCs/>
                <w:iCs/>
                <w:sz w:val="24"/>
                <w:szCs w:val="24"/>
                <w:lang w:eastAsia="ru-RU"/>
              </w:rPr>
            </w:pPr>
          </w:p>
          <w:p w14:paraId="5F4B08DB" w14:textId="6BCD6B69" w:rsidR="004B6761" w:rsidRPr="00CA2EAC" w:rsidRDefault="004B6761" w:rsidP="00387E46">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5C9FB351" w14:textId="77777777" w:rsidR="004B6761" w:rsidRPr="00520829" w:rsidRDefault="004B6761" w:rsidP="00387E46">
            <w:pPr>
              <w:suppressAutoHyphens/>
              <w:spacing w:after="0" w:line="240" w:lineRule="auto"/>
              <w:contextualSpacing/>
              <w:jc w:val="center"/>
              <w:rPr>
                <w:rFonts w:ascii="Times New Roman" w:hAnsi="Times New Roman"/>
                <w:iCs/>
                <w:sz w:val="24"/>
                <w:szCs w:val="24"/>
                <w:lang w:eastAsia="ru-RU"/>
              </w:rPr>
            </w:pPr>
          </w:p>
        </w:tc>
      </w:tr>
      <w:tr w:rsidR="004B6761" w:rsidRPr="00520829" w14:paraId="2F898FD6" w14:textId="77777777" w:rsidTr="00E23DAE">
        <w:tc>
          <w:tcPr>
            <w:tcW w:w="3380" w:type="pct"/>
            <w:gridSpan w:val="2"/>
          </w:tcPr>
          <w:p w14:paraId="2C74B522" w14:textId="77777777" w:rsidR="004B6761" w:rsidRPr="00520829" w:rsidRDefault="004B6761" w:rsidP="00387E46">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1455ACD3" w14:textId="77777777" w:rsidR="004B6761" w:rsidRDefault="004B6761" w:rsidP="00387E46">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4C449585" w14:textId="29133A0B" w:rsidR="004B6761" w:rsidRPr="00520829" w:rsidRDefault="004B6761" w:rsidP="00387E46">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Построение виртуальных моделей автоматизированных линий</w:t>
            </w:r>
            <w:r w:rsidR="00B4459C">
              <w:rPr>
                <w:rFonts w:ascii="Times New Roman" w:hAnsi="Times New Roman"/>
                <w:iCs/>
                <w:color w:val="000000"/>
                <w:sz w:val="24"/>
                <w:szCs w:val="24"/>
                <w:lang w:eastAsia="en-US"/>
              </w:rPr>
              <w:t xml:space="preserve"> </w:t>
            </w:r>
            <w:r w:rsidR="00B4459C" w:rsidRPr="00B4459C">
              <w:rPr>
                <w:rFonts w:ascii="Times New Roman" w:hAnsi="Times New Roman"/>
                <w:iCs/>
                <w:color w:val="000000"/>
                <w:sz w:val="24"/>
                <w:szCs w:val="24"/>
                <w:lang w:eastAsia="en-US"/>
              </w:rPr>
              <w:t xml:space="preserve">(Тема </w:t>
            </w:r>
            <w:r w:rsidR="00B4459C">
              <w:rPr>
                <w:rFonts w:ascii="Times New Roman" w:hAnsi="Times New Roman"/>
                <w:iCs/>
                <w:color w:val="000000"/>
                <w:sz w:val="24"/>
                <w:szCs w:val="24"/>
                <w:lang w:eastAsia="en-US"/>
              </w:rPr>
              <w:t>1.1</w:t>
            </w:r>
            <w:r w:rsidR="00B4459C" w:rsidRPr="00B4459C">
              <w:rPr>
                <w:rFonts w:ascii="Times New Roman" w:hAnsi="Times New Roman"/>
                <w:iCs/>
                <w:color w:val="000000"/>
                <w:sz w:val="24"/>
                <w:szCs w:val="24"/>
                <w:lang w:eastAsia="en-US"/>
              </w:rPr>
              <w:t>.)</w:t>
            </w:r>
          </w:p>
        </w:tc>
        <w:tc>
          <w:tcPr>
            <w:tcW w:w="537" w:type="pct"/>
            <w:vAlign w:val="center"/>
          </w:tcPr>
          <w:p w14:paraId="7E28DFB6" w14:textId="2524B581" w:rsidR="004B6761" w:rsidRPr="00520829" w:rsidRDefault="004B6761"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0C53EF42" w14:textId="77777777" w:rsidR="004B6761" w:rsidRDefault="004B6761" w:rsidP="00387E46">
            <w:pPr>
              <w:suppressAutoHyphens/>
              <w:spacing w:after="0" w:line="240" w:lineRule="auto"/>
              <w:contextualSpacing/>
              <w:jc w:val="center"/>
              <w:rPr>
                <w:rFonts w:ascii="Times New Roman" w:hAnsi="Times New Roman"/>
                <w:b/>
                <w:bCs/>
                <w:iCs/>
                <w:sz w:val="24"/>
                <w:szCs w:val="24"/>
                <w:lang w:eastAsia="ru-RU"/>
              </w:rPr>
            </w:pPr>
          </w:p>
          <w:p w14:paraId="011B4581" w14:textId="0B0E5ED8" w:rsidR="004B6761" w:rsidRPr="00CA2EAC" w:rsidRDefault="004B6761" w:rsidP="00387E46">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0E46070F" w14:textId="77777777" w:rsidR="004B6761" w:rsidRPr="00520829" w:rsidRDefault="004B6761" w:rsidP="00387E46">
            <w:pPr>
              <w:suppressAutoHyphens/>
              <w:spacing w:after="0" w:line="240" w:lineRule="auto"/>
              <w:contextualSpacing/>
              <w:jc w:val="center"/>
              <w:rPr>
                <w:rFonts w:ascii="Times New Roman" w:hAnsi="Times New Roman"/>
                <w:iCs/>
                <w:sz w:val="24"/>
                <w:szCs w:val="24"/>
                <w:lang w:eastAsia="ru-RU"/>
              </w:rPr>
            </w:pPr>
          </w:p>
        </w:tc>
      </w:tr>
      <w:tr w:rsidR="004B6761" w:rsidRPr="00520829" w14:paraId="401A86F0" w14:textId="77777777" w:rsidTr="00E23DAE">
        <w:tc>
          <w:tcPr>
            <w:tcW w:w="833" w:type="pct"/>
            <w:vMerge w:val="restart"/>
          </w:tcPr>
          <w:p w14:paraId="0BD5DCE1" w14:textId="1609E117" w:rsidR="004B6761" w:rsidRPr="00520829" w:rsidRDefault="004B6761" w:rsidP="004B6761">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Тема 1.1. Создание моделей систем автоматизации и механизации на основе анализа имеющихся решений</w:t>
            </w:r>
          </w:p>
        </w:tc>
        <w:tc>
          <w:tcPr>
            <w:tcW w:w="2547" w:type="pct"/>
          </w:tcPr>
          <w:p w14:paraId="26875305" w14:textId="140CFEB5" w:rsidR="004B6761" w:rsidRPr="00520829" w:rsidRDefault="004B6761" w:rsidP="004B6761">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vAlign w:val="center"/>
          </w:tcPr>
          <w:p w14:paraId="3088B1E5" w14:textId="77777777" w:rsidR="004B6761" w:rsidRPr="00520829" w:rsidRDefault="004B6761" w:rsidP="00397822">
            <w:pPr>
              <w:suppressAutoHyphens/>
              <w:spacing w:after="0" w:line="240" w:lineRule="auto"/>
              <w:contextualSpacing/>
              <w:rPr>
                <w:rFonts w:ascii="Times New Roman" w:hAnsi="Times New Roman"/>
                <w:iCs/>
                <w:sz w:val="24"/>
                <w:szCs w:val="24"/>
                <w:lang w:eastAsia="ru-RU"/>
              </w:rPr>
            </w:pPr>
          </w:p>
        </w:tc>
        <w:tc>
          <w:tcPr>
            <w:tcW w:w="570" w:type="pct"/>
          </w:tcPr>
          <w:p w14:paraId="071D782F" w14:textId="77777777" w:rsidR="004B6761" w:rsidRPr="00CA2EAC" w:rsidRDefault="004B6761" w:rsidP="004B6761">
            <w:pPr>
              <w:suppressAutoHyphens/>
              <w:spacing w:after="0" w:line="240" w:lineRule="auto"/>
              <w:contextualSpacing/>
              <w:jc w:val="center"/>
              <w:rPr>
                <w:rFonts w:ascii="Times New Roman" w:hAnsi="Times New Roman"/>
                <w:b/>
                <w:bCs/>
                <w:iCs/>
                <w:sz w:val="24"/>
                <w:szCs w:val="24"/>
                <w:lang w:eastAsia="ru-RU"/>
              </w:rPr>
            </w:pPr>
          </w:p>
        </w:tc>
        <w:tc>
          <w:tcPr>
            <w:tcW w:w="513" w:type="pct"/>
            <w:vMerge w:val="restart"/>
          </w:tcPr>
          <w:p w14:paraId="1EC053CC" w14:textId="77777777" w:rsidR="004B6761" w:rsidRPr="00742BBE" w:rsidRDefault="004B6761" w:rsidP="004B6761">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535B6A09" w14:textId="77777777" w:rsidR="004B6761" w:rsidRPr="00742BBE" w:rsidRDefault="004B6761" w:rsidP="004B6761">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74FFCC8F" w14:textId="77777777" w:rsidR="004B6761" w:rsidRPr="00742BBE" w:rsidRDefault="004B6761" w:rsidP="004B6761">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14577C5E" w14:textId="77777777" w:rsidR="004B6761" w:rsidRPr="00742BBE" w:rsidRDefault="004B6761" w:rsidP="004B6761">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10985C53" w14:textId="7B4AE3B5" w:rsidR="004B6761" w:rsidRPr="00520829" w:rsidRDefault="004B6761" w:rsidP="004B6761">
            <w:pPr>
              <w:suppressAutoHyphens/>
              <w:spacing w:after="0" w:line="240" w:lineRule="auto"/>
              <w:contextualSpacing/>
              <w:jc w:val="center"/>
              <w:rPr>
                <w:rFonts w:ascii="Times New Roman" w:hAnsi="Times New Roman"/>
                <w:iCs/>
                <w:sz w:val="24"/>
                <w:szCs w:val="24"/>
                <w:lang w:eastAsia="ru-RU"/>
              </w:rPr>
            </w:pPr>
            <w:r w:rsidRPr="00742BBE">
              <w:rPr>
                <w:rFonts w:ascii="Times New Roman" w:hAnsi="Times New Roman"/>
                <w:color w:val="000000"/>
                <w:sz w:val="20"/>
                <w:szCs w:val="20"/>
              </w:rPr>
              <w:t>ЦО 06; ЦО 08</w:t>
            </w:r>
          </w:p>
        </w:tc>
      </w:tr>
      <w:tr w:rsidR="004B6761" w:rsidRPr="00520829" w14:paraId="00EDE359" w14:textId="77777777" w:rsidTr="00E23DAE">
        <w:tc>
          <w:tcPr>
            <w:tcW w:w="833" w:type="pct"/>
            <w:vMerge/>
          </w:tcPr>
          <w:p w14:paraId="6CF2DA18" w14:textId="77777777" w:rsidR="004B6761" w:rsidRPr="00520829" w:rsidRDefault="004B6761" w:rsidP="004B6761">
            <w:pPr>
              <w:spacing w:after="0" w:line="240" w:lineRule="auto"/>
              <w:contextualSpacing/>
              <w:rPr>
                <w:rFonts w:ascii="Times New Roman" w:hAnsi="Times New Roman"/>
                <w:b/>
                <w:bCs/>
                <w:iCs/>
                <w:sz w:val="24"/>
                <w:szCs w:val="24"/>
                <w:lang w:eastAsia="ru-RU"/>
              </w:rPr>
            </w:pPr>
          </w:p>
        </w:tc>
        <w:tc>
          <w:tcPr>
            <w:tcW w:w="2547" w:type="pct"/>
          </w:tcPr>
          <w:p w14:paraId="3BA5BB09" w14:textId="51943271" w:rsidR="004B6761" w:rsidRPr="00520829" w:rsidRDefault="004B6761" w:rsidP="004B6761">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В том числе практических занятий и лабораторных занятий</w:t>
            </w:r>
          </w:p>
        </w:tc>
        <w:tc>
          <w:tcPr>
            <w:tcW w:w="537" w:type="pct"/>
            <w:vAlign w:val="center"/>
          </w:tcPr>
          <w:p w14:paraId="60052CE6" w14:textId="3D600296" w:rsidR="004B6761" w:rsidRPr="00520829" w:rsidRDefault="004B6761" w:rsidP="00397822">
            <w:pPr>
              <w:suppressAutoHyphens/>
              <w:spacing w:after="0" w:line="240" w:lineRule="auto"/>
              <w:contextualSpacing/>
              <w:rPr>
                <w:rFonts w:ascii="Times New Roman" w:hAnsi="Times New Roman"/>
                <w:iCs/>
                <w:sz w:val="24"/>
                <w:szCs w:val="24"/>
                <w:lang w:eastAsia="ru-RU"/>
              </w:rPr>
            </w:pPr>
            <w:r>
              <w:rPr>
                <w:rFonts w:ascii="Times New Roman" w:hAnsi="Times New Roman"/>
                <w:b/>
                <w:iCs/>
                <w:sz w:val="24"/>
                <w:szCs w:val="24"/>
                <w:lang w:eastAsia="ru-RU"/>
              </w:rPr>
              <w:t>2</w:t>
            </w:r>
          </w:p>
        </w:tc>
        <w:tc>
          <w:tcPr>
            <w:tcW w:w="570" w:type="pct"/>
          </w:tcPr>
          <w:p w14:paraId="41984B39" w14:textId="77777777" w:rsidR="004B6761" w:rsidRPr="00CA2EAC" w:rsidRDefault="004B6761" w:rsidP="004B6761">
            <w:pPr>
              <w:suppressAutoHyphens/>
              <w:spacing w:after="0" w:line="240" w:lineRule="auto"/>
              <w:contextualSpacing/>
              <w:jc w:val="center"/>
              <w:rPr>
                <w:rFonts w:ascii="Times New Roman" w:hAnsi="Times New Roman"/>
                <w:b/>
                <w:bCs/>
                <w:iCs/>
                <w:sz w:val="24"/>
                <w:szCs w:val="24"/>
                <w:lang w:eastAsia="ru-RU"/>
              </w:rPr>
            </w:pPr>
          </w:p>
        </w:tc>
        <w:tc>
          <w:tcPr>
            <w:tcW w:w="513" w:type="pct"/>
            <w:vMerge/>
          </w:tcPr>
          <w:p w14:paraId="0A8A911E" w14:textId="77777777" w:rsidR="004B6761" w:rsidRPr="00520829" w:rsidRDefault="004B6761" w:rsidP="004B6761">
            <w:pPr>
              <w:suppressAutoHyphens/>
              <w:spacing w:after="0" w:line="240" w:lineRule="auto"/>
              <w:contextualSpacing/>
              <w:jc w:val="center"/>
              <w:rPr>
                <w:rFonts w:ascii="Times New Roman" w:hAnsi="Times New Roman"/>
                <w:iCs/>
                <w:sz w:val="24"/>
                <w:szCs w:val="24"/>
                <w:lang w:eastAsia="ru-RU"/>
              </w:rPr>
            </w:pPr>
          </w:p>
        </w:tc>
      </w:tr>
      <w:tr w:rsidR="004B6761" w:rsidRPr="00520829" w14:paraId="64533669" w14:textId="77777777" w:rsidTr="00E23DAE">
        <w:tc>
          <w:tcPr>
            <w:tcW w:w="833" w:type="pct"/>
            <w:vMerge/>
          </w:tcPr>
          <w:p w14:paraId="4FC1FB99" w14:textId="77777777" w:rsidR="004B6761" w:rsidRPr="00520829" w:rsidRDefault="004B6761" w:rsidP="004B6761">
            <w:pPr>
              <w:spacing w:after="0" w:line="240" w:lineRule="auto"/>
              <w:contextualSpacing/>
              <w:rPr>
                <w:rFonts w:ascii="Times New Roman" w:hAnsi="Times New Roman"/>
                <w:b/>
                <w:bCs/>
                <w:iCs/>
                <w:sz w:val="24"/>
                <w:szCs w:val="24"/>
                <w:lang w:eastAsia="ru-RU"/>
              </w:rPr>
            </w:pPr>
          </w:p>
        </w:tc>
        <w:tc>
          <w:tcPr>
            <w:tcW w:w="2547" w:type="pct"/>
          </w:tcPr>
          <w:p w14:paraId="5FDDFF43" w14:textId="56D70155" w:rsidR="004B6761" w:rsidRPr="00520829" w:rsidRDefault="004B6761" w:rsidP="004B6761">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195721">
              <w:rPr>
                <w:rFonts w:ascii="Times New Roman" w:hAnsi="Times New Roman"/>
                <w:iCs/>
                <w:color w:val="000000"/>
                <w:sz w:val="24"/>
                <w:szCs w:val="24"/>
                <w:lang w:eastAsia="en-US"/>
              </w:rPr>
              <w:t xml:space="preserve">Практическое занятие </w:t>
            </w:r>
            <w:r>
              <w:rPr>
                <w:rFonts w:ascii="Times New Roman" w:hAnsi="Times New Roman"/>
                <w:iCs/>
                <w:color w:val="000000"/>
                <w:sz w:val="24"/>
                <w:szCs w:val="24"/>
                <w:lang w:eastAsia="en-US"/>
              </w:rPr>
              <w:t>5</w:t>
            </w:r>
            <w:r w:rsidRPr="00195721">
              <w:rPr>
                <w:rFonts w:ascii="Times New Roman" w:hAnsi="Times New Roman"/>
                <w:iCs/>
                <w:color w:val="000000"/>
                <w:sz w:val="24"/>
                <w:szCs w:val="24"/>
                <w:lang w:eastAsia="en-US"/>
              </w:rPr>
              <w:t xml:space="preserve"> Осуществление выбора и применения программного обеспечения для создания и тестирования модели элементов систем автоматизации на основе технического задания</w:t>
            </w:r>
          </w:p>
        </w:tc>
        <w:tc>
          <w:tcPr>
            <w:tcW w:w="537" w:type="pct"/>
            <w:vAlign w:val="center"/>
          </w:tcPr>
          <w:p w14:paraId="62968FA5" w14:textId="4739ADEB" w:rsidR="004B6761" w:rsidRPr="00520829" w:rsidRDefault="004B6761"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2</w:t>
            </w:r>
          </w:p>
        </w:tc>
        <w:tc>
          <w:tcPr>
            <w:tcW w:w="570" w:type="pct"/>
          </w:tcPr>
          <w:p w14:paraId="0AD1F17B" w14:textId="77777777" w:rsidR="004B6761" w:rsidRDefault="004B6761" w:rsidP="004B6761">
            <w:pPr>
              <w:suppressAutoHyphens/>
              <w:spacing w:after="0" w:line="240" w:lineRule="auto"/>
              <w:contextualSpacing/>
              <w:jc w:val="center"/>
              <w:rPr>
                <w:rFonts w:ascii="Times New Roman" w:hAnsi="Times New Roman"/>
                <w:b/>
                <w:bCs/>
                <w:iCs/>
                <w:sz w:val="24"/>
                <w:szCs w:val="24"/>
                <w:lang w:eastAsia="ru-RU"/>
              </w:rPr>
            </w:pPr>
          </w:p>
          <w:p w14:paraId="451192C5" w14:textId="3329BEBF" w:rsidR="004B6761" w:rsidRPr="00CA2EAC" w:rsidRDefault="004B6761" w:rsidP="004B6761">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4E3863A3" w14:textId="77777777" w:rsidR="004B6761" w:rsidRPr="00520829" w:rsidRDefault="004B6761" w:rsidP="004B6761">
            <w:pPr>
              <w:suppressAutoHyphens/>
              <w:spacing w:after="0" w:line="240" w:lineRule="auto"/>
              <w:contextualSpacing/>
              <w:jc w:val="center"/>
              <w:rPr>
                <w:rFonts w:ascii="Times New Roman" w:hAnsi="Times New Roman"/>
                <w:iCs/>
                <w:sz w:val="24"/>
                <w:szCs w:val="24"/>
                <w:lang w:eastAsia="ru-RU"/>
              </w:rPr>
            </w:pPr>
          </w:p>
        </w:tc>
      </w:tr>
      <w:tr w:rsidR="004B6761" w:rsidRPr="00520829" w14:paraId="5590CE26" w14:textId="77777777" w:rsidTr="00E23DAE">
        <w:trPr>
          <w:trHeight w:val="70"/>
        </w:trPr>
        <w:tc>
          <w:tcPr>
            <w:tcW w:w="3380" w:type="pct"/>
            <w:gridSpan w:val="2"/>
          </w:tcPr>
          <w:p w14:paraId="63876EAA" w14:textId="77777777" w:rsidR="004B6761" w:rsidRPr="00520829" w:rsidRDefault="004B6761" w:rsidP="004B6761">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5DAD6252" w14:textId="77777777" w:rsidR="004B6761" w:rsidRDefault="004B6761" w:rsidP="004B6761">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25518E75" w14:textId="0A33BBDA" w:rsidR="004B6761" w:rsidRPr="00520829" w:rsidRDefault="004B6761" w:rsidP="004B6761">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Построение виртуальных моделей автоматизированных линий</w:t>
            </w:r>
            <w:r w:rsidR="00B4459C">
              <w:rPr>
                <w:rFonts w:ascii="Times New Roman" w:hAnsi="Times New Roman"/>
                <w:iCs/>
                <w:color w:val="000000"/>
                <w:sz w:val="24"/>
                <w:szCs w:val="24"/>
                <w:lang w:eastAsia="en-US"/>
              </w:rPr>
              <w:t xml:space="preserve"> </w:t>
            </w:r>
            <w:r w:rsidR="00B4459C" w:rsidRPr="00B4459C">
              <w:rPr>
                <w:rFonts w:ascii="Times New Roman" w:hAnsi="Times New Roman"/>
                <w:iCs/>
                <w:color w:val="000000"/>
                <w:sz w:val="24"/>
                <w:szCs w:val="24"/>
                <w:lang w:eastAsia="en-US"/>
              </w:rPr>
              <w:t xml:space="preserve">(Тема </w:t>
            </w:r>
            <w:r w:rsidR="00B4459C">
              <w:rPr>
                <w:rFonts w:ascii="Times New Roman" w:hAnsi="Times New Roman"/>
                <w:iCs/>
                <w:color w:val="000000"/>
                <w:sz w:val="24"/>
                <w:szCs w:val="24"/>
                <w:lang w:eastAsia="en-US"/>
              </w:rPr>
              <w:t>1.1</w:t>
            </w:r>
            <w:r w:rsidR="00B4459C" w:rsidRPr="00B4459C">
              <w:rPr>
                <w:rFonts w:ascii="Times New Roman" w:hAnsi="Times New Roman"/>
                <w:iCs/>
                <w:color w:val="000000"/>
                <w:sz w:val="24"/>
                <w:szCs w:val="24"/>
                <w:lang w:eastAsia="en-US"/>
              </w:rPr>
              <w:t>.)</w:t>
            </w:r>
          </w:p>
        </w:tc>
        <w:tc>
          <w:tcPr>
            <w:tcW w:w="537" w:type="pct"/>
            <w:vAlign w:val="center"/>
          </w:tcPr>
          <w:p w14:paraId="44D2EFBA" w14:textId="5F24CAEC" w:rsidR="004B6761" w:rsidRPr="00520829" w:rsidRDefault="004B6761"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21899681" w14:textId="77777777" w:rsidR="004B6761" w:rsidRDefault="004B6761" w:rsidP="004B6761">
            <w:pPr>
              <w:suppressAutoHyphens/>
              <w:spacing w:after="0" w:line="240" w:lineRule="auto"/>
              <w:contextualSpacing/>
              <w:jc w:val="center"/>
              <w:rPr>
                <w:rFonts w:ascii="Times New Roman" w:hAnsi="Times New Roman"/>
                <w:b/>
                <w:bCs/>
                <w:iCs/>
                <w:sz w:val="24"/>
                <w:szCs w:val="24"/>
                <w:lang w:eastAsia="ru-RU"/>
              </w:rPr>
            </w:pPr>
          </w:p>
          <w:p w14:paraId="6B438883" w14:textId="365F9361" w:rsidR="004B6761" w:rsidRPr="00CA2EAC" w:rsidRDefault="004B6761" w:rsidP="004B6761">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18D8F08B" w14:textId="77777777" w:rsidR="004B6761" w:rsidRPr="00520829" w:rsidRDefault="004B6761" w:rsidP="004B6761">
            <w:pPr>
              <w:suppressAutoHyphens/>
              <w:spacing w:after="0" w:line="240" w:lineRule="auto"/>
              <w:contextualSpacing/>
              <w:jc w:val="center"/>
              <w:rPr>
                <w:rFonts w:ascii="Times New Roman" w:hAnsi="Times New Roman"/>
                <w:iCs/>
                <w:sz w:val="24"/>
                <w:szCs w:val="24"/>
                <w:lang w:eastAsia="ru-RU"/>
              </w:rPr>
            </w:pPr>
          </w:p>
        </w:tc>
      </w:tr>
      <w:tr w:rsidR="004B6761" w:rsidRPr="00520829" w14:paraId="1481E2E1" w14:textId="77777777" w:rsidTr="00E23DAE">
        <w:tc>
          <w:tcPr>
            <w:tcW w:w="833" w:type="pct"/>
            <w:vMerge w:val="restart"/>
          </w:tcPr>
          <w:p w14:paraId="590C3243" w14:textId="758C1E67" w:rsidR="004B6761" w:rsidRPr="00520829" w:rsidRDefault="004B6761" w:rsidP="004B6761">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 xml:space="preserve">Тема 1.1. Создание моделей систем </w:t>
            </w:r>
            <w:r w:rsidRPr="00520829">
              <w:rPr>
                <w:rFonts w:ascii="Times New Roman" w:hAnsi="Times New Roman"/>
                <w:b/>
                <w:bCs/>
                <w:iCs/>
                <w:sz w:val="24"/>
                <w:szCs w:val="24"/>
                <w:lang w:eastAsia="ru-RU"/>
              </w:rPr>
              <w:lastRenderedPageBreak/>
              <w:t>автоматизации и механизации на основе анализа имеющихся решений</w:t>
            </w:r>
          </w:p>
        </w:tc>
        <w:tc>
          <w:tcPr>
            <w:tcW w:w="2547" w:type="pct"/>
          </w:tcPr>
          <w:p w14:paraId="43F11AB1" w14:textId="1B775373" w:rsidR="004B6761" w:rsidRPr="00520829" w:rsidRDefault="004B6761" w:rsidP="004B6761">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lastRenderedPageBreak/>
              <w:t>Содержание учебного материала</w:t>
            </w:r>
          </w:p>
        </w:tc>
        <w:tc>
          <w:tcPr>
            <w:tcW w:w="537" w:type="pct"/>
            <w:vAlign w:val="center"/>
          </w:tcPr>
          <w:p w14:paraId="1399D6CA" w14:textId="77777777" w:rsidR="004B6761" w:rsidRPr="00520829" w:rsidRDefault="004B6761" w:rsidP="00397822">
            <w:pPr>
              <w:suppressAutoHyphens/>
              <w:spacing w:after="0" w:line="240" w:lineRule="auto"/>
              <w:contextualSpacing/>
              <w:rPr>
                <w:rFonts w:ascii="Times New Roman" w:hAnsi="Times New Roman"/>
                <w:iCs/>
                <w:sz w:val="24"/>
                <w:szCs w:val="24"/>
                <w:lang w:eastAsia="ru-RU"/>
              </w:rPr>
            </w:pPr>
          </w:p>
        </w:tc>
        <w:tc>
          <w:tcPr>
            <w:tcW w:w="570" w:type="pct"/>
          </w:tcPr>
          <w:p w14:paraId="0FD1B8BC" w14:textId="77777777" w:rsidR="004B6761" w:rsidRPr="00CA2EAC" w:rsidRDefault="004B6761" w:rsidP="004B6761">
            <w:pPr>
              <w:suppressAutoHyphens/>
              <w:spacing w:after="0" w:line="240" w:lineRule="auto"/>
              <w:contextualSpacing/>
              <w:jc w:val="center"/>
              <w:rPr>
                <w:rFonts w:ascii="Times New Roman" w:hAnsi="Times New Roman"/>
                <w:b/>
                <w:bCs/>
                <w:iCs/>
                <w:sz w:val="24"/>
                <w:szCs w:val="24"/>
                <w:lang w:eastAsia="ru-RU"/>
              </w:rPr>
            </w:pPr>
          </w:p>
        </w:tc>
        <w:tc>
          <w:tcPr>
            <w:tcW w:w="513" w:type="pct"/>
            <w:vMerge w:val="restart"/>
          </w:tcPr>
          <w:p w14:paraId="02263089" w14:textId="77777777" w:rsidR="004B6761" w:rsidRPr="00742BBE" w:rsidRDefault="004B6761" w:rsidP="004B6761">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0E20B896" w14:textId="77777777" w:rsidR="004B6761" w:rsidRPr="00742BBE" w:rsidRDefault="004B6761" w:rsidP="004B6761">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18560A8B" w14:textId="77777777" w:rsidR="004B6761" w:rsidRPr="00742BBE" w:rsidRDefault="004B6761" w:rsidP="004B6761">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lastRenderedPageBreak/>
              <w:t>ПК 3.3.; ПК 3.4.;</w:t>
            </w:r>
          </w:p>
          <w:p w14:paraId="37DF3BE1" w14:textId="77777777" w:rsidR="004B6761" w:rsidRPr="00742BBE" w:rsidRDefault="004B6761" w:rsidP="004B6761">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7BA8C45B" w14:textId="0A090839" w:rsidR="004B6761" w:rsidRPr="00520829" w:rsidRDefault="004B6761" w:rsidP="004B6761">
            <w:pPr>
              <w:suppressAutoHyphens/>
              <w:spacing w:after="0" w:line="240" w:lineRule="auto"/>
              <w:contextualSpacing/>
              <w:jc w:val="center"/>
              <w:rPr>
                <w:rFonts w:ascii="Times New Roman" w:hAnsi="Times New Roman"/>
                <w:iCs/>
                <w:sz w:val="24"/>
                <w:szCs w:val="24"/>
                <w:lang w:eastAsia="ru-RU"/>
              </w:rPr>
            </w:pPr>
            <w:r w:rsidRPr="00742BBE">
              <w:rPr>
                <w:rFonts w:ascii="Times New Roman" w:hAnsi="Times New Roman"/>
                <w:color w:val="000000"/>
                <w:sz w:val="20"/>
                <w:szCs w:val="20"/>
              </w:rPr>
              <w:t>ЦО 06; ЦО 08</w:t>
            </w:r>
          </w:p>
        </w:tc>
      </w:tr>
      <w:tr w:rsidR="004B6761" w:rsidRPr="00520829" w14:paraId="7ED398F6" w14:textId="77777777" w:rsidTr="00E23DAE">
        <w:tc>
          <w:tcPr>
            <w:tcW w:w="833" w:type="pct"/>
            <w:vMerge/>
          </w:tcPr>
          <w:p w14:paraId="2CD7C585" w14:textId="77777777" w:rsidR="004B6761" w:rsidRPr="00520829" w:rsidRDefault="004B6761" w:rsidP="004B6761">
            <w:pPr>
              <w:spacing w:after="0" w:line="240" w:lineRule="auto"/>
              <w:contextualSpacing/>
              <w:rPr>
                <w:rFonts w:ascii="Times New Roman" w:hAnsi="Times New Roman"/>
                <w:b/>
                <w:bCs/>
                <w:iCs/>
                <w:sz w:val="24"/>
                <w:szCs w:val="24"/>
                <w:lang w:eastAsia="ru-RU"/>
              </w:rPr>
            </w:pPr>
          </w:p>
        </w:tc>
        <w:tc>
          <w:tcPr>
            <w:tcW w:w="2547" w:type="pct"/>
          </w:tcPr>
          <w:p w14:paraId="6CC13C15" w14:textId="4BC92A55" w:rsidR="004B6761" w:rsidRPr="00520829" w:rsidRDefault="004B6761" w:rsidP="004B6761">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В том числе практических занятий и лабораторных занятий</w:t>
            </w:r>
          </w:p>
        </w:tc>
        <w:tc>
          <w:tcPr>
            <w:tcW w:w="537" w:type="pct"/>
            <w:vAlign w:val="center"/>
          </w:tcPr>
          <w:p w14:paraId="4C2AD762" w14:textId="7F69EA9F" w:rsidR="004B6761" w:rsidRPr="00520829" w:rsidRDefault="004B6761" w:rsidP="00397822">
            <w:pPr>
              <w:suppressAutoHyphens/>
              <w:spacing w:after="0" w:line="240" w:lineRule="auto"/>
              <w:contextualSpacing/>
              <w:rPr>
                <w:rFonts w:ascii="Times New Roman" w:hAnsi="Times New Roman"/>
                <w:iCs/>
                <w:sz w:val="24"/>
                <w:szCs w:val="24"/>
                <w:lang w:eastAsia="ru-RU"/>
              </w:rPr>
            </w:pPr>
            <w:r>
              <w:rPr>
                <w:rFonts w:ascii="Times New Roman" w:hAnsi="Times New Roman"/>
                <w:b/>
                <w:iCs/>
                <w:sz w:val="24"/>
                <w:szCs w:val="24"/>
                <w:lang w:eastAsia="ru-RU"/>
              </w:rPr>
              <w:t>2</w:t>
            </w:r>
          </w:p>
        </w:tc>
        <w:tc>
          <w:tcPr>
            <w:tcW w:w="570" w:type="pct"/>
          </w:tcPr>
          <w:p w14:paraId="229597DB" w14:textId="77777777" w:rsidR="004B6761" w:rsidRPr="00CA2EAC" w:rsidRDefault="004B6761" w:rsidP="004B6761">
            <w:pPr>
              <w:suppressAutoHyphens/>
              <w:spacing w:after="0" w:line="240" w:lineRule="auto"/>
              <w:contextualSpacing/>
              <w:jc w:val="center"/>
              <w:rPr>
                <w:rFonts w:ascii="Times New Roman" w:hAnsi="Times New Roman"/>
                <w:b/>
                <w:bCs/>
                <w:iCs/>
                <w:sz w:val="24"/>
                <w:szCs w:val="24"/>
                <w:lang w:eastAsia="ru-RU"/>
              </w:rPr>
            </w:pPr>
          </w:p>
        </w:tc>
        <w:tc>
          <w:tcPr>
            <w:tcW w:w="513" w:type="pct"/>
            <w:vMerge/>
          </w:tcPr>
          <w:p w14:paraId="5FEF6A73" w14:textId="77777777" w:rsidR="004B6761" w:rsidRPr="00520829" w:rsidRDefault="004B6761" w:rsidP="004B6761">
            <w:pPr>
              <w:suppressAutoHyphens/>
              <w:spacing w:after="0" w:line="240" w:lineRule="auto"/>
              <w:contextualSpacing/>
              <w:jc w:val="center"/>
              <w:rPr>
                <w:rFonts w:ascii="Times New Roman" w:hAnsi="Times New Roman"/>
                <w:iCs/>
                <w:sz w:val="24"/>
                <w:szCs w:val="24"/>
                <w:lang w:eastAsia="ru-RU"/>
              </w:rPr>
            </w:pPr>
          </w:p>
        </w:tc>
      </w:tr>
      <w:tr w:rsidR="004B6761" w:rsidRPr="00520829" w14:paraId="5CC7D491" w14:textId="77777777" w:rsidTr="00E23DAE">
        <w:tc>
          <w:tcPr>
            <w:tcW w:w="833" w:type="pct"/>
            <w:vMerge/>
          </w:tcPr>
          <w:p w14:paraId="6F294D4D" w14:textId="77777777" w:rsidR="004B6761" w:rsidRPr="00520829" w:rsidRDefault="004B6761" w:rsidP="004B6761">
            <w:pPr>
              <w:spacing w:after="0" w:line="240" w:lineRule="auto"/>
              <w:contextualSpacing/>
              <w:rPr>
                <w:rFonts w:ascii="Times New Roman" w:hAnsi="Times New Roman"/>
                <w:b/>
                <w:bCs/>
                <w:iCs/>
                <w:sz w:val="24"/>
                <w:szCs w:val="24"/>
                <w:lang w:eastAsia="ru-RU"/>
              </w:rPr>
            </w:pPr>
          </w:p>
        </w:tc>
        <w:tc>
          <w:tcPr>
            <w:tcW w:w="2547" w:type="pct"/>
          </w:tcPr>
          <w:p w14:paraId="1E8781E7" w14:textId="23A0E6A2" w:rsidR="004B6761" w:rsidRPr="00520829" w:rsidRDefault="004B6761" w:rsidP="004B6761">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195721">
              <w:rPr>
                <w:rFonts w:ascii="Times New Roman" w:hAnsi="Times New Roman"/>
                <w:iCs/>
                <w:color w:val="000000"/>
                <w:sz w:val="24"/>
                <w:szCs w:val="24"/>
                <w:lang w:eastAsia="en-US"/>
              </w:rPr>
              <w:t xml:space="preserve">Практическое занятие </w:t>
            </w:r>
            <w:r w:rsidRPr="00520829">
              <w:rPr>
                <w:rFonts w:ascii="Times New Roman" w:hAnsi="Times New Roman"/>
                <w:iCs/>
                <w:color w:val="000000"/>
                <w:sz w:val="24"/>
                <w:szCs w:val="24"/>
                <w:lang w:eastAsia="en-US"/>
              </w:rPr>
              <w:t>6 Разработка виртуальных моделей элементов систем автоматизации на основе выбранного программного обеспечения и технического задания с применением прикладных программ (CAD/CAM – системы)</w:t>
            </w:r>
          </w:p>
        </w:tc>
        <w:tc>
          <w:tcPr>
            <w:tcW w:w="537" w:type="pct"/>
            <w:vAlign w:val="center"/>
          </w:tcPr>
          <w:p w14:paraId="4F8F495E" w14:textId="41F46949" w:rsidR="004B6761" w:rsidRPr="00520829" w:rsidRDefault="004B6761"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2</w:t>
            </w:r>
          </w:p>
        </w:tc>
        <w:tc>
          <w:tcPr>
            <w:tcW w:w="570" w:type="pct"/>
          </w:tcPr>
          <w:p w14:paraId="5877F786" w14:textId="77777777" w:rsidR="004B6761" w:rsidRDefault="004B6761" w:rsidP="004B6761">
            <w:pPr>
              <w:suppressAutoHyphens/>
              <w:spacing w:after="0" w:line="240" w:lineRule="auto"/>
              <w:contextualSpacing/>
              <w:jc w:val="center"/>
              <w:rPr>
                <w:rFonts w:ascii="Times New Roman" w:hAnsi="Times New Roman"/>
                <w:b/>
                <w:bCs/>
                <w:iCs/>
                <w:sz w:val="24"/>
                <w:szCs w:val="24"/>
                <w:lang w:eastAsia="ru-RU"/>
              </w:rPr>
            </w:pPr>
          </w:p>
          <w:p w14:paraId="46FE7BCE" w14:textId="0D5FC000" w:rsidR="004B6761" w:rsidRPr="00CA2EAC" w:rsidRDefault="004B6761" w:rsidP="004B6761">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2BE073D1" w14:textId="77777777" w:rsidR="004B6761" w:rsidRPr="00520829" w:rsidRDefault="004B6761" w:rsidP="004B6761">
            <w:pPr>
              <w:suppressAutoHyphens/>
              <w:spacing w:after="0" w:line="240" w:lineRule="auto"/>
              <w:contextualSpacing/>
              <w:jc w:val="center"/>
              <w:rPr>
                <w:rFonts w:ascii="Times New Roman" w:hAnsi="Times New Roman"/>
                <w:iCs/>
                <w:sz w:val="24"/>
                <w:szCs w:val="24"/>
                <w:lang w:eastAsia="ru-RU"/>
              </w:rPr>
            </w:pPr>
          </w:p>
        </w:tc>
      </w:tr>
      <w:tr w:rsidR="004B6761" w:rsidRPr="00520829" w14:paraId="18F56FE6" w14:textId="77777777" w:rsidTr="00E23DAE">
        <w:tc>
          <w:tcPr>
            <w:tcW w:w="3380" w:type="pct"/>
            <w:gridSpan w:val="2"/>
          </w:tcPr>
          <w:p w14:paraId="2D557E31" w14:textId="77777777" w:rsidR="004B6761" w:rsidRPr="00520829" w:rsidRDefault="004B6761" w:rsidP="004B6761">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43D6EE80" w14:textId="77777777" w:rsidR="004B6761" w:rsidRDefault="004B6761" w:rsidP="004B6761">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295888DF" w14:textId="41EFCA7D" w:rsidR="004B6761" w:rsidRPr="00520829" w:rsidRDefault="004B6761" w:rsidP="004B6761">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Построение виртуальных моделей автоматизированных линий</w:t>
            </w:r>
            <w:r w:rsidR="00B4459C">
              <w:rPr>
                <w:rFonts w:ascii="Times New Roman" w:hAnsi="Times New Roman"/>
                <w:iCs/>
                <w:color w:val="000000"/>
                <w:sz w:val="24"/>
                <w:szCs w:val="24"/>
                <w:lang w:eastAsia="en-US"/>
              </w:rPr>
              <w:t xml:space="preserve"> </w:t>
            </w:r>
            <w:r w:rsidR="00B4459C" w:rsidRPr="00B4459C">
              <w:rPr>
                <w:rFonts w:ascii="Times New Roman" w:hAnsi="Times New Roman"/>
                <w:iCs/>
                <w:color w:val="000000"/>
                <w:sz w:val="24"/>
                <w:szCs w:val="24"/>
                <w:lang w:eastAsia="en-US"/>
              </w:rPr>
              <w:t xml:space="preserve">(Тема </w:t>
            </w:r>
            <w:r w:rsidR="00B4459C">
              <w:rPr>
                <w:rFonts w:ascii="Times New Roman" w:hAnsi="Times New Roman"/>
                <w:iCs/>
                <w:color w:val="000000"/>
                <w:sz w:val="24"/>
                <w:szCs w:val="24"/>
                <w:lang w:eastAsia="en-US"/>
              </w:rPr>
              <w:t>1.1</w:t>
            </w:r>
            <w:r w:rsidR="00B4459C" w:rsidRPr="00B4459C">
              <w:rPr>
                <w:rFonts w:ascii="Times New Roman" w:hAnsi="Times New Roman"/>
                <w:iCs/>
                <w:color w:val="000000"/>
                <w:sz w:val="24"/>
                <w:szCs w:val="24"/>
                <w:lang w:eastAsia="en-US"/>
              </w:rPr>
              <w:t>.)</w:t>
            </w:r>
          </w:p>
        </w:tc>
        <w:tc>
          <w:tcPr>
            <w:tcW w:w="537" w:type="pct"/>
            <w:vAlign w:val="center"/>
          </w:tcPr>
          <w:p w14:paraId="4487A86E" w14:textId="383E99FB" w:rsidR="004B6761" w:rsidRPr="00520829" w:rsidRDefault="004B6761"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54A5F911" w14:textId="77777777" w:rsidR="004B6761" w:rsidRDefault="004B6761" w:rsidP="004B6761">
            <w:pPr>
              <w:suppressAutoHyphens/>
              <w:spacing w:after="0" w:line="240" w:lineRule="auto"/>
              <w:contextualSpacing/>
              <w:jc w:val="center"/>
              <w:rPr>
                <w:rFonts w:ascii="Times New Roman" w:hAnsi="Times New Roman"/>
                <w:b/>
                <w:bCs/>
                <w:iCs/>
                <w:sz w:val="24"/>
                <w:szCs w:val="24"/>
                <w:lang w:eastAsia="ru-RU"/>
              </w:rPr>
            </w:pPr>
          </w:p>
          <w:p w14:paraId="23556080" w14:textId="7E50D491" w:rsidR="004B6761" w:rsidRPr="00CA2EAC" w:rsidRDefault="004B6761" w:rsidP="004B6761">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1D63CE7E" w14:textId="77777777" w:rsidR="004B6761" w:rsidRPr="00520829" w:rsidRDefault="004B6761" w:rsidP="004B6761">
            <w:pPr>
              <w:suppressAutoHyphens/>
              <w:spacing w:after="0" w:line="240" w:lineRule="auto"/>
              <w:contextualSpacing/>
              <w:jc w:val="center"/>
              <w:rPr>
                <w:rFonts w:ascii="Times New Roman" w:hAnsi="Times New Roman"/>
                <w:iCs/>
                <w:sz w:val="24"/>
                <w:szCs w:val="24"/>
                <w:lang w:eastAsia="ru-RU"/>
              </w:rPr>
            </w:pPr>
          </w:p>
        </w:tc>
      </w:tr>
      <w:tr w:rsidR="00DC3C1B" w:rsidRPr="00520829" w14:paraId="4911DB0C" w14:textId="77777777" w:rsidTr="00E23DAE">
        <w:tc>
          <w:tcPr>
            <w:tcW w:w="833" w:type="pct"/>
            <w:vMerge w:val="restart"/>
          </w:tcPr>
          <w:p w14:paraId="5C458F6D" w14:textId="54C809A4" w:rsidR="00DC3C1B" w:rsidRPr="00520829" w:rsidRDefault="00DC3C1B" w:rsidP="002324D2">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Тема 1.1. Создание моделей систем автоматизации и механизации на основе анализа имеющихся решений</w:t>
            </w:r>
          </w:p>
        </w:tc>
        <w:tc>
          <w:tcPr>
            <w:tcW w:w="2547" w:type="pct"/>
          </w:tcPr>
          <w:p w14:paraId="739C3996" w14:textId="1926BD5C" w:rsidR="00DC3C1B" w:rsidRPr="00520829" w:rsidRDefault="00DC3C1B" w:rsidP="002324D2">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vAlign w:val="center"/>
          </w:tcPr>
          <w:p w14:paraId="4B5A2C66" w14:textId="77777777" w:rsidR="00DC3C1B" w:rsidRPr="00520829" w:rsidRDefault="00DC3C1B" w:rsidP="00397822">
            <w:pPr>
              <w:suppressAutoHyphens/>
              <w:spacing w:after="0" w:line="240" w:lineRule="auto"/>
              <w:contextualSpacing/>
              <w:rPr>
                <w:rFonts w:ascii="Times New Roman" w:hAnsi="Times New Roman"/>
                <w:iCs/>
                <w:sz w:val="24"/>
                <w:szCs w:val="24"/>
                <w:lang w:eastAsia="ru-RU"/>
              </w:rPr>
            </w:pPr>
          </w:p>
        </w:tc>
        <w:tc>
          <w:tcPr>
            <w:tcW w:w="570" w:type="pct"/>
          </w:tcPr>
          <w:p w14:paraId="5D66171A" w14:textId="77777777" w:rsidR="00DC3C1B" w:rsidRPr="00CA2EAC" w:rsidRDefault="00DC3C1B" w:rsidP="002324D2">
            <w:pPr>
              <w:suppressAutoHyphens/>
              <w:spacing w:after="0" w:line="240" w:lineRule="auto"/>
              <w:contextualSpacing/>
              <w:jc w:val="center"/>
              <w:rPr>
                <w:rFonts w:ascii="Times New Roman" w:hAnsi="Times New Roman"/>
                <w:b/>
                <w:bCs/>
                <w:iCs/>
                <w:sz w:val="24"/>
                <w:szCs w:val="24"/>
                <w:lang w:eastAsia="ru-RU"/>
              </w:rPr>
            </w:pPr>
          </w:p>
        </w:tc>
        <w:tc>
          <w:tcPr>
            <w:tcW w:w="513" w:type="pct"/>
            <w:vMerge w:val="restart"/>
          </w:tcPr>
          <w:p w14:paraId="72B33443" w14:textId="77777777" w:rsidR="00DC3C1B" w:rsidRPr="00520829" w:rsidRDefault="00DC3C1B" w:rsidP="002324D2">
            <w:pPr>
              <w:suppressAutoHyphens/>
              <w:spacing w:after="0" w:line="240" w:lineRule="auto"/>
              <w:contextualSpacing/>
              <w:jc w:val="center"/>
              <w:rPr>
                <w:rFonts w:ascii="Times New Roman" w:hAnsi="Times New Roman"/>
                <w:iCs/>
                <w:sz w:val="24"/>
                <w:szCs w:val="24"/>
                <w:lang w:eastAsia="ru-RU"/>
              </w:rPr>
            </w:pPr>
          </w:p>
          <w:p w14:paraId="2E315366" w14:textId="77777777" w:rsidR="00DC3C1B" w:rsidRPr="00742BBE" w:rsidRDefault="00DC3C1B" w:rsidP="00DC3C1B">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35593EA8" w14:textId="77777777" w:rsidR="00DC3C1B" w:rsidRPr="00742BBE" w:rsidRDefault="00DC3C1B" w:rsidP="00DC3C1B">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3BC57B43" w14:textId="77777777" w:rsidR="00DC3C1B" w:rsidRPr="00742BBE" w:rsidRDefault="00DC3C1B" w:rsidP="00DC3C1B">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22169714" w14:textId="77777777" w:rsidR="00DC3C1B" w:rsidRPr="00742BBE" w:rsidRDefault="00DC3C1B" w:rsidP="00DC3C1B">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30911650" w14:textId="57AE96A8" w:rsidR="00DC3C1B" w:rsidRPr="00520829" w:rsidRDefault="00DC3C1B" w:rsidP="00DC3C1B">
            <w:pPr>
              <w:suppressAutoHyphens/>
              <w:spacing w:after="0" w:line="240" w:lineRule="auto"/>
              <w:contextualSpacing/>
              <w:jc w:val="center"/>
              <w:rPr>
                <w:rFonts w:ascii="Times New Roman" w:hAnsi="Times New Roman"/>
                <w:iCs/>
                <w:sz w:val="24"/>
                <w:szCs w:val="24"/>
                <w:lang w:eastAsia="ru-RU"/>
              </w:rPr>
            </w:pPr>
            <w:r w:rsidRPr="00742BBE">
              <w:rPr>
                <w:rFonts w:ascii="Times New Roman" w:hAnsi="Times New Roman"/>
                <w:color w:val="000000"/>
                <w:sz w:val="20"/>
                <w:szCs w:val="20"/>
              </w:rPr>
              <w:t>ЦО 06; ЦО 08.</w:t>
            </w:r>
          </w:p>
        </w:tc>
      </w:tr>
      <w:tr w:rsidR="00DC3C1B" w:rsidRPr="00520829" w14:paraId="4E36BD69" w14:textId="77777777" w:rsidTr="00E23DAE">
        <w:tc>
          <w:tcPr>
            <w:tcW w:w="833" w:type="pct"/>
            <w:vMerge/>
          </w:tcPr>
          <w:p w14:paraId="3347E829" w14:textId="77777777" w:rsidR="00DC3C1B" w:rsidRPr="00520829" w:rsidRDefault="00DC3C1B" w:rsidP="002324D2">
            <w:pPr>
              <w:spacing w:after="0" w:line="240" w:lineRule="auto"/>
              <w:contextualSpacing/>
              <w:rPr>
                <w:rFonts w:ascii="Times New Roman" w:hAnsi="Times New Roman"/>
                <w:b/>
                <w:bCs/>
                <w:iCs/>
                <w:sz w:val="24"/>
                <w:szCs w:val="24"/>
                <w:lang w:eastAsia="ru-RU"/>
              </w:rPr>
            </w:pPr>
          </w:p>
        </w:tc>
        <w:tc>
          <w:tcPr>
            <w:tcW w:w="2547" w:type="pct"/>
          </w:tcPr>
          <w:p w14:paraId="68A2344D" w14:textId="7E3B31A8" w:rsidR="00DC3C1B" w:rsidRPr="00520829" w:rsidRDefault="00DC3C1B" w:rsidP="002324D2">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b/>
                <w:bCs/>
                <w:iCs/>
                <w:sz w:val="24"/>
                <w:szCs w:val="24"/>
                <w:lang w:eastAsia="ru-RU"/>
              </w:rPr>
              <w:t>В том числе практических занятий и лабораторных занятий</w:t>
            </w:r>
          </w:p>
        </w:tc>
        <w:tc>
          <w:tcPr>
            <w:tcW w:w="537" w:type="pct"/>
            <w:vAlign w:val="center"/>
          </w:tcPr>
          <w:p w14:paraId="31BD4BC9" w14:textId="3FED05EC" w:rsidR="00DC3C1B" w:rsidRPr="00520829" w:rsidRDefault="00DC3C1B" w:rsidP="00397822">
            <w:pPr>
              <w:suppressAutoHyphens/>
              <w:spacing w:after="0" w:line="240" w:lineRule="auto"/>
              <w:contextualSpacing/>
              <w:rPr>
                <w:rFonts w:ascii="Times New Roman" w:hAnsi="Times New Roman"/>
                <w:iCs/>
                <w:sz w:val="24"/>
                <w:szCs w:val="24"/>
                <w:lang w:eastAsia="ru-RU"/>
              </w:rPr>
            </w:pPr>
            <w:r>
              <w:rPr>
                <w:rFonts w:ascii="Times New Roman" w:hAnsi="Times New Roman"/>
                <w:b/>
                <w:iCs/>
                <w:sz w:val="24"/>
                <w:szCs w:val="24"/>
                <w:lang w:eastAsia="ru-RU"/>
              </w:rPr>
              <w:t>2</w:t>
            </w:r>
          </w:p>
        </w:tc>
        <w:tc>
          <w:tcPr>
            <w:tcW w:w="570" w:type="pct"/>
          </w:tcPr>
          <w:p w14:paraId="46112161" w14:textId="77777777" w:rsidR="00DC3C1B" w:rsidRPr="00CA2EAC" w:rsidRDefault="00DC3C1B" w:rsidP="002324D2">
            <w:pPr>
              <w:suppressAutoHyphens/>
              <w:spacing w:after="0" w:line="240" w:lineRule="auto"/>
              <w:contextualSpacing/>
              <w:jc w:val="center"/>
              <w:rPr>
                <w:rFonts w:ascii="Times New Roman" w:hAnsi="Times New Roman"/>
                <w:b/>
                <w:bCs/>
                <w:iCs/>
                <w:sz w:val="24"/>
                <w:szCs w:val="24"/>
                <w:lang w:eastAsia="ru-RU"/>
              </w:rPr>
            </w:pPr>
          </w:p>
        </w:tc>
        <w:tc>
          <w:tcPr>
            <w:tcW w:w="513" w:type="pct"/>
            <w:vMerge/>
          </w:tcPr>
          <w:p w14:paraId="1A3A6B65" w14:textId="77777777" w:rsidR="00DC3C1B" w:rsidRPr="00520829" w:rsidRDefault="00DC3C1B" w:rsidP="002324D2">
            <w:pPr>
              <w:suppressAutoHyphens/>
              <w:spacing w:after="0" w:line="240" w:lineRule="auto"/>
              <w:contextualSpacing/>
              <w:jc w:val="center"/>
              <w:rPr>
                <w:rFonts w:ascii="Times New Roman" w:hAnsi="Times New Roman"/>
                <w:iCs/>
                <w:sz w:val="24"/>
                <w:szCs w:val="24"/>
                <w:lang w:eastAsia="ru-RU"/>
              </w:rPr>
            </w:pPr>
          </w:p>
        </w:tc>
      </w:tr>
      <w:tr w:rsidR="00DC3C1B" w:rsidRPr="00520829" w14:paraId="18007504" w14:textId="77777777" w:rsidTr="00E23DAE">
        <w:tc>
          <w:tcPr>
            <w:tcW w:w="833" w:type="pct"/>
            <w:vMerge/>
          </w:tcPr>
          <w:p w14:paraId="1B3EF177" w14:textId="77777777" w:rsidR="00DC3C1B" w:rsidRPr="00520829" w:rsidRDefault="00DC3C1B" w:rsidP="002324D2">
            <w:pPr>
              <w:spacing w:after="0" w:line="240" w:lineRule="auto"/>
              <w:contextualSpacing/>
              <w:rPr>
                <w:rFonts w:ascii="Times New Roman" w:hAnsi="Times New Roman"/>
                <w:b/>
                <w:bCs/>
                <w:iCs/>
                <w:sz w:val="24"/>
                <w:szCs w:val="24"/>
                <w:lang w:eastAsia="ru-RU"/>
              </w:rPr>
            </w:pPr>
          </w:p>
        </w:tc>
        <w:tc>
          <w:tcPr>
            <w:tcW w:w="2547" w:type="pct"/>
          </w:tcPr>
          <w:p w14:paraId="58C21841" w14:textId="6F50E646" w:rsidR="00DC3C1B" w:rsidRPr="00520829" w:rsidRDefault="00DC3C1B" w:rsidP="002324D2">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195721">
              <w:rPr>
                <w:rFonts w:ascii="Times New Roman" w:hAnsi="Times New Roman"/>
                <w:iCs/>
                <w:color w:val="000000"/>
                <w:sz w:val="24"/>
                <w:szCs w:val="24"/>
                <w:lang w:eastAsia="en-US"/>
              </w:rPr>
              <w:t xml:space="preserve">Практическое занятие </w:t>
            </w:r>
            <w:r>
              <w:rPr>
                <w:rFonts w:ascii="Times New Roman" w:hAnsi="Times New Roman"/>
                <w:iCs/>
                <w:color w:val="000000"/>
                <w:sz w:val="24"/>
                <w:szCs w:val="24"/>
                <w:lang w:eastAsia="en-US"/>
              </w:rPr>
              <w:t>7</w:t>
            </w:r>
            <w:r w:rsidRPr="00520829">
              <w:rPr>
                <w:rFonts w:ascii="Times New Roman" w:hAnsi="Times New Roman"/>
                <w:iCs/>
                <w:color w:val="000000"/>
                <w:sz w:val="24"/>
                <w:szCs w:val="24"/>
                <w:lang w:eastAsia="en-US"/>
              </w:rPr>
              <w:t xml:space="preserve"> Разработка виртуальных моделей элементов систем автоматизации на основе выбранного программного обеспечения и технического задания с применением прикладных программ (CAD/CAM – системы)</w:t>
            </w:r>
          </w:p>
        </w:tc>
        <w:tc>
          <w:tcPr>
            <w:tcW w:w="537" w:type="pct"/>
            <w:vAlign w:val="center"/>
          </w:tcPr>
          <w:p w14:paraId="29294E08" w14:textId="0D52B8CD" w:rsidR="00DC3C1B" w:rsidRPr="00520829" w:rsidRDefault="00DC3C1B"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2</w:t>
            </w:r>
          </w:p>
        </w:tc>
        <w:tc>
          <w:tcPr>
            <w:tcW w:w="570" w:type="pct"/>
          </w:tcPr>
          <w:p w14:paraId="3988484C" w14:textId="77777777" w:rsidR="00DC3C1B" w:rsidRDefault="00DC3C1B" w:rsidP="002324D2">
            <w:pPr>
              <w:suppressAutoHyphens/>
              <w:spacing w:after="0" w:line="240" w:lineRule="auto"/>
              <w:contextualSpacing/>
              <w:jc w:val="center"/>
              <w:rPr>
                <w:rFonts w:ascii="Times New Roman" w:hAnsi="Times New Roman"/>
                <w:b/>
                <w:bCs/>
                <w:iCs/>
                <w:sz w:val="24"/>
                <w:szCs w:val="24"/>
                <w:lang w:eastAsia="ru-RU"/>
              </w:rPr>
            </w:pPr>
          </w:p>
          <w:p w14:paraId="30A34945" w14:textId="3C4A6271" w:rsidR="00DC3C1B" w:rsidRPr="00CA2EAC" w:rsidRDefault="00DC3C1B" w:rsidP="002324D2">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033EB709" w14:textId="77777777" w:rsidR="00DC3C1B" w:rsidRPr="00520829" w:rsidRDefault="00DC3C1B" w:rsidP="002324D2">
            <w:pPr>
              <w:suppressAutoHyphens/>
              <w:spacing w:after="0" w:line="240" w:lineRule="auto"/>
              <w:contextualSpacing/>
              <w:jc w:val="center"/>
              <w:rPr>
                <w:rFonts w:ascii="Times New Roman" w:hAnsi="Times New Roman"/>
                <w:iCs/>
                <w:sz w:val="24"/>
                <w:szCs w:val="24"/>
                <w:lang w:eastAsia="ru-RU"/>
              </w:rPr>
            </w:pPr>
          </w:p>
        </w:tc>
      </w:tr>
      <w:tr w:rsidR="00DC3C1B" w:rsidRPr="00520829" w14:paraId="6F569D28" w14:textId="77777777" w:rsidTr="00E23DAE">
        <w:tc>
          <w:tcPr>
            <w:tcW w:w="3380" w:type="pct"/>
            <w:gridSpan w:val="2"/>
          </w:tcPr>
          <w:p w14:paraId="0CAF679D" w14:textId="77777777" w:rsidR="00DC3C1B" w:rsidRPr="00520829" w:rsidRDefault="00DC3C1B" w:rsidP="002324D2">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4026AE5A" w14:textId="77777777" w:rsidR="00DC3C1B" w:rsidRDefault="00DC3C1B" w:rsidP="002324D2">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1A9D3CBC" w14:textId="0FDA3E2D" w:rsidR="00DC3C1B" w:rsidRPr="00520829" w:rsidRDefault="00DC3C1B" w:rsidP="002324D2">
            <w:pPr>
              <w:pBdr>
                <w:top w:val="nil"/>
                <w:left w:val="nil"/>
                <w:bottom w:val="nil"/>
                <w:right w:val="nil"/>
                <w:between w:val="nil"/>
              </w:pBdr>
              <w:spacing w:after="0" w:line="240" w:lineRule="auto"/>
              <w:contextualSpacing/>
              <w:rPr>
                <w:rFonts w:ascii="Times New Roman" w:hAnsi="Times New Roman"/>
                <w:iCs/>
                <w:color w:val="000000"/>
                <w:sz w:val="24"/>
                <w:szCs w:val="24"/>
                <w:lang w:eastAsia="ru-RU"/>
              </w:rPr>
            </w:pPr>
            <w:r w:rsidRPr="00520829">
              <w:rPr>
                <w:rFonts w:ascii="Times New Roman" w:hAnsi="Times New Roman"/>
                <w:iCs/>
                <w:color w:val="000000"/>
                <w:sz w:val="24"/>
                <w:szCs w:val="24"/>
                <w:lang w:eastAsia="en-US"/>
              </w:rPr>
              <w:t>Построение виртуальных моделей автоматизированных линий</w:t>
            </w:r>
            <w:r w:rsidR="00B4459C">
              <w:rPr>
                <w:rFonts w:ascii="Times New Roman" w:hAnsi="Times New Roman"/>
                <w:iCs/>
                <w:color w:val="000000"/>
                <w:sz w:val="24"/>
                <w:szCs w:val="24"/>
                <w:lang w:eastAsia="en-US"/>
              </w:rPr>
              <w:t xml:space="preserve"> </w:t>
            </w:r>
            <w:r w:rsidR="00B4459C" w:rsidRPr="00B4459C">
              <w:rPr>
                <w:rFonts w:ascii="Times New Roman" w:hAnsi="Times New Roman"/>
                <w:iCs/>
                <w:color w:val="000000"/>
                <w:sz w:val="24"/>
                <w:szCs w:val="24"/>
                <w:lang w:eastAsia="en-US"/>
              </w:rPr>
              <w:t xml:space="preserve">(Тема </w:t>
            </w:r>
            <w:r w:rsidR="00B4459C">
              <w:rPr>
                <w:rFonts w:ascii="Times New Roman" w:hAnsi="Times New Roman"/>
                <w:iCs/>
                <w:color w:val="000000"/>
                <w:sz w:val="24"/>
                <w:szCs w:val="24"/>
                <w:lang w:eastAsia="en-US"/>
              </w:rPr>
              <w:t>1.1</w:t>
            </w:r>
            <w:r w:rsidR="00B4459C" w:rsidRPr="00B4459C">
              <w:rPr>
                <w:rFonts w:ascii="Times New Roman" w:hAnsi="Times New Roman"/>
                <w:iCs/>
                <w:color w:val="000000"/>
                <w:sz w:val="24"/>
                <w:szCs w:val="24"/>
                <w:lang w:eastAsia="en-US"/>
              </w:rPr>
              <w:t>.)</w:t>
            </w:r>
          </w:p>
        </w:tc>
        <w:tc>
          <w:tcPr>
            <w:tcW w:w="537" w:type="pct"/>
            <w:vAlign w:val="center"/>
          </w:tcPr>
          <w:p w14:paraId="1D2FAE3F" w14:textId="1C9006D4" w:rsidR="00DC3C1B" w:rsidRPr="00520829" w:rsidRDefault="00DC3C1B" w:rsidP="00397822">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5C62C715" w14:textId="77777777" w:rsidR="00DC3C1B" w:rsidRDefault="00DC3C1B" w:rsidP="002324D2">
            <w:pPr>
              <w:suppressAutoHyphens/>
              <w:spacing w:after="0" w:line="240" w:lineRule="auto"/>
              <w:contextualSpacing/>
              <w:jc w:val="center"/>
              <w:rPr>
                <w:rFonts w:ascii="Times New Roman" w:hAnsi="Times New Roman"/>
                <w:b/>
                <w:bCs/>
                <w:iCs/>
                <w:sz w:val="24"/>
                <w:szCs w:val="24"/>
                <w:lang w:eastAsia="ru-RU"/>
              </w:rPr>
            </w:pPr>
          </w:p>
          <w:p w14:paraId="493C7855" w14:textId="547C6930" w:rsidR="00DC3C1B" w:rsidRPr="00CA2EAC" w:rsidRDefault="00DC3C1B" w:rsidP="002324D2">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2FE13FBA" w14:textId="77777777" w:rsidR="00DC3C1B" w:rsidRPr="00520829" w:rsidRDefault="00DC3C1B" w:rsidP="002324D2">
            <w:pPr>
              <w:suppressAutoHyphens/>
              <w:spacing w:after="0" w:line="240" w:lineRule="auto"/>
              <w:contextualSpacing/>
              <w:jc w:val="center"/>
              <w:rPr>
                <w:rFonts w:ascii="Times New Roman" w:hAnsi="Times New Roman"/>
                <w:iCs/>
                <w:sz w:val="24"/>
                <w:szCs w:val="24"/>
                <w:lang w:eastAsia="ru-RU"/>
              </w:rPr>
            </w:pPr>
          </w:p>
        </w:tc>
      </w:tr>
      <w:tr w:rsidR="00DC3C1B" w:rsidRPr="00520829" w14:paraId="2902F4A1" w14:textId="77777777" w:rsidTr="00E23DAE">
        <w:tc>
          <w:tcPr>
            <w:tcW w:w="3380" w:type="pct"/>
            <w:gridSpan w:val="2"/>
          </w:tcPr>
          <w:p w14:paraId="1B40E207" w14:textId="77777777" w:rsidR="00DC3C1B" w:rsidRPr="00520829" w:rsidRDefault="00DC3C1B" w:rsidP="00DC3C1B">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232BD7C6" w14:textId="77777777" w:rsidR="00DC3C1B" w:rsidRDefault="00DC3C1B" w:rsidP="00DC3C1B">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748874A5" w14:textId="6401875E" w:rsidR="00DC3C1B" w:rsidRPr="00520829" w:rsidRDefault="00DC3C1B" w:rsidP="00DC3C1B">
            <w:pPr>
              <w:spacing w:after="0" w:line="240" w:lineRule="auto"/>
              <w:contextualSpacing/>
              <w:rPr>
                <w:rFonts w:ascii="Times New Roman" w:hAnsi="Times New Roman"/>
                <w:b/>
                <w:bCs/>
                <w:iCs/>
                <w:sz w:val="24"/>
                <w:szCs w:val="24"/>
                <w:lang w:eastAsia="ru-RU"/>
              </w:rPr>
            </w:pPr>
            <w:r w:rsidRPr="00520829">
              <w:rPr>
                <w:rFonts w:ascii="Times New Roman" w:hAnsi="Times New Roman"/>
                <w:iCs/>
                <w:color w:val="000000"/>
                <w:sz w:val="24"/>
                <w:szCs w:val="24"/>
                <w:lang w:eastAsia="en-US"/>
              </w:rPr>
              <w:t>Построение виртуальных моделей автоматизированных линий</w:t>
            </w:r>
          </w:p>
        </w:tc>
        <w:tc>
          <w:tcPr>
            <w:tcW w:w="537" w:type="pct"/>
            <w:vAlign w:val="center"/>
          </w:tcPr>
          <w:p w14:paraId="31EFD621" w14:textId="29B30315" w:rsidR="00DC3C1B" w:rsidRDefault="00DC3C1B" w:rsidP="00DC3C1B">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5389FF9D" w14:textId="77777777" w:rsidR="00DC3C1B" w:rsidRDefault="00DC3C1B" w:rsidP="00DC3C1B">
            <w:pPr>
              <w:suppressAutoHyphens/>
              <w:spacing w:after="0" w:line="240" w:lineRule="auto"/>
              <w:contextualSpacing/>
              <w:jc w:val="center"/>
              <w:rPr>
                <w:rFonts w:ascii="Times New Roman" w:hAnsi="Times New Roman"/>
                <w:b/>
                <w:bCs/>
                <w:iCs/>
                <w:sz w:val="24"/>
                <w:szCs w:val="24"/>
                <w:lang w:eastAsia="ru-RU"/>
              </w:rPr>
            </w:pPr>
          </w:p>
          <w:p w14:paraId="58F670F3" w14:textId="702012B5" w:rsidR="00DC3C1B" w:rsidRDefault="00DC3C1B" w:rsidP="00DC3C1B">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015806A1" w14:textId="77777777" w:rsidR="00DC3C1B" w:rsidRPr="00520829" w:rsidRDefault="00DC3C1B" w:rsidP="00DC3C1B">
            <w:pPr>
              <w:suppressAutoHyphens/>
              <w:spacing w:after="0" w:line="240" w:lineRule="auto"/>
              <w:contextualSpacing/>
              <w:jc w:val="center"/>
              <w:rPr>
                <w:rFonts w:ascii="Times New Roman" w:hAnsi="Times New Roman"/>
                <w:iCs/>
                <w:sz w:val="24"/>
                <w:szCs w:val="24"/>
                <w:lang w:eastAsia="ru-RU"/>
              </w:rPr>
            </w:pPr>
          </w:p>
        </w:tc>
      </w:tr>
      <w:tr w:rsidR="00DC3C1B" w:rsidRPr="00520829" w14:paraId="0E6E98D7" w14:textId="77777777" w:rsidTr="00E23DAE">
        <w:tc>
          <w:tcPr>
            <w:tcW w:w="3380" w:type="pct"/>
            <w:gridSpan w:val="2"/>
          </w:tcPr>
          <w:p w14:paraId="197AA071" w14:textId="77777777" w:rsidR="00DC3C1B" w:rsidRPr="00520829" w:rsidRDefault="00DC3C1B" w:rsidP="00DC3C1B">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Учебная практика раздела 1</w:t>
            </w:r>
            <w:r>
              <w:rPr>
                <w:rFonts w:ascii="Times New Roman" w:hAnsi="Times New Roman"/>
                <w:b/>
                <w:bCs/>
                <w:iCs/>
                <w:sz w:val="24"/>
                <w:szCs w:val="24"/>
                <w:lang w:eastAsia="ru-RU"/>
              </w:rPr>
              <w:t xml:space="preserve"> (рассредоточенная практика)</w:t>
            </w:r>
          </w:p>
          <w:p w14:paraId="1069DE1A" w14:textId="77777777" w:rsidR="00DC3C1B" w:rsidRDefault="00DC3C1B" w:rsidP="00DC3C1B">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0DEA342B" w14:textId="02F9B6B7" w:rsidR="00C93707" w:rsidRDefault="00C93707" w:rsidP="00C93707">
            <w:pPr>
              <w:spacing w:after="0" w:line="240" w:lineRule="auto"/>
              <w:contextualSpacing/>
              <w:rPr>
                <w:rFonts w:ascii="Times New Roman" w:hAnsi="Times New Roman"/>
                <w:iCs/>
                <w:color w:val="000000"/>
                <w:sz w:val="24"/>
                <w:szCs w:val="24"/>
                <w:lang w:eastAsia="en-US"/>
              </w:rPr>
            </w:pPr>
            <w:r w:rsidRPr="00520829">
              <w:rPr>
                <w:rFonts w:ascii="Times New Roman" w:hAnsi="Times New Roman"/>
                <w:iCs/>
                <w:color w:val="000000"/>
                <w:sz w:val="24"/>
                <w:szCs w:val="24"/>
                <w:lang w:eastAsia="en-US"/>
              </w:rPr>
              <w:t>Контроль работ по монтажу и ремонту промышленного оборудования с использованием контрольно-измерительных приборов</w:t>
            </w:r>
            <w:r>
              <w:rPr>
                <w:rFonts w:ascii="Times New Roman" w:hAnsi="Times New Roman"/>
                <w:iCs/>
                <w:color w:val="000000"/>
                <w:sz w:val="24"/>
                <w:szCs w:val="24"/>
                <w:lang w:eastAsia="en-US"/>
              </w:rPr>
              <w:t xml:space="preserve">. </w:t>
            </w:r>
            <w:r w:rsidR="003E2FB6" w:rsidRPr="00B4459C">
              <w:rPr>
                <w:rFonts w:ascii="Times New Roman" w:hAnsi="Times New Roman"/>
                <w:iCs/>
                <w:color w:val="000000"/>
                <w:sz w:val="24"/>
                <w:szCs w:val="24"/>
                <w:lang w:eastAsia="en-US"/>
              </w:rPr>
              <w:t xml:space="preserve">(Тема </w:t>
            </w:r>
            <w:r w:rsidR="003E2FB6">
              <w:rPr>
                <w:rFonts w:ascii="Times New Roman" w:hAnsi="Times New Roman"/>
                <w:iCs/>
                <w:color w:val="000000"/>
                <w:sz w:val="24"/>
                <w:szCs w:val="24"/>
                <w:lang w:eastAsia="en-US"/>
              </w:rPr>
              <w:t>1.1</w:t>
            </w:r>
            <w:r w:rsidR="003E2FB6" w:rsidRPr="00B4459C">
              <w:rPr>
                <w:rFonts w:ascii="Times New Roman" w:hAnsi="Times New Roman"/>
                <w:iCs/>
                <w:color w:val="000000"/>
                <w:sz w:val="24"/>
                <w:szCs w:val="24"/>
                <w:lang w:eastAsia="en-US"/>
              </w:rPr>
              <w:t>.)</w:t>
            </w:r>
          </w:p>
          <w:p w14:paraId="5C85E683" w14:textId="3E2433F6" w:rsidR="00C93707" w:rsidRPr="00520829" w:rsidRDefault="00C93707" w:rsidP="00C93707">
            <w:pPr>
              <w:spacing w:after="0" w:line="240" w:lineRule="auto"/>
              <w:contextualSpacing/>
              <w:rPr>
                <w:rFonts w:ascii="Times New Roman" w:hAnsi="Times New Roman"/>
                <w:iCs/>
                <w:color w:val="000000"/>
                <w:sz w:val="24"/>
                <w:szCs w:val="24"/>
                <w:lang w:eastAsia="en-US"/>
              </w:rPr>
            </w:pPr>
            <w:r>
              <w:rPr>
                <w:rFonts w:ascii="Times New Roman" w:hAnsi="Times New Roman"/>
                <w:iCs/>
                <w:color w:val="000000"/>
                <w:sz w:val="24"/>
                <w:szCs w:val="24"/>
                <w:lang w:eastAsia="en-US"/>
              </w:rPr>
              <w:t>Оформление отчета. Защита отчета по практике.</w:t>
            </w:r>
          </w:p>
          <w:p w14:paraId="1DAAA39C" w14:textId="17E91472" w:rsidR="00DC3C1B" w:rsidRPr="00520829" w:rsidRDefault="00C93707" w:rsidP="00C93707">
            <w:pPr>
              <w:spacing w:after="0" w:line="240" w:lineRule="auto"/>
              <w:contextualSpacing/>
              <w:rPr>
                <w:rFonts w:ascii="Times New Roman" w:hAnsi="Times New Roman"/>
                <w:b/>
                <w:bCs/>
                <w:iCs/>
                <w:sz w:val="24"/>
                <w:szCs w:val="24"/>
                <w:lang w:eastAsia="ru-RU"/>
              </w:rPr>
            </w:pPr>
            <w:r>
              <w:rPr>
                <w:rFonts w:ascii="Times New Roman" w:hAnsi="Times New Roman"/>
                <w:b/>
                <w:bCs/>
                <w:iCs/>
                <w:color w:val="000000"/>
                <w:sz w:val="24"/>
                <w:szCs w:val="24"/>
                <w:lang w:eastAsia="en-US"/>
              </w:rPr>
              <w:t>Промежуточная аттестация в форме комплексного дифференцированного зачета.</w:t>
            </w:r>
          </w:p>
        </w:tc>
        <w:tc>
          <w:tcPr>
            <w:tcW w:w="537" w:type="pct"/>
            <w:vAlign w:val="center"/>
          </w:tcPr>
          <w:p w14:paraId="36535317" w14:textId="186D2BA3" w:rsidR="00DC3C1B" w:rsidRDefault="00DC3C1B" w:rsidP="00DC3C1B">
            <w:pPr>
              <w:suppressAutoHyphens/>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6</w:t>
            </w:r>
          </w:p>
        </w:tc>
        <w:tc>
          <w:tcPr>
            <w:tcW w:w="570" w:type="pct"/>
          </w:tcPr>
          <w:p w14:paraId="2F2FCADB" w14:textId="77777777" w:rsidR="00DC3C1B" w:rsidRDefault="00DC3C1B" w:rsidP="00DC3C1B">
            <w:pPr>
              <w:suppressAutoHyphens/>
              <w:spacing w:after="0" w:line="240" w:lineRule="auto"/>
              <w:contextualSpacing/>
              <w:jc w:val="center"/>
              <w:rPr>
                <w:rFonts w:ascii="Times New Roman" w:hAnsi="Times New Roman"/>
                <w:b/>
                <w:bCs/>
                <w:iCs/>
                <w:sz w:val="24"/>
                <w:szCs w:val="24"/>
                <w:lang w:eastAsia="ru-RU"/>
              </w:rPr>
            </w:pPr>
          </w:p>
          <w:p w14:paraId="35A774C5" w14:textId="578607B4" w:rsidR="00DC3C1B" w:rsidRDefault="00DC3C1B" w:rsidP="00DC3C1B">
            <w:pPr>
              <w:suppressAutoHyphens/>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очный</w:t>
            </w:r>
          </w:p>
        </w:tc>
        <w:tc>
          <w:tcPr>
            <w:tcW w:w="513" w:type="pct"/>
            <w:vMerge/>
          </w:tcPr>
          <w:p w14:paraId="7437741E" w14:textId="77777777" w:rsidR="00DC3C1B" w:rsidRPr="00520829" w:rsidRDefault="00DC3C1B" w:rsidP="00DC3C1B">
            <w:pPr>
              <w:suppressAutoHyphens/>
              <w:spacing w:after="0" w:line="240" w:lineRule="auto"/>
              <w:contextualSpacing/>
              <w:jc w:val="center"/>
              <w:rPr>
                <w:rFonts w:ascii="Times New Roman" w:hAnsi="Times New Roman"/>
                <w:iCs/>
                <w:sz w:val="24"/>
                <w:szCs w:val="24"/>
                <w:lang w:eastAsia="ru-RU"/>
              </w:rPr>
            </w:pPr>
          </w:p>
        </w:tc>
      </w:tr>
      <w:tr w:rsidR="00C6144D" w:rsidRPr="00520829" w14:paraId="6F3E5215" w14:textId="77777777" w:rsidTr="00E23DAE">
        <w:tc>
          <w:tcPr>
            <w:tcW w:w="3380" w:type="pct"/>
            <w:gridSpan w:val="2"/>
          </w:tcPr>
          <w:p w14:paraId="059ACAE2" w14:textId="77777777" w:rsidR="00C6144D" w:rsidRPr="00520829" w:rsidRDefault="00C6144D" w:rsidP="00C6144D">
            <w:pPr>
              <w:spacing w:after="0" w:line="240" w:lineRule="auto"/>
              <w:rPr>
                <w:rFonts w:ascii="Times New Roman" w:hAnsi="Times New Roman"/>
                <w:sz w:val="24"/>
                <w:szCs w:val="24"/>
                <w:lang w:eastAsia="ru-RU"/>
              </w:rPr>
            </w:pPr>
            <w:r w:rsidRPr="00520829">
              <w:rPr>
                <w:rFonts w:ascii="Times New Roman" w:hAnsi="Times New Roman"/>
                <w:b/>
                <w:bCs/>
                <w:color w:val="000000"/>
                <w:sz w:val="24"/>
                <w:szCs w:val="24"/>
                <w:lang w:eastAsia="ru-RU"/>
              </w:rPr>
              <w:t>Самостоятельная учебная работа в рамках освоения программы модуля:</w:t>
            </w:r>
          </w:p>
          <w:p w14:paraId="1E65F215" w14:textId="77777777" w:rsidR="00C6144D" w:rsidRPr="00520829" w:rsidRDefault="00C6144D" w:rsidP="00C6144D">
            <w:pPr>
              <w:spacing w:after="0" w:line="240" w:lineRule="auto"/>
              <w:jc w:val="both"/>
              <w:rPr>
                <w:rFonts w:ascii="Times New Roman" w:hAnsi="Times New Roman"/>
                <w:sz w:val="24"/>
                <w:szCs w:val="24"/>
                <w:lang w:eastAsia="ru-RU"/>
              </w:rPr>
            </w:pPr>
            <w:r w:rsidRPr="00520829">
              <w:rPr>
                <w:rFonts w:ascii="Times New Roman" w:hAnsi="Times New Roman"/>
                <w:color w:val="000000"/>
                <w:sz w:val="24"/>
                <w:szCs w:val="24"/>
                <w:lang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14:paraId="4804C906" w14:textId="77777777" w:rsidR="00C6144D" w:rsidRPr="00520829" w:rsidRDefault="00C6144D" w:rsidP="00C6144D">
            <w:pPr>
              <w:spacing w:after="0" w:line="240" w:lineRule="auto"/>
              <w:jc w:val="both"/>
              <w:rPr>
                <w:rFonts w:ascii="Times New Roman" w:hAnsi="Times New Roman"/>
                <w:sz w:val="24"/>
                <w:szCs w:val="24"/>
                <w:lang w:eastAsia="ru-RU"/>
              </w:rPr>
            </w:pPr>
            <w:r w:rsidRPr="00520829">
              <w:rPr>
                <w:rFonts w:ascii="Times New Roman" w:hAnsi="Times New Roman"/>
                <w:color w:val="000000"/>
                <w:sz w:val="24"/>
                <w:szCs w:val="24"/>
                <w:lang w:eastAsia="ru-RU"/>
              </w:rPr>
              <w:t>Работа с нормативной и технологической документацией, справочной литературой.</w:t>
            </w:r>
          </w:p>
          <w:p w14:paraId="7AA0CA43" w14:textId="77777777" w:rsidR="00C6144D" w:rsidRPr="00520829" w:rsidRDefault="00C6144D" w:rsidP="00C6144D">
            <w:pPr>
              <w:spacing w:after="0" w:line="240" w:lineRule="auto"/>
              <w:jc w:val="both"/>
              <w:rPr>
                <w:rFonts w:ascii="Times New Roman" w:hAnsi="Times New Roman"/>
                <w:sz w:val="24"/>
                <w:szCs w:val="24"/>
                <w:lang w:eastAsia="ru-RU"/>
              </w:rPr>
            </w:pPr>
            <w:r w:rsidRPr="00520829">
              <w:rPr>
                <w:rFonts w:ascii="Times New Roman" w:hAnsi="Times New Roman"/>
                <w:color w:val="000000"/>
                <w:sz w:val="24"/>
                <w:szCs w:val="24"/>
                <w:lang w:eastAsia="ru-RU"/>
              </w:rPr>
              <w:t xml:space="preserve">Подготовка к практическим занятиям с использованием методических рекомендаций преподавателя, учебной и справочной литературы, нормативных документов. </w:t>
            </w:r>
          </w:p>
          <w:p w14:paraId="057C5970" w14:textId="77777777" w:rsidR="00C6144D" w:rsidRPr="00520829" w:rsidRDefault="00C6144D" w:rsidP="00C6144D">
            <w:pPr>
              <w:autoSpaceDE w:val="0"/>
              <w:autoSpaceDN w:val="0"/>
              <w:adjustRightInd w:val="0"/>
              <w:spacing w:after="0" w:line="240" w:lineRule="auto"/>
              <w:rPr>
                <w:rFonts w:ascii="Times New Roman" w:hAnsi="Times New Roman"/>
                <w:iCs/>
                <w:color w:val="000000"/>
                <w:sz w:val="24"/>
                <w:szCs w:val="24"/>
                <w:lang w:eastAsia="en-US"/>
              </w:rPr>
            </w:pPr>
            <w:r w:rsidRPr="00520829">
              <w:rPr>
                <w:rFonts w:ascii="Times New Roman" w:hAnsi="Times New Roman"/>
                <w:color w:val="000000"/>
                <w:sz w:val="24"/>
                <w:szCs w:val="24"/>
                <w:lang w:eastAsia="en-US"/>
              </w:rPr>
              <w:t xml:space="preserve">Составление схем, таблиц, последовательностей действий, проведение сравнительного анализа характеристик высокотехнологичного оборудования. </w:t>
            </w:r>
          </w:p>
        </w:tc>
        <w:tc>
          <w:tcPr>
            <w:tcW w:w="537" w:type="pct"/>
            <w:vAlign w:val="center"/>
          </w:tcPr>
          <w:p w14:paraId="0E7FE326" w14:textId="77777777" w:rsidR="00C6144D" w:rsidRPr="00520829" w:rsidRDefault="00C6144D" w:rsidP="00C6144D">
            <w:pPr>
              <w:suppressAutoHyphens/>
              <w:spacing w:after="0" w:line="240" w:lineRule="auto"/>
              <w:contextualSpacing/>
              <w:jc w:val="right"/>
              <w:rPr>
                <w:rFonts w:ascii="Times New Roman" w:hAnsi="Times New Roman"/>
                <w:iCs/>
                <w:sz w:val="24"/>
                <w:szCs w:val="24"/>
                <w:lang w:eastAsia="ru-RU"/>
              </w:rPr>
            </w:pPr>
            <w:r w:rsidRPr="00520829">
              <w:rPr>
                <w:rFonts w:ascii="Times New Roman" w:hAnsi="Times New Roman"/>
                <w:b/>
                <w:iCs/>
                <w:sz w:val="24"/>
                <w:szCs w:val="24"/>
                <w:lang w:eastAsia="ru-RU"/>
              </w:rPr>
              <w:t>2</w:t>
            </w:r>
          </w:p>
        </w:tc>
        <w:tc>
          <w:tcPr>
            <w:tcW w:w="570" w:type="pct"/>
          </w:tcPr>
          <w:p w14:paraId="5B39EAE4" w14:textId="7C58A5F1" w:rsidR="00C6144D" w:rsidRPr="00520829" w:rsidRDefault="00C6144D" w:rsidP="00C6144D">
            <w:pPr>
              <w:suppressAutoHyphens/>
              <w:spacing w:after="0" w:line="240" w:lineRule="auto"/>
              <w:ind w:left="-197" w:right="-115"/>
              <w:contextualSpacing/>
              <w:jc w:val="center"/>
              <w:rPr>
                <w:rFonts w:ascii="Times New Roman" w:hAnsi="Times New Roman"/>
                <w:b/>
                <w:iCs/>
                <w:sz w:val="20"/>
                <w:szCs w:val="20"/>
                <w:lang w:eastAsia="ru-RU"/>
              </w:rPr>
            </w:pPr>
            <w:r>
              <w:rPr>
                <w:rFonts w:ascii="Times New Roman" w:hAnsi="Times New Roman"/>
                <w:b/>
                <w:iCs/>
                <w:sz w:val="20"/>
                <w:szCs w:val="20"/>
                <w:lang w:eastAsia="ru-RU"/>
              </w:rPr>
              <w:t>с</w:t>
            </w:r>
            <w:r w:rsidRPr="001816DE">
              <w:rPr>
                <w:rFonts w:ascii="Times New Roman" w:hAnsi="Times New Roman"/>
                <w:b/>
                <w:iCs/>
                <w:sz w:val="20"/>
                <w:szCs w:val="20"/>
                <w:lang w:eastAsia="ru-RU"/>
              </w:rPr>
              <w:t>амостоятельное изучение</w:t>
            </w:r>
          </w:p>
        </w:tc>
        <w:tc>
          <w:tcPr>
            <w:tcW w:w="513" w:type="pct"/>
          </w:tcPr>
          <w:p w14:paraId="57F50E9C" w14:textId="77777777" w:rsidR="00C6144D" w:rsidRPr="00520829" w:rsidRDefault="00C6144D" w:rsidP="000C2276">
            <w:pPr>
              <w:spacing w:after="160" w:line="259" w:lineRule="auto"/>
              <w:rPr>
                <w:rFonts w:ascii="Times New Roman" w:hAnsi="Times New Roman"/>
                <w:b/>
                <w:iCs/>
                <w:sz w:val="24"/>
                <w:szCs w:val="24"/>
                <w:lang w:eastAsia="ru-RU"/>
              </w:rPr>
            </w:pPr>
          </w:p>
        </w:tc>
      </w:tr>
      <w:tr w:rsidR="00C6144D" w:rsidRPr="00520829" w14:paraId="0CE67F99" w14:textId="77777777" w:rsidTr="00E23DAE">
        <w:tc>
          <w:tcPr>
            <w:tcW w:w="3380" w:type="pct"/>
            <w:gridSpan w:val="2"/>
          </w:tcPr>
          <w:p w14:paraId="44DFE08C" w14:textId="77777777" w:rsidR="00C6144D" w:rsidRPr="00520829" w:rsidRDefault="00C6144D" w:rsidP="00C6144D">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Промежуточная аттестация в форме контрольной работы</w:t>
            </w:r>
          </w:p>
        </w:tc>
        <w:tc>
          <w:tcPr>
            <w:tcW w:w="537" w:type="pct"/>
            <w:vAlign w:val="center"/>
          </w:tcPr>
          <w:p w14:paraId="5BB62A82" w14:textId="77777777" w:rsidR="00C6144D" w:rsidRPr="00520829" w:rsidRDefault="00C6144D" w:rsidP="00C6144D">
            <w:pPr>
              <w:suppressAutoHyphens/>
              <w:spacing w:after="0" w:line="240" w:lineRule="auto"/>
              <w:contextualSpacing/>
              <w:rPr>
                <w:rFonts w:ascii="Times New Roman" w:hAnsi="Times New Roman"/>
                <w:b/>
                <w:iCs/>
                <w:sz w:val="24"/>
                <w:szCs w:val="24"/>
                <w:lang w:eastAsia="ru-RU"/>
              </w:rPr>
            </w:pPr>
            <w:r w:rsidRPr="00520829">
              <w:rPr>
                <w:rFonts w:ascii="Times New Roman" w:hAnsi="Times New Roman"/>
                <w:b/>
                <w:iCs/>
                <w:sz w:val="24"/>
                <w:szCs w:val="24"/>
                <w:lang w:eastAsia="ru-RU"/>
              </w:rPr>
              <w:t>2</w:t>
            </w:r>
          </w:p>
        </w:tc>
        <w:tc>
          <w:tcPr>
            <w:tcW w:w="570" w:type="pct"/>
          </w:tcPr>
          <w:p w14:paraId="76899A49" w14:textId="37F0D661"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r w:rsidRPr="008E3573">
              <w:rPr>
                <w:rFonts w:ascii="Times New Roman" w:hAnsi="Times New Roman"/>
                <w:b/>
                <w:bCs/>
                <w:iCs/>
                <w:sz w:val="24"/>
                <w:szCs w:val="24"/>
                <w:lang w:eastAsia="ru-RU"/>
              </w:rPr>
              <w:t>очный</w:t>
            </w:r>
          </w:p>
        </w:tc>
        <w:tc>
          <w:tcPr>
            <w:tcW w:w="513" w:type="pct"/>
          </w:tcPr>
          <w:p w14:paraId="17F0D34A" w14:textId="77777777" w:rsidR="00C6144D" w:rsidRPr="00520829" w:rsidRDefault="00C6144D" w:rsidP="00C6144D">
            <w:pPr>
              <w:suppressAutoHyphens/>
              <w:spacing w:after="0" w:line="240" w:lineRule="auto"/>
              <w:contextualSpacing/>
              <w:rPr>
                <w:rFonts w:ascii="Times New Roman" w:hAnsi="Times New Roman"/>
                <w:b/>
                <w:iCs/>
                <w:sz w:val="24"/>
                <w:szCs w:val="24"/>
                <w:lang w:eastAsia="ru-RU"/>
              </w:rPr>
            </w:pPr>
          </w:p>
        </w:tc>
      </w:tr>
      <w:tr w:rsidR="00C6144D" w:rsidRPr="00520829" w14:paraId="2A992FAC" w14:textId="77777777" w:rsidTr="00E23DAE">
        <w:trPr>
          <w:trHeight w:val="346"/>
        </w:trPr>
        <w:tc>
          <w:tcPr>
            <w:tcW w:w="3380" w:type="pct"/>
            <w:gridSpan w:val="2"/>
            <w:shd w:val="clear" w:color="auto" w:fill="auto"/>
          </w:tcPr>
          <w:p w14:paraId="2B91A3E0" w14:textId="77777777"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5 семестр</w:t>
            </w:r>
          </w:p>
        </w:tc>
        <w:tc>
          <w:tcPr>
            <w:tcW w:w="537" w:type="pct"/>
            <w:shd w:val="clear" w:color="auto" w:fill="auto"/>
          </w:tcPr>
          <w:p w14:paraId="0D489CAC" w14:textId="77777777"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p>
        </w:tc>
        <w:tc>
          <w:tcPr>
            <w:tcW w:w="570" w:type="pct"/>
            <w:shd w:val="clear" w:color="auto" w:fill="auto"/>
          </w:tcPr>
          <w:p w14:paraId="35AF3339" w14:textId="77777777"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p>
        </w:tc>
        <w:tc>
          <w:tcPr>
            <w:tcW w:w="513" w:type="pct"/>
            <w:shd w:val="clear" w:color="auto" w:fill="auto"/>
          </w:tcPr>
          <w:p w14:paraId="1D4CE927" w14:textId="77777777"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p>
        </w:tc>
      </w:tr>
      <w:tr w:rsidR="00C6144D" w:rsidRPr="00520829" w14:paraId="4DFA2D5A" w14:textId="77777777" w:rsidTr="00E23DAE">
        <w:trPr>
          <w:trHeight w:val="224"/>
        </w:trPr>
        <w:tc>
          <w:tcPr>
            <w:tcW w:w="833" w:type="pct"/>
            <w:vMerge w:val="restart"/>
            <w:tcBorders>
              <w:bottom w:val="single" w:sz="4" w:space="0" w:color="auto"/>
            </w:tcBorders>
          </w:tcPr>
          <w:p w14:paraId="51C69D4B" w14:textId="77777777" w:rsidR="00C6144D" w:rsidRPr="00520829" w:rsidRDefault="00C6144D" w:rsidP="00C6144D">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Тема 1.2. Работы по отладке, опытной эксплуатации и поэтапному введению в действие комплекса средств автоматизации и механизации</w:t>
            </w:r>
          </w:p>
        </w:tc>
        <w:tc>
          <w:tcPr>
            <w:tcW w:w="2547" w:type="pct"/>
            <w:tcBorders>
              <w:bottom w:val="single" w:sz="4" w:space="0" w:color="auto"/>
            </w:tcBorders>
          </w:tcPr>
          <w:p w14:paraId="4B8D2ED8" w14:textId="77777777" w:rsidR="00C6144D" w:rsidRPr="00520829" w:rsidRDefault="00C6144D" w:rsidP="00C6144D">
            <w:pPr>
              <w:spacing w:after="0" w:line="240" w:lineRule="auto"/>
              <w:contextualSpacing/>
              <w:rPr>
                <w:rFonts w:ascii="Times New Roman" w:hAnsi="Times New Roman"/>
                <w:b/>
                <w:iCs/>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tcBorders>
              <w:bottom w:val="single" w:sz="4" w:space="0" w:color="auto"/>
            </w:tcBorders>
            <w:vAlign w:val="center"/>
          </w:tcPr>
          <w:p w14:paraId="024B0431" w14:textId="6C5C8EDC"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r>
              <w:rPr>
                <w:rFonts w:ascii="Times New Roman" w:hAnsi="Times New Roman"/>
                <w:b/>
                <w:iCs/>
                <w:sz w:val="24"/>
                <w:szCs w:val="24"/>
                <w:lang w:eastAsia="ru-RU"/>
              </w:rPr>
              <w:t>6/4</w:t>
            </w:r>
          </w:p>
        </w:tc>
        <w:tc>
          <w:tcPr>
            <w:tcW w:w="570" w:type="pct"/>
            <w:tcBorders>
              <w:bottom w:val="single" w:sz="4" w:space="0" w:color="auto"/>
            </w:tcBorders>
          </w:tcPr>
          <w:p w14:paraId="12EC789C" w14:textId="77777777"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p>
        </w:tc>
        <w:tc>
          <w:tcPr>
            <w:tcW w:w="513" w:type="pct"/>
            <w:vMerge w:val="restart"/>
            <w:tcBorders>
              <w:bottom w:val="single" w:sz="4" w:space="0" w:color="auto"/>
            </w:tcBorders>
          </w:tcPr>
          <w:p w14:paraId="4621357D" w14:textId="77777777" w:rsidR="00C6144D" w:rsidRPr="00742BBE" w:rsidRDefault="00C6144D" w:rsidP="00C6144D">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030DDDBF" w14:textId="77777777" w:rsidR="00C6144D" w:rsidRPr="00742BBE" w:rsidRDefault="00C6144D" w:rsidP="00C6144D">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lastRenderedPageBreak/>
              <w:t xml:space="preserve">ПК 3.1; ПК 3.2.; </w:t>
            </w:r>
          </w:p>
          <w:p w14:paraId="460099FD" w14:textId="77777777" w:rsidR="00C6144D" w:rsidRPr="00742BBE" w:rsidRDefault="00C6144D" w:rsidP="00C6144D">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20206232" w14:textId="77777777" w:rsidR="00C6144D" w:rsidRPr="00742BBE" w:rsidRDefault="00C6144D" w:rsidP="00C6144D">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14DBC3FB" w14:textId="1563D622"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r w:rsidRPr="00742BBE">
              <w:rPr>
                <w:rFonts w:ascii="Times New Roman" w:hAnsi="Times New Roman"/>
                <w:color w:val="000000"/>
                <w:sz w:val="20"/>
                <w:szCs w:val="20"/>
              </w:rPr>
              <w:t>ЦО 06; ЦО 08</w:t>
            </w:r>
          </w:p>
        </w:tc>
      </w:tr>
      <w:tr w:rsidR="00C6144D" w:rsidRPr="00520829" w14:paraId="06298659" w14:textId="77777777" w:rsidTr="00E23DAE">
        <w:trPr>
          <w:trHeight w:val="1390"/>
        </w:trPr>
        <w:tc>
          <w:tcPr>
            <w:tcW w:w="833" w:type="pct"/>
            <w:vMerge/>
          </w:tcPr>
          <w:p w14:paraId="11AAC63E"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61FED94F" w14:textId="77777777" w:rsidR="00C6144D" w:rsidRPr="00520829" w:rsidRDefault="00C6144D" w:rsidP="00C6144D">
            <w:pPr>
              <w:pBdr>
                <w:top w:val="nil"/>
                <w:left w:val="nil"/>
                <w:bottom w:val="nil"/>
                <w:right w:val="nil"/>
                <w:between w:val="nil"/>
              </w:pBdr>
              <w:autoSpaceDE w:val="0"/>
              <w:autoSpaceDN w:val="0"/>
              <w:adjustRightInd w:val="0"/>
              <w:spacing w:after="0" w:line="240" w:lineRule="auto"/>
              <w:rPr>
                <w:rFonts w:ascii="Times New Roman" w:hAnsi="Times New Roman"/>
                <w:iCs/>
                <w:color w:val="000000"/>
                <w:sz w:val="24"/>
                <w:szCs w:val="24"/>
                <w:lang w:eastAsia="en-US"/>
              </w:rPr>
            </w:pPr>
            <w:r w:rsidRPr="00520829">
              <w:rPr>
                <w:rFonts w:ascii="Times New Roman" w:hAnsi="Times New Roman"/>
                <w:iCs/>
                <w:color w:val="000000"/>
                <w:sz w:val="24"/>
                <w:szCs w:val="24"/>
                <w:lang w:eastAsia="en-US"/>
              </w:rPr>
              <w:t>Технологические возможности и характеристики основных технологических методов механосборочного производства. Правила выполнения монтажа средств автоматизации и технологических и вспомогательных переходов.</w:t>
            </w:r>
          </w:p>
          <w:p w14:paraId="08E39EB8" w14:textId="77777777" w:rsidR="00C6144D" w:rsidRPr="00520829" w:rsidRDefault="00C6144D" w:rsidP="00C6144D">
            <w:pPr>
              <w:pBdr>
                <w:top w:val="nil"/>
                <w:left w:val="nil"/>
                <w:bottom w:val="nil"/>
                <w:right w:val="nil"/>
                <w:between w:val="nil"/>
              </w:pBdr>
              <w:autoSpaceDE w:val="0"/>
              <w:autoSpaceDN w:val="0"/>
              <w:adjustRightInd w:val="0"/>
              <w:spacing w:after="0" w:line="240" w:lineRule="auto"/>
              <w:rPr>
                <w:rFonts w:ascii="Times New Roman" w:hAnsi="Times New Roman"/>
                <w:iCs/>
                <w:color w:val="000000"/>
                <w:sz w:val="24"/>
                <w:szCs w:val="24"/>
                <w:lang w:eastAsia="en-US"/>
              </w:rPr>
            </w:pPr>
            <w:r w:rsidRPr="00520829">
              <w:rPr>
                <w:rFonts w:ascii="Times New Roman" w:hAnsi="Times New Roman"/>
                <w:iCs/>
                <w:color w:val="000000"/>
                <w:sz w:val="24"/>
                <w:szCs w:val="24"/>
                <w:lang w:eastAsia="en-US"/>
              </w:rPr>
              <w:t>Методы испытаний, правила и условия выполнения работ по наладке средств автоматизации и механизации технологических и вспомогательных переходов.</w:t>
            </w:r>
          </w:p>
        </w:tc>
        <w:tc>
          <w:tcPr>
            <w:tcW w:w="537" w:type="pct"/>
            <w:vAlign w:val="center"/>
          </w:tcPr>
          <w:p w14:paraId="1F4CA55A" w14:textId="77777777"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2</w:t>
            </w:r>
          </w:p>
        </w:tc>
        <w:tc>
          <w:tcPr>
            <w:tcW w:w="570" w:type="pct"/>
          </w:tcPr>
          <w:p w14:paraId="5A70437D" w14:textId="2CB9325D"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r w:rsidRPr="00206636">
              <w:rPr>
                <w:rFonts w:ascii="Times New Roman" w:hAnsi="Times New Roman"/>
                <w:b/>
                <w:bCs/>
                <w:iCs/>
                <w:sz w:val="24"/>
                <w:szCs w:val="24"/>
                <w:lang w:eastAsia="ru-RU"/>
              </w:rPr>
              <w:t>очный</w:t>
            </w:r>
          </w:p>
        </w:tc>
        <w:tc>
          <w:tcPr>
            <w:tcW w:w="513" w:type="pct"/>
            <w:vMerge/>
          </w:tcPr>
          <w:p w14:paraId="1FD9EB6D" w14:textId="2160294E"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p>
        </w:tc>
      </w:tr>
      <w:tr w:rsidR="00C6144D" w:rsidRPr="00520829" w14:paraId="1B7CDCF0" w14:textId="77777777" w:rsidTr="00E23DAE">
        <w:tc>
          <w:tcPr>
            <w:tcW w:w="833" w:type="pct"/>
            <w:vMerge/>
          </w:tcPr>
          <w:p w14:paraId="0213BE55"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4A79669F" w14:textId="77777777" w:rsidR="00C6144D" w:rsidRPr="00520829" w:rsidRDefault="00C6144D" w:rsidP="00C6144D">
            <w:pPr>
              <w:suppressAutoHyphens/>
              <w:spacing w:after="0" w:line="240" w:lineRule="auto"/>
              <w:contextualSpacing/>
              <w:jc w:val="both"/>
              <w:rPr>
                <w:rFonts w:ascii="Times New Roman" w:hAnsi="Times New Roman"/>
                <w:b/>
                <w:iCs/>
                <w:sz w:val="24"/>
                <w:szCs w:val="24"/>
                <w:lang w:eastAsia="ru-RU"/>
              </w:rPr>
            </w:pPr>
            <w:r w:rsidRPr="00520829">
              <w:rPr>
                <w:rFonts w:ascii="Times New Roman" w:hAnsi="Times New Roman"/>
                <w:b/>
                <w:bCs/>
                <w:iCs/>
                <w:sz w:val="24"/>
                <w:szCs w:val="24"/>
                <w:lang w:eastAsia="ru-RU"/>
              </w:rPr>
              <w:t>В том числе практических занятий и лабораторных работ</w:t>
            </w:r>
          </w:p>
        </w:tc>
        <w:tc>
          <w:tcPr>
            <w:tcW w:w="537" w:type="pct"/>
            <w:vAlign w:val="center"/>
          </w:tcPr>
          <w:p w14:paraId="2E62ADE5" w14:textId="77777777" w:rsidR="00C6144D" w:rsidRPr="00520829" w:rsidRDefault="00C6144D" w:rsidP="00C6144D">
            <w:pPr>
              <w:suppressAutoHyphens/>
              <w:spacing w:after="0" w:line="240" w:lineRule="auto"/>
              <w:contextualSpacing/>
              <w:rPr>
                <w:rFonts w:ascii="Times New Roman" w:hAnsi="Times New Roman"/>
                <w:b/>
                <w:iCs/>
                <w:sz w:val="24"/>
                <w:szCs w:val="24"/>
                <w:lang w:eastAsia="ru-RU"/>
              </w:rPr>
            </w:pPr>
            <w:r w:rsidRPr="00520829">
              <w:rPr>
                <w:rFonts w:ascii="Times New Roman" w:hAnsi="Times New Roman"/>
                <w:b/>
                <w:iCs/>
                <w:sz w:val="24"/>
                <w:szCs w:val="24"/>
                <w:lang w:eastAsia="ru-RU"/>
              </w:rPr>
              <w:t>4</w:t>
            </w:r>
          </w:p>
        </w:tc>
        <w:tc>
          <w:tcPr>
            <w:tcW w:w="570" w:type="pct"/>
          </w:tcPr>
          <w:p w14:paraId="1AB5E34A" w14:textId="77777777" w:rsidR="00C6144D" w:rsidRPr="00520829" w:rsidRDefault="00C6144D" w:rsidP="00C6144D">
            <w:pPr>
              <w:suppressAutoHyphens/>
              <w:spacing w:after="0" w:line="240" w:lineRule="auto"/>
              <w:contextualSpacing/>
              <w:rPr>
                <w:rFonts w:ascii="Times New Roman" w:hAnsi="Times New Roman"/>
                <w:b/>
                <w:iCs/>
                <w:sz w:val="24"/>
                <w:szCs w:val="24"/>
                <w:lang w:eastAsia="ru-RU"/>
              </w:rPr>
            </w:pPr>
          </w:p>
        </w:tc>
        <w:tc>
          <w:tcPr>
            <w:tcW w:w="513" w:type="pct"/>
            <w:vMerge/>
          </w:tcPr>
          <w:p w14:paraId="4EDD5118" w14:textId="77777777" w:rsidR="00C6144D" w:rsidRPr="00520829" w:rsidRDefault="00C6144D" w:rsidP="00C6144D">
            <w:pPr>
              <w:suppressAutoHyphens/>
              <w:spacing w:after="0" w:line="240" w:lineRule="auto"/>
              <w:contextualSpacing/>
              <w:rPr>
                <w:rFonts w:ascii="Times New Roman" w:hAnsi="Times New Roman"/>
                <w:b/>
                <w:iCs/>
                <w:sz w:val="24"/>
                <w:szCs w:val="24"/>
                <w:lang w:eastAsia="ru-RU"/>
              </w:rPr>
            </w:pPr>
          </w:p>
        </w:tc>
      </w:tr>
      <w:tr w:rsidR="00C6144D" w:rsidRPr="00520829" w14:paraId="161DC7CF" w14:textId="77777777" w:rsidTr="00E23DAE">
        <w:tc>
          <w:tcPr>
            <w:tcW w:w="833" w:type="pct"/>
            <w:vMerge/>
          </w:tcPr>
          <w:p w14:paraId="2034A726"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1EFD2CFB" w14:textId="77777777" w:rsidR="00C6144D" w:rsidRPr="00520829" w:rsidRDefault="00C6144D" w:rsidP="00C6144D">
            <w:pPr>
              <w:suppressAutoHyphens/>
              <w:spacing w:after="0" w:line="240" w:lineRule="auto"/>
              <w:contextualSpacing/>
              <w:jc w:val="both"/>
              <w:rPr>
                <w:rFonts w:ascii="Times New Roman" w:hAnsi="Times New Roman"/>
                <w:iCs/>
                <w:sz w:val="24"/>
                <w:szCs w:val="24"/>
                <w:lang w:eastAsia="ru-RU"/>
              </w:rPr>
            </w:pPr>
            <w:r w:rsidRPr="00520829">
              <w:rPr>
                <w:rFonts w:ascii="Times New Roman" w:hAnsi="Times New Roman"/>
                <w:iCs/>
                <w:sz w:val="24"/>
                <w:szCs w:val="24"/>
                <w:lang w:eastAsia="ru-RU"/>
              </w:rPr>
              <w:t>Практическое занятие 8 Проведение непосредственных замеров времени. Выполнение расчета эффективности выполнения основных и вспомогательных переходов</w:t>
            </w:r>
          </w:p>
        </w:tc>
        <w:tc>
          <w:tcPr>
            <w:tcW w:w="537" w:type="pct"/>
            <w:vAlign w:val="center"/>
          </w:tcPr>
          <w:p w14:paraId="71B35A4B" w14:textId="77777777" w:rsidR="00C6144D" w:rsidRPr="00520829" w:rsidRDefault="00C6144D" w:rsidP="00C6144D">
            <w:pPr>
              <w:suppressAutoHyphens/>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2</w:t>
            </w:r>
          </w:p>
        </w:tc>
        <w:tc>
          <w:tcPr>
            <w:tcW w:w="570" w:type="pct"/>
          </w:tcPr>
          <w:p w14:paraId="089BE988" w14:textId="05B5C1DD" w:rsidR="00C6144D" w:rsidRPr="00520829" w:rsidRDefault="00C6144D" w:rsidP="00C6144D">
            <w:pPr>
              <w:suppressAutoHyphens/>
              <w:spacing w:after="0" w:line="240" w:lineRule="auto"/>
              <w:contextualSpacing/>
              <w:jc w:val="center"/>
              <w:rPr>
                <w:rFonts w:ascii="Times New Roman" w:hAnsi="Times New Roman"/>
                <w:iCs/>
                <w:sz w:val="24"/>
                <w:szCs w:val="24"/>
                <w:lang w:eastAsia="ru-RU"/>
              </w:rPr>
            </w:pPr>
            <w:r w:rsidRPr="0024654B">
              <w:rPr>
                <w:rFonts w:ascii="Times New Roman" w:hAnsi="Times New Roman"/>
                <w:b/>
                <w:bCs/>
                <w:iCs/>
                <w:sz w:val="24"/>
                <w:szCs w:val="24"/>
                <w:lang w:eastAsia="ru-RU"/>
              </w:rPr>
              <w:t>очный</w:t>
            </w:r>
          </w:p>
        </w:tc>
        <w:tc>
          <w:tcPr>
            <w:tcW w:w="513" w:type="pct"/>
            <w:vMerge/>
          </w:tcPr>
          <w:p w14:paraId="605ACAAA" w14:textId="77777777" w:rsidR="00C6144D" w:rsidRPr="00520829" w:rsidRDefault="00C6144D" w:rsidP="00C6144D">
            <w:pPr>
              <w:suppressAutoHyphens/>
              <w:spacing w:after="0" w:line="240" w:lineRule="auto"/>
              <w:contextualSpacing/>
              <w:rPr>
                <w:rFonts w:ascii="Times New Roman" w:hAnsi="Times New Roman"/>
                <w:iCs/>
                <w:sz w:val="24"/>
                <w:szCs w:val="24"/>
                <w:lang w:eastAsia="ru-RU"/>
              </w:rPr>
            </w:pPr>
          </w:p>
        </w:tc>
      </w:tr>
      <w:tr w:rsidR="00C6144D" w:rsidRPr="00520829" w14:paraId="117B3977" w14:textId="77777777" w:rsidTr="00E23DAE">
        <w:tc>
          <w:tcPr>
            <w:tcW w:w="833" w:type="pct"/>
            <w:vMerge/>
          </w:tcPr>
          <w:p w14:paraId="0F8700D5"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49379A6F" w14:textId="77777777" w:rsidR="00C6144D" w:rsidRPr="00520829" w:rsidRDefault="00C6144D" w:rsidP="00C6144D">
            <w:pPr>
              <w:autoSpaceDE w:val="0"/>
              <w:autoSpaceDN w:val="0"/>
              <w:adjustRightInd w:val="0"/>
              <w:spacing w:after="0" w:line="240" w:lineRule="auto"/>
              <w:jc w:val="both"/>
              <w:rPr>
                <w:rFonts w:ascii="Times New Roman" w:hAnsi="Times New Roman"/>
                <w:iCs/>
                <w:color w:val="000000"/>
                <w:sz w:val="24"/>
                <w:szCs w:val="24"/>
                <w:lang w:eastAsia="en-US"/>
              </w:rPr>
            </w:pPr>
            <w:r w:rsidRPr="00520829">
              <w:rPr>
                <w:rFonts w:ascii="Times New Roman" w:hAnsi="Times New Roman"/>
                <w:iCs/>
                <w:color w:val="000000"/>
                <w:sz w:val="24"/>
                <w:szCs w:val="24"/>
                <w:lang w:eastAsia="en-US"/>
              </w:rPr>
              <w:t>Практическое занятие 9 Применение автоматизированного рабочего места техника для монтажа и наладки моделей элементов систем автоматизации. Проведение испытаний моделей элементов систем автоматизации в реальных условиях.</w:t>
            </w:r>
          </w:p>
        </w:tc>
        <w:tc>
          <w:tcPr>
            <w:tcW w:w="537" w:type="pct"/>
            <w:vAlign w:val="center"/>
          </w:tcPr>
          <w:p w14:paraId="752C70DC" w14:textId="77777777" w:rsidR="00C6144D" w:rsidRPr="00520829" w:rsidRDefault="00C6144D" w:rsidP="00C6144D">
            <w:pPr>
              <w:suppressAutoHyphens/>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2</w:t>
            </w:r>
          </w:p>
        </w:tc>
        <w:tc>
          <w:tcPr>
            <w:tcW w:w="570" w:type="pct"/>
          </w:tcPr>
          <w:p w14:paraId="44F28E46" w14:textId="28DAE506" w:rsidR="00C6144D" w:rsidRPr="00520829" w:rsidRDefault="00C6144D" w:rsidP="00C6144D">
            <w:pPr>
              <w:suppressAutoHyphens/>
              <w:spacing w:after="0" w:line="240" w:lineRule="auto"/>
              <w:contextualSpacing/>
              <w:jc w:val="center"/>
              <w:rPr>
                <w:rFonts w:ascii="Times New Roman" w:hAnsi="Times New Roman"/>
                <w:iCs/>
                <w:sz w:val="24"/>
                <w:szCs w:val="24"/>
                <w:lang w:eastAsia="ru-RU"/>
              </w:rPr>
            </w:pPr>
            <w:r w:rsidRPr="0024654B">
              <w:rPr>
                <w:rFonts w:ascii="Times New Roman" w:hAnsi="Times New Roman"/>
                <w:b/>
                <w:bCs/>
                <w:iCs/>
                <w:sz w:val="24"/>
                <w:szCs w:val="24"/>
                <w:lang w:eastAsia="ru-RU"/>
              </w:rPr>
              <w:t>очный</w:t>
            </w:r>
          </w:p>
        </w:tc>
        <w:tc>
          <w:tcPr>
            <w:tcW w:w="513" w:type="pct"/>
            <w:vMerge/>
          </w:tcPr>
          <w:p w14:paraId="2848F211" w14:textId="77777777" w:rsidR="00C6144D" w:rsidRPr="00520829" w:rsidRDefault="00C6144D" w:rsidP="00C6144D">
            <w:pPr>
              <w:suppressAutoHyphens/>
              <w:spacing w:after="0" w:line="240" w:lineRule="auto"/>
              <w:contextualSpacing/>
              <w:rPr>
                <w:rFonts w:ascii="Times New Roman" w:hAnsi="Times New Roman"/>
                <w:iCs/>
                <w:sz w:val="24"/>
                <w:szCs w:val="24"/>
                <w:lang w:eastAsia="ru-RU"/>
              </w:rPr>
            </w:pPr>
          </w:p>
        </w:tc>
      </w:tr>
      <w:tr w:rsidR="00C6144D" w:rsidRPr="00520829" w14:paraId="61C34DDE" w14:textId="77777777" w:rsidTr="00E23DAE">
        <w:tc>
          <w:tcPr>
            <w:tcW w:w="3380" w:type="pct"/>
            <w:gridSpan w:val="2"/>
          </w:tcPr>
          <w:p w14:paraId="3F58420D" w14:textId="77777777" w:rsidR="00C6144D" w:rsidRPr="00520829" w:rsidRDefault="00C6144D" w:rsidP="00C6144D">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Промежуточная аттестация в форме комплексного экзамена</w:t>
            </w:r>
          </w:p>
        </w:tc>
        <w:tc>
          <w:tcPr>
            <w:tcW w:w="537" w:type="pct"/>
            <w:vAlign w:val="center"/>
          </w:tcPr>
          <w:p w14:paraId="37EAD2ED" w14:textId="77777777" w:rsidR="00C6144D" w:rsidRPr="00520829" w:rsidRDefault="00C6144D" w:rsidP="00C6144D">
            <w:pPr>
              <w:suppressAutoHyphens/>
              <w:spacing w:after="0" w:line="240" w:lineRule="auto"/>
              <w:contextualSpacing/>
              <w:jc w:val="center"/>
              <w:rPr>
                <w:rFonts w:ascii="Times New Roman" w:hAnsi="Times New Roman"/>
                <w:b/>
                <w:bCs/>
                <w:iCs/>
                <w:sz w:val="24"/>
                <w:szCs w:val="24"/>
                <w:lang w:eastAsia="ru-RU"/>
              </w:rPr>
            </w:pPr>
            <w:r w:rsidRPr="00520829">
              <w:rPr>
                <w:rFonts w:ascii="Times New Roman" w:hAnsi="Times New Roman"/>
                <w:b/>
                <w:iCs/>
                <w:sz w:val="24"/>
                <w:szCs w:val="24"/>
                <w:lang w:eastAsia="ru-RU"/>
              </w:rPr>
              <w:t>6</w:t>
            </w:r>
          </w:p>
        </w:tc>
        <w:tc>
          <w:tcPr>
            <w:tcW w:w="570" w:type="pct"/>
          </w:tcPr>
          <w:p w14:paraId="46AA9EA5" w14:textId="77777777"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p>
        </w:tc>
        <w:tc>
          <w:tcPr>
            <w:tcW w:w="513" w:type="pct"/>
          </w:tcPr>
          <w:p w14:paraId="1A9503E6" w14:textId="77777777" w:rsidR="00C6144D" w:rsidRPr="00520829" w:rsidRDefault="00C6144D" w:rsidP="00C6144D">
            <w:pPr>
              <w:suppressAutoHyphens/>
              <w:spacing w:after="0" w:line="240" w:lineRule="auto"/>
              <w:contextualSpacing/>
              <w:jc w:val="center"/>
              <w:rPr>
                <w:rFonts w:ascii="Times New Roman" w:hAnsi="Times New Roman"/>
                <w:b/>
                <w:iCs/>
                <w:sz w:val="24"/>
                <w:szCs w:val="24"/>
                <w:lang w:eastAsia="ru-RU"/>
              </w:rPr>
            </w:pPr>
          </w:p>
        </w:tc>
      </w:tr>
      <w:tr w:rsidR="00C6144D" w:rsidRPr="00520829" w14:paraId="5C2B41A1" w14:textId="77777777" w:rsidTr="00E23DAE">
        <w:trPr>
          <w:trHeight w:val="249"/>
        </w:trPr>
        <w:tc>
          <w:tcPr>
            <w:tcW w:w="3380" w:type="pct"/>
            <w:gridSpan w:val="2"/>
          </w:tcPr>
          <w:p w14:paraId="1C8F2A26" w14:textId="77777777" w:rsidR="00C6144D" w:rsidRPr="00520829" w:rsidRDefault="00C6144D" w:rsidP="00C6144D">
            <w:pPr>
              <w:spacing w:after="0" w:line="240" w:lineRule="auto"/>
              <w:contextualSpacing/>
              <w:rPr>
                <w:rFonts w:ascii="Times New Roman" w:hAnsi="Times New Roman"/>
                <w:b/>
                <w:iCs/>
                <w:sz w:val="24"/>
                <w:szCs w:val="24"/>
                <w:lang w:eastAsia="ru-RU"/>
              </w:rPr>
            </w:pPr>
            <w:r w:rsidRPr="00520829">
              <w:rPr>
                <w:rFonts w:ascii="Times New Roman" w:hAnsi="Times New Roman"/>
                <w:b/>
                <w:bCs/>
                <w:iCs/>
                <w:sz w:val="24"/>
                <w:szCs w:val="24"/>
                <w:lang w:eastAsia="ru-RU"/>
              </w:rPr>
              <w:t>Раздел 2. Тестирование модели системы автоматизации и механизации с формированием пакета технической документации</w:t>
            </w:r>
          </w:p>
        </w:tc>
        <w:tc>
          <w:tcPr>
            <w:tcW w:w="537" w:type="pct"/>
            <w:vAlign w:val="center"/>
          </w:tcPr>
          <w:p w14:paraId="3B50A7E1" w14:textId="13E22B08" w:rsidR="00C6144D" w:rsidRPr="00520829" w:rsidRDefault="00C6144D" w:rsidP="00C6144D">
            <w:pPr>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38</w:t>
            </w:r>
            <w:r>
              <w:rPr>
                <w:rFonts w:ascii="Times New Roman" w:hAnsi="Times New Roman"/>
                <w:b/>
                <w:iCs/>
                <w:sz w:val="24"/>
                <w:szCs w:val="24"/>
                <w:lang w:eastAsia="ru-RU"/>
              </w:rPr>
              <w:t>/22/2</w:t>
            </w:r>
          </w:p>
        </w:tc>
        <w:tc>
          <w:tcPr>
            <w:tcW w:w="570" w:type="pct"/>
          </w:tcPr>
          <w:p w14:paraId="204545CC"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p>
        </w:tc>
        <w:tc>
          <w:tcPr>
            <w:tcW w:w="513" w:type="pct"/>
          </w:tcPr>
          <w:p w14:paraId="1C935B88"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p>
        </w:tc>
      </w:tr>
      <w:tr w:rsidR="00C6144D" w:rsidRPr="00520829" w14:paraId="6F4A5F62" w14:textId="77777777" w:rsidTr="00E23DAE">
        <w:trPr>
          <w:trHeight w:val="270"/>
        </w:trPr>
        <w:tc>
          <w:tcPr>
            <w:tcW w:w="3380" w:type="pct"/>
            <w:gridSpan w:val="2"/>
          </w:tcPr>
          <w:p w14:paraId="0281936F" w14:textId="77777777" w:rsidR="00C6144D" w:rsidRPr="00520829" w:rsidRDefault="00C6144D" w:rsidP="00C6144D">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МДК 03.02 Разработка и тестирование модели системы автоматизации и механизации с формированием пакета технической документации</w:t>
            </w:r>
          </w:p>
        </w:tc>
        <w:tc>
          <w:tcPr>
            <w:tcW w:w="537" w:type="pct"/>
            <w:vAlign w:val="center"/>
          </w:tcPr>
          <w:p w14:paraId="4001C9EA" w14:textId="2DC55D27" w:rsidR="00C6144D" w:rsidRPr="00520829" w:rsidRDefault="00C6144D" w:rsidP="00C6144D">
            <w:pPr>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38</w:t>
            </w:r>
            <w:r>
              <w:rPr>
                <w:rFonts w:ascii="Times New Roman" w:hAnsi="Times New Roman"/>
                <w:b/>
                <w:iCs/>
                <w:sz w:val="24"/>
                <w:szCs w:val="24"/>
                <w:lang w:eastAsia="ru-RU"/>
              </w:rPr>
              <w:t>/22/2</w:t>
            </w:r>
          </w:p>
        </w:tc>
        <w:tc>
          <w:tcPr>
            <w:tcW w:w="570" w:type="pct"/>
          </w:tcPr>
          <w:p w14:paraId="1FABDF84"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p>
        </w:tc>
        <w:tc>
          <w:tcPr>
            <w:tcW w:w="513" w:type="pct"/>
          </w:tcPr>
          <w:p w14:paraId="1FAA9CB4"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p>
        </w:tc>
      </w:tr>
      <w:tr w:rsidR="00C6144D" w:rsidRPr="00520829" w14:paraId="61644F97" w14:textId="77777777" w:rsidTr="00E23DAE">
        <w:trPr>
          <w:trHeight w:val="270"/>
        </w:trPr>
        <w:tc>
          <w:tcPr>
            <w:tcW w:w="3380" w:type="pct"/>
            <w:gridSpan w:val="2"/>
            <w:shd w:val="clear" w:color="auto" w:fill="auto"/>
          </w:tcPr>
          <w:p w14:paraId="133A2312"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4 семестр</w:t>
            </w:r>
          </w:p>
        </w:tc>
        <w:tc>
          <w:tcPr>
            <w:tcW w:w="537" w:type="pct"/>
            <w:shd w:val="clear" w:color="auto" w:fill="auto"/>
          </w:tcPr>
          <w:p w14:paraId="386035BE"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p>
        </w:tc>
        <w:tc>
          <w:tcPr>
            <w:tcW w:w="570" w:type="pct"/>
            <w:shd w:val="clear" w:color="auto" w:fill="auto"/>
          </w:tcPr>
          <w:p w14:paraId="5DFA8972"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p>
        </w:tc>
        <w:tc>
          <w:tcPr>
            <w:tcW w:w="513" w:type="pct"/>
            <w:shd w:val="clear" w:color="auto" w:fill="auto"/>
          </w:tcPr>
          <w:p w14:paraId="6F77C8EE"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p>
        </w:tc>
      </w:tr>
      <w:tr w:rsidR="00C6144D" w:rsidRPr="00520829" w14:paraId="7694FA53" w14:textId="77777777" w:rsidTr="00E23DAE">
        <w:trPr>
          <w:trHeight w:val="286"/>
        </w:trPr>
        <w:tc>
          <w:tcPr>
            <w:tcW w:w="833" w:type="pct"/>
            <w:vMerge w:val="restart"/>
            <w:tcBorders>
              <w:bottom w:val="single" w:sz="4" w:space="0" w:color="auto"/>
            </w:tcBorders>
          </w:tcPr>
          <w:p w14:paraId="604E3AE1" w14:textId="77777777" w:rsidR="00C6144D" w:rsidRPr="00520829" w:rsidRDefault="00C6144D" w:rsidP="00C6144D">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Тема 2.1. Контроль текущих параметров и фактических показателей работы средств автоматизации и механизации</w:t>
            </w:r>
          </w:p>
        </w:tc>
        <w:tc>
          <w:tcPr>
            <w:tcW w:w="2547" w:type="pct"/>
            <w:tcBorders>
              <w:bottom w:val="single" w:sz="4" w:space="0" w:color="auto"/>
            </w:tcBorders>
          </w:tcPr>
          <w:p w14:paraId="3435C093" w14:textId="77777777" w:rsidR="00C6144D" w:rsidRPr="00520829" w:rsidRDefault="00C6144D" w:rsidP="00C6144D">
            <w:pPr>
              <w:spacing w:after="0" w:line="240" w:lineRule="auto"/>
              <w:contextualSpacing/>
              <w:rPr>
                <w:rFonts w:ascii="Times New Roman" w:hAnsi="Times New Roman"/>
                <w:b/>
                <w:iCs/>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tcBorders>
              <w:bottom w:val="single" w:sz="4" w:space="0" w:color="auto"/>
            </w:tcBorders>
            <w:vAlign w:val="center"/>
          </w:tcPr>
          <w:p w14:paraId="0D29A464" w14:textId="79146F65" w:rsidR="00C6144D" w:rsidRPr="00520829" w:rsidRDefault="00C6144D" w:rsidP="00C6144D">
            <w:pPr>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26</w:t>
            </w:r>
            <w:r>
              <w:rPr>
                <w:rFonts w:ascii="Times New Roman" w:hAnsi="Times New Roman"/>
                <w:b/>
                <w:iCs/>
                <w:sz w:val="24"/>
                <w:szCs w:val="24"/>
                <w:lang w:eastAsia="ru-RU"/>
              </w:rPr>
              <w:t>/18/2</w:t>
            </w:r>
          </w:p>
        </w:tc>
        <w:tc>
          <w:tcPr>
            <w:tcW w:w="570" w:type="pct"/>
            <w:tcBorders>
              <w:bottom w:val="single" w:sz="4" w:space="0" w:color="auto"/>
            </w:tcBorders>
          </w:tcPr>
          <w:p w14:paraId="119453C4"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p>
        </w:tc>
        <w:tc>
          <w:tcPr>
            <w:tcW w:w="513" w:type="pct"/>
            <w:vMerge w:val="restart"/>
            <w:tcBorders>
              <w:bottom w:val="single" w:sz="4" w:space="0" w:color="auto"/>
            </w:tcBorders>
          </w:tcPr>
          <w:p w14:paraId="713C7BFD" w14:textId="77777777" w:rsidR="00C6144D" w:rsidRPr="00742BBE" w:rsidRDefault="00C6144D" w:rsidP="00C6144D">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386D9B83" w14:textId="77777777" w:rsidR="00C6144D" w:rsidRPr="00742BBE" w:rsidRDefault="00C6144D" w:rsidP="00C6144D">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5FF3BB24" w14:textId="77777777" w:rsidR="00C6144D" w:rsidRPr="00742BBE" w:rsidRDefault="00C6144D" w:rsidP="00C6144D">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245F4A04" w14:textId="77777777" w:rsidR="00C6144D" w:rsidRPr="00742BBE" w:rsidRDefault="00C6144D" w:rsidP="00C6144D">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025E4BF7" w14:textId="76A7518B" w:rsidR="00C6144D" w:rsidRPr="00520829" w:rsidRDefault="00C6144D" w:rsidP="00C6144D">
            <w:pPr>
              <w:spacing w:after="0" w:line="240" w:lineRule="auto"/>
              <w:contextualSpacing/>
              <w:jc w:val="center"/>
              <w:rPr>
                <w:rFonts w:ascii="Times New Roman" w:hAnsi="Times New Roman"/>
                <w:b/>
                <w:iCs/>
                <w:sz w:val="24"/>
                <w:szCs w:val="24"/>
                <w:lang w:eastAsia="ru-RU"/>
              </w:rPr>
            </w:pPr>
            <w:r w:rsidRPr="00742BBE">
              <w:rPr>
                <w:rFonts w:ascii="Times New Roman" w:hAnsi="Times New Roman"/>
                <w:color w:val="000000"/>
                <w:sz w:val="20"/>
                <w:szCs w:val="20"/>
              </w:rPr>
              <w:t>ЦО 06; ЦО 08</w:t>
            </w:r>
          </w:p>
        </w:tc>
      </w:tr>
      <w:tr w:rsidR="00C6144D" w:rsidRPr="00520829" w14:paraId="16A31DCE" w14:textId="77777777" w:rsidTr="00E23DAE">
        <w:tc>
          <w:tcPr>
            <w:tcW w:w="833" w:type="pct"/>
            <w:vMerge/>
          </w:tcPr>
          <w:p w14:paraId="4C5439D1"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29F62616" w14:textId="77777777" w:rsidR="00C6144D" w:rsidRPr="00520829" w:rsidRDefault="00C6144D" w:rsidP="00C6144D">
            <w:pPr>
              <w:suppressAutoHyphens/>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Виды контроля и испытаний средств автоматизации и механизации технологических и вспомогательных переходов. Виды и причины брака при изготовлении машиностроительных изделий с использованием средств автоматизации и механизации технологических и вспомогательных переходов.</w:t>
            </w:r>
          </w:p>
        </w:tc>
        <w:tc>
          <w:tcPr>
            <w:tcW w:w="537" w:type="pct"/>
            <w:vAlign w:val="center"/>
          </w:tcPr>
          <w:p w14:paraId="631FE4B2" w14:textId="77777777" w:rsidR="00C6144D" w:rsidRPr="00520829" w:rsidRDefault="00C6144D" w:rsidP="00C6144D">
            <w:pPr>
              <w:spacing w:after="0" w:line="240" w:lineRule="auto"/>
              <w:contextualSpacing/>
              <w:jc w:val="center"/>
              <w:rPr>
                <w:rFonts w:ascii="Times New Roman" w:hAnsi="Times New Roman"/>
                <w:iCs/>
                <w:sz w:val="24"/>
                <w:szCs w:val="24"/>
                <w:lang w:eastAsia="ru-RU"/>
              </w:rPr>
            </w:pPr>
            <w:r w:rsidRPr="00520829">
              <w:rPr>
                <w:rFonts w:ascii="Times New Roman" w:hAnsi="Times New Roman"/>
                <w:iCs/>
                <w:sz w:val="24"/>
                <w:szCs w:val="24"/>
                <w:lang w:eastAsia="ru-RU"/>
              </w:rPr>
              <w:t>2</w:t>
            </w:r>
          </w:p>
        </w:tc>
        <w:tc>
          <w:tcPr>
            <w:tcW w:w="570" w:type="pct"/>
          </w:tcPr>
          <w:p w14:paraId="59955E2C" w14:textId="07936E33" w:rsidR="00C6144D" w:rsidRPr="00520829" w:rsidRDefault="00C6144D" w:rsidP="00C6144D">
            <w:pPr>
              <w:spacing w:after="0" w:line="240" w:lineRule="auto"/>
              <w:contextualSpacing/>
              <w:jc w:val="center"/>
              <w:rPr>
                <w:rFonts w:ascii="Times New Roman" w:hAnsi="Times New Roman"/>
                <w:iCs/>
                <w:sz w:val="24"/>
                <w:szCs w:val="24"/>
                <w:lang w:eastAsia="ru-RU"/>
              </w:rPr>
            </w:pPr>
            <w:r w:rsidRPr="00206636">
              <w:rPr>
                <w:rFonts w:ascii="Times New Roman" w:hAnsi="Times New Roman"/>
                <w:b/>
                <w:bCs/>
                <w:iCs/>
                <w:sz w:val="24"/>
                <w:szCs w:val="24"/>
                <w:lang w:eastAsia="ru-RU"/>
              </w:rPr>
              <w:t>очный</w:t>
            </w:r>
          </w:p>
        </w:tc>
        <w:tc>
          <w:tcPr>
            <w:tcW w:w="513" w:type="pct"/>
            <w:vMerge/>
          </w:tcPr>
          <w:p w14:paraId="524AB233" w14:textId="5171AF67" w:rsidR="00C6144D" w:rsidRPr="00520829" w:rsidRDefault="00C6144D" w:rsidP="00C6144D">
            <w:pPr>
              <w:spacing w:after="0" w:line="240" w:lineRule="auto"/>
              <w:contextualSpacing/>
              <w:jc w:val="center"/>
              <w:rPr>
                <w:rFonts w:ascii="Times New Roman" w:hAnsi="Times New Roman"/>
                <w:iCs/>
                <w:sz w:val="24"/>
                <w:szCs w:val="24"/>
                <w:lang w:eastAsia="ru-RU"/>
              </w:rPr>
            </w:pPr>
          </w:p>
        </w:tc>
      </w:tr>
      <w:tr w:rsidR="00C6144D" w:rsidRPr="00520829" w14:paraId="742540F5" w14:textId="77777777" w:rsidTr="00E23DAE">
        <w:tc>
          <w:tcPr>
            <w:tcW w:w="833" w:type="pct"/>
            <w:vMerge/>
          </w:tcPr>
          <w:p w14:paraId="0ABB220F"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1B5848D9" w14:textId="77777777" w:rsidR="00C6144D" w:rsidRPr="00520829" w:rsidRDefault="00C6144D" w:rsidP="00C6144D">
            <w:pPr>
              <w:pBdr>
                <w:top w:val="nil"/>
                <w:left w:val="nil"/>
                <w:bottom w:val="nil"/>
                <w:right w:val="nil"/>
                <w:between w:val="nil"/>
              </w:pBdr>
              <w:suppressAutoHyphens/>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Технологические факторы, вызывающие погрешности изготовления машиностроительных изделий с использованием средств автоматизации и механизации технологических и вспомогательных переходов.</w:t>
            </w:r>
          </w:p>
        </w:tc>
        <w:tc>
          <w:tcPr>
            <w:tcW w:w="537" w:type="pct"/>
            <w:vAlign w:val="center"/>
          </w:tcPr>
          <w:p w14:paraId="24EF766A" w14:textId="77777777" w:rsidR="00C6144D" w:rsidRPr="00520829" w:rsidRDefault="00C6144D" w:rsidP="00C6144D">
            <w:pPr>
              <w:spacing w:after="0" w:line="240" w:lineRule="auto"/>
              <w:contextualSpacing/>
              <w:jc w:val="center"/>
              <w:rPr>
                <w:rFonts w:ascii="Times New Roman" w:hAnsi="Times New Roman"/>
                <w:iCs/>
                <w:sz w:val="24"/>
                <w:szCs w:val="24"/>
                <w:lang w:eastAsia="ru-RU"/>
              </w:rPr>
            </w:pPr>
            <w:r w:rsidRPr="00520829">
              <w:rPr>
                <w:rFonts w:ascii="Times New Roman" w:hAnsi="Times New Roman"/>
                <w:iCs/>
                <w:sz w:val="24"/>
                <w:szCs w:val="24"/>
                <w:lang w:eastAsia="ru-RU"/>
              </w:rPr>
              <w:t>2</w:t>
            </w:r>
          </w:p>
        </w:tc>
        <w:tc>
          <w:tcPr>
            <w:tcW w:w="570" w:type="pct"/>
          </w:tcPr>
          <w:p w14:paraId="119E8239" w14:textId="4D820DB9" w:rsidR="00C6144D" w:rsidRPr="00520829" w:rsidRDefault="00C6144D" w:rsidP="00C6144D">
            <w:pPr>
              <w:spacing w:after="0" w:line="240" w:lineRule="auto"/>
              <w:contextualSpacing/>
              <w:jc w:val="center"/>
              <w:rPr>
                <w:rFonts w:ascii="Times New Roman" w:hAnsi="Times New Roman"/>
                <w:iCs/>
                <w:sz w:val="24"/>
                <w:szCs w:val="24"/>
                <w:lang w:eastAsia="ru-RU"/>
              </w:rPr>
            </w:pPr>
            <w:r w:rsidRPr="00097046">
              <w:rPr>
                <w:rFonts w:ascii="Times New Roman" w:hAnsi="Times New Roman"/>
                <w:b/>
                <w:bCs/>
                <w:iCs/>
                <w:sz w:val="24"/>
                <w:szCs w:val="24"/>
                <w:lang w:eastAsia="ru-RU"/>
              </w:rPr>
              <w:t>очный</w:t>
            </w:r>
          </w:p>
        </w:tc>
        <w:tc>
          <w:tcPr>
            <w:tcW w:w="513" w:type="pct"/>
            <w:vMerge/>
          </w:tcPr>
          <w:p w14:paraId="08F683A7" w14:textId="77777777" w:rsidR="00C6144D" w:rsidRPr="00520829" w:rsidRDefault="00C6144D" w:rsidP="00C6144D">
            <w:pPr>
              <w:spacing w:after="0" w:line="240" w:lineRule="auto"/>
              <w:contextualSpacing/>
              <w:jc w:val="center"/>
              <w:rPr>
                <w:rFonts w:ascii="Times New Roman" w:hAnsi="Times New Roman"/>
                <w:iCs/>
                <w:sz w:val="24"/>
                <w:szCs w:val="24"/>
                <w:lang w:eastAsia="ru-RU"/>
              </w:rPr>
            </w:pPr>
          </w:p>
        </w:tc>
      </w:tr>
      <w:tr w:rsidR="00C6144D" w:rsidRPr="00520829" w14:paraId="201CDEDE" w14:textId="77777777" w:rsidTr="00E23DAE">
        <w:tc>
          <w:tcPr>
            <w:tcW w:w="833" w:type="pct"/>
            <w:vMerge/>
          </w:tcPr>
          <w:p w14:paraId="5439E60C"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176DCD45" w14:textId="77777777" w:rsidR="00C6144D" w:rsidRPr="00520829" w:rsidRDefault="00C6144D" w:rsidP="00C6144D">
            <w:pPr>
              <w:suppressAutoHyphens/>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Методы уменьшения влияния технологических факторов, вызывающих погрешности</w:t>
            </w:r>
          </w:p>
        </w:tc>
        <w:tc>
          <w:tcPr>
            <w:tcW w:w="537" w:type="pct"/>
            <w:vAlign w:val="center"/>
          </w:tcPr>
          <w:p w14:paraId="6A688CFB" w14:textId="77777777" w:rsidR="00C6144D" w:rsidRPr="00520829" w:rsidRDefault="00C6144D" w:rsidP="00C6144D">
            <w:pPr>
              <w:spacing w:after="0" w:line="240" w:lineRule="auto"/>
              <w:contextualSpacing/>
              <w:jc w:val="center"/>
              <w:rPr>
                <w:rFonts w:ascii="Times New Roman" w:hAnsi="Times New Roman"/>
                <w:iCs/>
                <w:sz w:val="24"/>
                <w:szCs w:val="24"/>
                <w:lang w:eastAsia="ru-RU"/>
              </w:rPr>
            </w:pPr>
            <w:r w:rsidRPr="00520829">
              <w:rPr>
                <w:rFonts w:ascii="Times New Roman" w:hAnsi="Times New Roman"/>
                <w:iCs/>
                <w:sz w:val="24"/>
                <w:szCs w:val="24"/>
                <w:lang w:eastAsia="ru-RU"/>
              </w:rPr>
              <w:t>2</w:t>
            </w:r>
          </w:p>
        </w:tc>
        <w:tc>
          <w:tcPr>
            <w:tcW w:w="570" w:type="pct"/>
          </w:tcPr>
          <w:p w14:paraId="47F56CDF" w14:textId="11554C93" w:rsidR="00C6144D" w:rsidRPr="00520829" w:rsidRDefault="00C6144D" w:rsidP="00C6144D">
            <w:pPr>
              <w:spacing w:after="0" w:line="240" w:lineRule="auto"/>
              <w:contextualSpacing/>
              <w:jc w:val="center"/>
              <w:rPr>
                <w:rFonts w:ascii="Times New Roman" w:hAnsi="Times New Roman"/>
                <w:iCs/>
                <w:sz w:val="24"/>
                <w:szCs w:val="24"/>
                <w:lang w:eastAsia="ru-RU"/>
              </w:rPr>
            </w:pPr>
            <w:r w:rsidRPr="00097046">
              <w:rPr>
                <w:rFonts w:ascii="Times New Roman" w:hAnsi="Times New Roman"/>
                <w:b/>
                <w:bCs/>
                <w:iCs/>
                <w:sz w:val="24"/>
                <w:szCs w:val="24"/>
                <w:lang w:eastAsia="ru-RU"/>
              </w:rPr>
              <w:t>очный</w:t>
            </w:r>
          </w:p>
        </w:tc>
        <w:tc>
          <w:tcPr>
            <w:tcW w:w="513" w:type="pct"/>
            <w:vMerge/>
          </w:tcPr>
          <w:p w14:paraId="2D5E923C" w14:textId="77777777" w:rsidR="00C6144D" w:rsidRPr="00520829" w:rsidRDefault="00C6144D" w:rsidP="00C6144D">
            <w:pPr>
              <w:spacing w:after="0" w:line="240" w:lineRule="auto"/>
              <w:contextualSpacing/>
              <w:jc w:val="center"/>
              <w:rPr>
                <w:rFonts w:ascii="Times New Roman" w:hAnsi="Times New Roman"/>
                <w:iCs/>
                <w:sz w:val="24"/>
                <w:szCs w:val="24"/>
                <w:lang w:eastAsia="ru-RU"/>
              </w:rPr>
            </w:pPr>
          </w:p>
        </w:tc>
      </w:tr>
      <w:tr w:rsidR="00C6144D" w:rsidRPr="00520829" w14:paraId="07EF2558" w14:textId="77777777" w:rsidTr="00E23DAE">
        <w:tc>
          <w:tcPr>
            <w:tcW w:w="833" w:type="pct"/>
            <w:vMerge/>
          </w:tcPr>
          <w:p w14:paraId="0E9EA0AD"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7686BEE6" w14:textId="77777777" w:rsidR="00C6144D" w:rsidRPr="00520829" w:rsidRDefault="00C6144D" w:rsidP="00C6144D">
            <w:pPr>
              <w:spacing w:after="0" w:line="240" w:lineRule="auto"/>
              <w:contextualSpacing/>
              <w:rPr>
                <w:rFonts w:ascii="Times New Roman" w:hAnsi="Times New Roman"/>
                <w:b/>
                <w:iCs/>
                <w:sz w:val="24"/>
                <w:szCs w:val="24"/>
                <w:lang w:eastAsia="ru-RU"/>
              </w:rPr>
            </w:pPr>
            <w:r w:rsidRPr="00520829">
              <w:rPr>
                <w:rFonts w:ascii="Times New Roman" w:hAnsi="Times New Roman"/>
                <w:b/>
                <w:bCs/>
                <w:iCs/>
                <w:sz w:val="24"/>
                <w:szCs w:val="24"/>
                <w:lang w:eastAsia="ru-RU"/>
              </w:rPr>
              <w:t>В том числе практических и лабораторных занятий</w:t>
            </w:r>
          </w:p>
        </w:tc>
        <w:tc>
          <w:tcPr>
            <w:tcW w:w="537" w:type="pct"/>
            <w:vAlign w:val="center"/>
          </w:tcPr>
          <w:p w14:paraId="2A566448" w14:textId="77777777" w:rsidR="00C6144D" w:rsidRPr="00520829" w:rsidRDefault="00C6144D" w:rsidP="00C6144D">
            <w:pPr>
              <w:spacing w:after="0" w:line="240" w:lineRule="auto"/>
              <w:contextualSpacing/>
              <w:rPr>
                <w:rFonts w:ascii="Times New Roman" w:hAnsi="Times New Roman"/>
                <w:b/>
                <w:iCs/>
                <w:sz w:val="24"/>
                <w:szCs w:val="24"/>
                <w:lang w:eastAsia="ru-RU"/>
              </w:rPr>
            </w:pPr>
            <w:r w:rsidRPr="00520829">
              <w:rPr>
                <w:rFonts w:ascii="Times New Roman" w:hAnsi="Times New Roman"/>
                <w:b/>
                <w:iCs/>
                <w:sz w:val="24"/>
                <w:szCs w:val="24"/>
                <w:lang w:eastAsia="ru-RU"/>
              </w:rPr>
              <w:t>18</w:t>
            </w:r>
          </w:p>
        </w:tc>
        <w:tc>
          <w:tcPr>
            <w:tcW w:w="570" w:type="pct"/>
          </w:tcPr>
          <w:p w14:paraId="4F51F932"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p>
        </w:tc>
        <w:tc>
          <w:tcPr>
            <w:tcW w:w="513" w:type="pct"/>
            <w:vMerge/>
          </w:tcPr>
          <w:p w14:paraId="16D1C13E" w14:textId="77777777" w:rsidR="00C6144D" w:rsidRPr="00520829" w:rsidRDefault="00C6144D" w:rsidP="00C6144D">
            <w:pPr>
              <w:spacing w:after="0" w:line="240" w:lineRule="auto"/>
              <w:contextualSpacing/>
              <w:rPr>
                <w:rFonts w:ascii="Times New Roman" w:hAnsi="Times New Roman"/>
                <w:b/>
                <w:iCs/>
                <w:sz w:val="24"/>
                <w:szCs w:val="24"/>
                <w:lang w:eastAsia="ru-RU"/>
              </w:rPr>
            </w:pPr>
          </w:p>
        </w:tc>
      </w:tr>
      <w:tr w:rsidR="00C6144D" w:rsidRPr="00520829" w14:paraId="1B9890C4" w14:textId="77777777" w:rsidTr="00E23DAE">
        <w:tc>
          <w:tcPr>
            <w:tcW w:w="833" w:type="pct"/>
            <w:vMerge/>
          </w:tcPr>
          <w:p w14:paraId="7C784ED2"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2E74D4C9" w14:textId="6F88A340"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sz w:val="24"/>
                <w:szCs w:val="24"/>
              </w:rPr>
              <w:t xml:space="preserve">Практическое занятие 1 </w:t>
            </w:r>
            <w:r w:rsidRPr="00520829">
              <w:rPr>
                <w:rFonts w:ascii="Times New Roman" w:hAnsi="Times New Roman"/>
                <w:iCs/>
                <w:sz w:val="24"/>
                <w:szCs w:val="24"/>
                <w:lang w:eastAsia="ru-RU"/>
              </w:rPr>
              <w:t>Проведение подключения контроллера к РТК</w:t>
            </w:r>
          </w:p>
        </w:tc>
        <w:tc>
          <w:tcPr>
            <w:tcW w:w="537" w:type="pct"/>
            <w:vAlign w:val="center"/>
          </w:tcPr>
          <w:p w14:paraId="5313FEA8" w14:textId="77777777" w:rsidR="00C6144D" w:rsidRPr="00520829" w:rsidRDefault="00C6144D" w:rsidP="00C6144D">
            <w:pPr>
              <w:spacing w:after="0" w:line="240" w:lineRule="auto"/>
              <w:contextualSpacing/>
              <w:rPr>
                <w:rFonts w:ascii="Times New Roman" w:hAnsi="Times New Roman"/>
                <w:iCs/>
                <w:sz w:val="24"/>
                <w:szCs w:val="24"/>
                <w:lang w:val="en-US" w:eastAsia="ru-RU"/>
              </w:rPr>
            </w:pPr>
            <w:r w:rsidRPr="00520829">
              <w:rPr>
                <w:rFonts w:ascii="Times New Roman" w:hAnsi="Times New Roman"/>
                <w:iCs/>
                <w:sz w:val="24"/>
                <w:szCs w:val="24"/>
                <w:lang w:val="en-US" w:eastAsia="ru-RU"/>
              </w:rPr>
              <w:t>2</w:t>
            </w:r>
          </w:p>
        </w:tc>
        <w:tc>
          <w:tcPr>
            <w:tcW w:w="570" w:type="pct"/>
          </w:tcPr>
          <w:p w14:paraId="411D527D" w14:textId="21DD5B15" w:rsidR="00C6144D" w:rsidRPr="00520829" w:rsidRDefault="00C6144D" w:rsidP="00C6144D">
            <w:pPr>
              <w:spacing w:after="0" w:line="240" w:lineRule="auto"/>
              <w:contextualSpacing/>
              <w:jc w:val="center"/>
              <w:rPr>
                <w:rFonts w:ascii="Times New Roman" w:hAnsi="Times New Roman"/>
                <w:iCs/>
                <w:sz w:val="24"/>
                <w:szCs w:val="24"/>
                <w:lang w:val="en-US" w:eastAsia="ru-RU"/>
              </w:rPr>
            </w:pPr>
            <w:r w:rsidRPr="0075441F">
              <w:rPr>
                <w:rFonts w:ascii="Times New Roman" w:hAnsi="Times New Roman"/>
                <w:b/>
                <w:bCs/>
                <w:iCs/>
                <w:sz w:val="24"/>
                <w:szCs w:val="24"/>
                <w:lang w:eastAsia="ru-RU"/>
              </w:rPr>
              <w:t>очный</w:t>
            </w:r>
          </w:p>
        </w:tc>
        <w:tc>
          <w:tcPr>
            <w:tcW w:w="513" w:type="pct"/>
            <w:vMerge/>
          </w:tcPr>
          <w:p w14:paraId="1CF26EFD" w14:textId="77777777" w:rsidR="00C6144D" w:rsidRPr="00520829" w:rsidRDefault="00C6144D" w:rsidP="00C6144D">
            <w:pPr>
              <w:spacing w:after="0" w:line="240" w:lineRule="auto"/>
              <w:contextualSpacing/>
              <w:rPr>
                <w:rFonts w:ascii="Times New Roman" w:hAnsi="Times New Roman"/>
                <w:iCs/>
                <w:sz w:val="24"/>
                <w:szCs w:val="24"/>
                <w:lang w:val="en-US" w:eastAsia="ru-RU"/>
              </w:rPr>
            </w:pPr>
          </w:p>
        </w:tc>
      </w:tr>
      <w:tr w:rsidR="00C6144D" w:rsidRPr="00520829" w14:paraId="71B36A21" w14:textId="77777777" w:rsidTr="00E23DAE">
        <w:tc>
          <w:tcPr>
            <w:tcW w:w="833" w:type="pct"/>
            <w:vMerge/>
          </w:tcPr>
          <w:p w14:paraId="46F6732A"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77ACE26E" w14:textId="3841AC23"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sz w:val="24"/>
                <w:szCs w:val="24"/>
              </w:rPr>
              <w:t xml:space="preserve">Практическое занятие </w:t>
            </w:r>
            <w:r>
              <w:rPr>
                <w:rFonts w:ascii="Times New Roman" w:hAnsi="Times New Roman"/>
                <w:sz w:val="24"/>
                <w:szCs w:val="24"/>
              </w:rPr>
              <w:t>2</w:t>
            </w:r>
            <w:r w:rsidRPr="00520829">
              <w:rPr>
                <w:rFonts w:ascii="Times New Roman" w:hAnsi="Times New Roman"/>
                <w:sz w:val="24"/>
                <w:szCs w:val="24"/>
              </w:rPr>
              <w:t xml:space="preserve"> </w:t>
            </w:r>
            <w:r w:rsidRPr="00520829">
              <w:rPr>
                <w:rFonts w:ascii="Times New Roman" w:hAnsi="Times New Roman"/>
                <w:iCs/>
                <w:sz w:val="24"/>
                <w:szCs w:val="24"/>
                <w:lang w:eastAsia="ru-RU"/>
              </w:rPr>
              <w:t xml:space="preserve">Выполнение конфигурирования ПЛК и </w:t>
            </w:r>
            <w:r w:rsidRPr="00520829">
              <w:rPr>
                <w:rFonts w:ascii="Times New Roman" w:hAnsi="Times New Roman"/>
                <w:iCs/>
                <w:sz w:val="24"/>
                <w:szCs w:val="24"/>
                <w:lang w:val="en-US" w:eastAsia="ru-RU"/>
              </w:rPr>
              <w:t>HMI</w:t>
            </w:r>
          </w:p>
          <w:p w14:paraId="3E777D70" w14:textId="1C6096CB"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 xml:space="preserve">Практическое занятие </w:t>
            </w:r>
            <w:r>
              <w:rPr>
                <w:rFonts w:ascii="Times New Roman" w:hAnsi="Times New Roman"/>
                <w:iCs/>
                <w:sz w:val="24"/>
                <w:szCs w:val="24"/>
                <w:lang w:eastAsia="ru-RU"/>
              </w:rPr>
              <w:t>3</w:t>
            </w:r>
            <w:r w:rsidRPr="00520829">
              <w:rPr>
                <w:rFonts w:ascii="Times New Roman" w:hAnsi="Times New Roman"/>
                <w:iCs/>
                <w:sz w:val="24"/>
                <w:szCs w:val="24"/>
                <w:lang w:eastAsia="ru-RU"/>
              </w:rPr>
              <w:t xml:space="preserve"> Выполнение конфигурирования ПЛК и HMI</w:t>
            </w:r>
          </w:p>
        </w:tc>
        <w:tc>
          <w:tcPr>
            <w:tcW w:w="537" w:type="pct"/>
            <w:vAlign w:val="center"/>
          </w:tcPr>
          <w:p w14:paraId="091405B0" w14:textId="77777777"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2</w:t>
            </w:r>
          </w:p>
          <w:p w14:paraId="602AD5CD" w14:textId="77777777"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2</w:t>
            </w:r>
          </w:p>
        </w:tc>
        <w:tc>
          <w:tcPr>
            <w:tcW w:w="570" w:type="pct"/>
          </w:tcPr>
          <w:p w14:paraId="66590165" w14:textId="43FBF37E" w:rsidR="00C6144D" w:rsidRPr="00520829" w:rsidRDefault="00C6144D" w:rsidP="00C6144D">
            <w:pPr>
              <w:spacing w:after="0" w:line="240" w:lineRule="auto"/>
              <w:contextualSpacing/>
              <w:jc w:val="center"/>
              <w:rPr>
                <w:rFonts w:ascii="Times New Roman" w:hAnsi="Times New Roman"/>
                <w:iCs/>
                <w:sz w:val="24"/>
                <w:szCs w:val="24"/>
                <w:lang w:eastAsia="ru-RU"/>
              </w:rPr>
            </w:pPr>
            <w:r w:rsidRPr="0075441F">
              <w:rPr>
                <w:rFonts w:ascii="Times New Roman" w:hAnsi="Times New Roman"/>
                <w:b/>
                <w:bCs/>
                <w:iCs/>
                <w:sz w:val="24"/>
                <w:szCs w:val="24"/>
                <w:lang w:eastAsia="ru-RU"/>
              </w:rPr>
              <w:t>очный</w:t>
            </w:r>
          </w:p>
        </w:tc>
        <w:tc>
          <w:tcPr>
            <w:tcW w:w="513" w:type="pct"/>
            <w:vMerge/>
          </w:tcPr>
          <w:p w14:paraId="7F977D6B" w14:textId="77777777" w:rsidR="00C6144D" w:rsidRPr="00520829" w:rsidRDefault="00C6144D" w:rsidP="00C6144D">
            <w:pPr>
              <w:spacing w:after="0" w:line="240" w:lineRule="auto"/>
              <w:contextualSpacing/>
              <w:rPr>
                <w:rFonts w:ascii="Times New Roman" w:hAnsi="Times New Roman"/>
                <w:iCs/>
                <w:sz w:val="24"/>
                <w:szCs w:val="24"/>
                <w:lang w:eastAsia="ru-RU"/>
              </w:rPr>
            </w:pPr>
          </w:p>
        </w:tc>
      </w:tr>
      <w:tr w:rsidR="00C6144D" w:rsidRPr="00520829" w14:paraId="53572627" w14:textId="77777777" w:rsidTr="00E23DAE">
        <w:tc>
          <w:tcPr>
            <w:tcW w:w="833" w:type="pct"/>
            <w:vMerge/>
          </w:tcPr>
          <w:p w14:paraId="0AFB625C"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68F92C53" w14:textId="6479BC83"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П</w:t>
            </w:r>
            <w:r w:rsidRPr="00520829">
              <w:rPr>
                <w:rFonts w:ascii="Times New Roman" w:hAnsi="Times New Roman"/>
                <w:sz w:val="24"/>
                <w:szCs w:val="24"/>
              </w:rPr>
              <w:t xml:space="preserve"> Практическое занятие </w:t>
            </w:r>
            <w:r>
              <w:rPr>
                <w:rFonts w:ascii="Times New Roman" w:hAnsi="Times New Roman"/>
                <w:sz w:val="24"/>
                <w:szCs w:val="24"/>
              </w:rPr>
              <w:t>4</w:t>
            </w:r>
            <w:r w:rsidRPr="00520829">
              <w:rPr>
                <w:rFonts w:ascii="Times New Roman" w:hAnsi="Times New Roman"/>
                <w:sz w:val="24"/>
                <w:szCs w:val="24"/>
              </w:rPr>
              <w:t xml:space="preserve"> П</w:t>
            </w:r>
            <w:r w:rsidRPr="00520829">
              <w:rPr>
                <w:rFonts w:ascii="Times New Roman" w:hAnsi="Times New Roman"/>
                <w:iCs/>
                <w:sz w:val="24"/>
                <w:szCs w:val="24"/>
                <w:lang w:eastAsia="ru-RU"/>
              </w:rPr>
              <w:t>рименение режима «Внешняя автоматика»</w:t>
            </w:r>
          </w:p>
        </w:tc>
        <w:tc>
          <w:tcPr>
            <w:tcW w:w="537" w:type="pct"/>
            <w:vAlign w:val="center"/>
          </w:tcPr>
          <w:p w14:paraId="3A26623D" w14:textId="77777777" w:rsidR="00C6144D" w:rsidRPr="00520829" w:rsidRDefault="00C6144D" w:rsidP="00C6144D">
            <w:pPr>
              <w:spacing w:after="0" w:line="240" w:lineRule="auto"/>
              <w:contextualSpacing/>
              <w:rPr>
                <w:rFonts w:ascii="Times New Roman" w:hAnsi="Times New Roman"/>
                <w:iCs/>
                <w:sz w:val="24"/>
                <w:szCs w:val="24"/>
                <w:lang w:val="en-US" w:eastAsia="ru-RU"/>
              </w:rPr>
            </w:pPr>
            <w:r w:rsidRPr="00520829">
              <w:rPr>
                <w:rFonts w:ascii="Times New Roman" w:hAnsi="Times New Roman"/>
                <w:iCs/>
                <w:sz w:val="24"/>
                <w:szCs w:val="24"/>
                <w:lang w:val="en-US" w:eastAsia="ru-RU"/>
              </w:rPr>
              <w:t>2</w:t>
            </w:r>
          </w:p>
        </w:tc>
        <w:tc>
          <w:tcPr>
            <w:tcW w:w="570" w:type="pct"/>
          </w:tcPr>
          <w:p w14:paraId="6D93A230" w14:textId="33B911D3" w:rsidR="00C6144D" w:rsidRPr="00520829" w:rsidRDefault="00C6144D" w:rsidP="00C6144D">
            <w:pPr>
              <w:spacing w:after="0" w:line="240" w:lineRule="auto"/>
              <w:contextualSpacing/>
              <w:jc w:val="center"/>
              <w:rPr>
                <w:rFonts w:ascii="Times New Roman" w:hAnsi="Times New Roman"/>
                <w:iCs/>
                <w:sz w:val="24"/>
                <w:szCs w:val="24"/>
                <w:lang w:val="en-US" w:eastAsia="ru-RU"/>
              </w:rPr>
            </w:pPr>
            <w:r w:rsidRPr="0075441F">
              <w:rPr>
                <w:rFonts w:ascii="Times New Roman" w:hAnsi="Times New Roman"/>
                <w:b/>
                <w:bCs/>
                <w:iCs/>
                <w:sz w:val="24"/>
                <w:szCs w:val="24"/>
                <w:lang w:eastAsia="ru-RU"/>
              </w:rPr>
              <w:t>очный</w:t>
            </w:r>
          </w:p>
        </w:tc>
        <w:tc>
          <w:tcPr>
            <w:tcW w:w="513" w:type="pct"/>
            <w:vMerge/>
          </w:tcPr>
          <w:p w14:paraId="53C1F815" w14:textId="77777777" w:rsidR="00C6144D" w:rsidRPr="00520829" w:rsidRDefault="00C6144D" w:rsidP="00C6144D">
            <w:pPr>
              <w:spacing w:after="0" w:line="240" w:lineRule="auto"/>
              <w:contextualSpacing/>
              <w:rPr>
                <w:rFonts w:ascii="Times New Roman" w:hAnsi="Times New Roman"/>
                <w:iCs/>
                <w:sz w:val="24"/>
                <w:szCs w:val="24"/>
                <w:lang w:val="en-US" w:eastAsia="ru-RU"/>
              </w:rPr>
            </w:pPr>
          </w:p>
        </w:tc>
      </w:tr>
      <w:tr w:rsidR="00C6144D" w:rsidRPr="00520829" w14:paraId="39993B2B" w14:textId="77777777" w:rsidTr="00E23DAE">
        <w:tc>
          <w:tcPr>
            <w:tcW w:w="833" w:type="pct"/>
            <w:vMerge/>
          </w:tcPr>
          <w:p w14:paraId="515F8EEB"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59FAA4A9" w14:textId="4FCBD5C9" w:rsidR="00C6144D" w:rsidRPr="00520829" w:rsidRDefault="00C6144D" w:rsidP="00C6144D">
            <w:pPr>
              <w:spacing w:after="0" w:line="240" w:lineRule="auto"/>
              <w:contextualSpacing/>
              <w:rPr>
                <w:rFonts w:ascii="Times New Roman" w:hAnsi="Times New Roman"/>
                <w:iCs/>
                <w:color w:val="000000"/>
                <w:sz w:val="24"/>
                <w:szCs w:val="24"/>
                <w:lang w:eastAsia="ru-RU"/>
              </w:rPr>
            </w:pPr>
            <w:r w:rsidRPr="00520829">
              <w:rPr>
                <w:rFonts w:ascii="Times New Roman" w:hAnsi="Times New Roman"/>
                <w:sz w:val="24"/>
                <w:szCs w:val="24"/>
              </w:rPr>
              <w:t xml:space="preserve">Практическое занятие </w:t>
            </w:r>
            <w:r>
              <w:rPr>
                <w:rFonts w:ascii="Times New Roman" w:hAnsi="Times New Roman"/>
                <w:sz w:val="24"/>
                <w:szCs w:val="24"/>
              </w:rPr>
              <w:t>5</w:t>
            </w:r>
            <w:r w:rsidRPr="00520829">
              <w:rPr>
                <w:rFonts w:ascii="Times New Roman" w:hAnsi="Times New Roman"/>
                <w:sz w:val="24"/>
                <w:szCs w:val="24"/>
              </w:rPr>
              <w:t xml:space="preserve"> </w:t>
            </w:r>
            <w:r w:rsidRPr="00520829">
              <w:rPr>
                <w:rFonts w:ascii="Times New Roman" w:hAnsi="Times New Roman"/>
                <w:iCs/>
                <w:sz w:val="24"/>
                <w:szCs w:val="24"/>
                <w:lang w:eastAsia="ru-RU"/>
              </w:rPr>
              <w:t xml:space="preserve">Выполнение настройки и конфигурирование </w:t>
            </w:r>
            <w:r w:rsidRPr="00520829">
              <w:rPr>
                <w:rFonts w:ascii="Times New Roman" w:hAnsi="Times New Roman"/>
                <w:iCs/>
                <w:color w:val="000000"/>
                <w:sz w:val="24"/>
                <w:szCs w:val="24"/>
                <w:lang w:eastAsia="ru-RU"/>
              </w:rPr>
              <w:t>ПЛК и HMI в соответствии с принципиальными электрическими схемами подключения</w:t>
            </w:r>
          </w:p>
          <w:p w14:paraId="7F8BD8AF" w14:textId="6C7CF535"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sz w:val="24"/>
                <w:szCs w:val="24"/>
              </w:rPr>
              <w:t xml:space="preserve">Практическое занятие </w:t>
            </w:r>
            <w:r>
              <w:rPr>
                <w:rFonts w:ascii="Times New Roman" w:hAnsi="Times New Roman"/>
                <w:sz w:val="24"/>
                <w:szCs w:val="24"/>
              </w:rPr>
              <w:t>6</w:t>
            </w:r>
            <w:r w:rsidRPr="00520829">
              <w:rPr>
                <w:rFonts w:ascii="Times New Roman" w:hAnsi="Times New Roman"/>
                <w:sz w:val="24"/>
                <w:szCs w:val="24"/>
              </w:rPr>
              <w:t xml:space="preserve"> Выполнение настройки и конфигурирование ПЛК и HMI в соответствии с принципиальными электрическими схемами подключения</w:t>
            </w:r>
          </w:p>
        </w:tc>
        <w:tc>
          <w:tcPr>
            <w:tcW w:w="537" w:type="pct"/>
            <w:vAlign w:val="center"/>
          </w:tcPr>
          <w:p w14:paraId="3304A3FE" w14:textId="77777777"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2</w:t>
            </w:r>
          </w:p>
          <w:p w14:paraId="541408D6" w14:textId="77777777" w:rsidR="00C6144D" w:rsidRPr="00520829" w:rsidRDefault="00C6144D" w:rsidP="00C6144D">
            <w:pPr>
              <w:spacing w:after="0" w:line="240" w:lineRule="auto"/>
              <w:contextualSpacing/>
              <w:rPr>
                <w:rFonts w:ascii="Times New Roman" w:hAnsi="Times New Roman"/>
                <w:iCs/>
                <w:sz w:val="24"/>
                <w:szCs w:val="24"/>
                <w:lang w:eastAsia="ru-RU"/>
              </w:rPr>
            </w:pPr>
          </w:p>
          <w:p w14:paraId="1FA3D11C" w14:textId="77777777" w:rsidR="00C6144D" w:rsidRPr="00520829" w:rsidRDefault="00C6144D" w:rsidP="00C6144D">
            <w:pPr>
              <w:spacing w:after="0" w:line="240" w:lineRule="auto"/>
              <w:contextualSpacing/>
              <w:rPr>
                <w:rFonts w:ascii="Times New Roman" w:hAnsi="Times New Roman"/>
                <w:iCs/>
                <w:sz w:val="24"/>
                <w:szCs w:val="24"/>
                <w:lang w:eastAsia="ru-RU"/>
              </w:rPr>
            </w:pPr>
          </w:p>
          <w:p w14:paraId="6A99F111" w14:textId="77777777"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2</w:t>
            </w:r>
          </w:p>
        </w:tc>
        <w:tc>
          <w:tcPr>
            <w:tcW w:w="570" w:type="pct"/>
          </w:tcPr>
          <w:p w14:paraId="03BF89D5" w14:textId="40E4DCEF" w:rsidR="00C6144D" w:rsidRDefault="00C6144D" w:rsidP="00C6144D">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о</w:t>
            </w:r>
            <w:r w:rsidRPr="0075441F">
              <w:rPr>
                <w:rFonts w:ascii="Times New Roman" w:hAnsi="Times New Roman"/>
                <w:b/>
                <w:bCs/>
                <w:iCs/>
                <w:sz w:val="24"/>
                <w:szCs w:val="24"/>
                <w:lang w:eastAsia="ru-RU"/>
              </w:rPr>
              <w:t>чный</w:t>
            </w:r>
          </w:p>
          <w:p w14:paraId="2C2646E1" w14:textId="77777777" w:rsidR="00C6144D" w:rsidRDefault="00C6144D" w:rsidP="00C6144D">
            <w:pPr>
              <w:spacing w:after="0" w:line="240" w:lineRule="auto"/>
              <w:contextualSpacing/>
              <w:jc w:val="center"/>
              <w:rPr>
                <w:rFonts w:ascii="Times New Roman" w:hAnsi="Times New Roman"/>
                <w:b/>
                <w:bCs/>
                <w:iCs/>
                <w:sz w:val="24"/>
                <w:szCs w:val="24"/>
                <w:lang w:eastAsia="ru-RU"/>
              </w:rPr>
            </w:pPr>
          </w:p>
          <w:p w14:paraId="08323AC1" w14:textId="77777777" w:rsidR="00C6144D" w:rsidRDefault="00C6144D" w:rsidP="00C6144D">
            <w:pPr>
              <w:spacing w:after="0" w:line="240" w:lineRule="auto"/>
              <w:contextualSpacing/>
              <w:jc w:val="center"/>
              <w:rPr>
                <w:rFonts w:ascii="Times New Roman" w:hAnsi="Times New Roman"/>
                <w:b/>
                <w:bCs/>
                <w:iCs/>
                <w:sz w:val="24"/>
                <w:szCs w:val="24"/>
                <w:lang w:eastAsia="ru-RU"/>
              </w:rPr>
            </w:pPr>
          </w:p>
          <w:p w14:paraId="722BF35E" w14:textId="77777777" w:rsidR="00C6144D" w:rsidRDefault="00C6144D" w:rsidP="00C6144D">
            <w:pPr>
              <w:spacing w:after="0" w:line="240" w:lineRule="auto"/>
              <w:contextualSpacing/>
              <w:jc w:val="center"/>
              <w:rPr>
                <w:rFonts w:ascii="Times New Roman" w:hAnsi="Times New Roman"/>
                <w:b/>
                <w:bCs/>
                <w:iCs/>
                <w:sz w:val="24"/>
                <w:szCs w:val="24"/>
                <w:lang w:eastAsia="ru-RU"/>
              </w:rPr>
            </w:pPr>
          </w:p>
          <w:p w14:paraId="2EC20779" w14:textId="104FBB21" w:rsidR="00C6144D" w:rsidRPr="00520829" w:rsidRDefault="00C6144D" w:rsidP="00C6144D">
            <w:pPr>
              <w:spacing w:after="0" w:line="240" w:lineRule="auto"/>
              <w:contextualSpacing/>
              <w:jc w:val="center"/>
              <w:rPr>
                <w:rFonts w:ascii="Times New Roman" w:hAnsi="Times New Roman"/>
                <w:iCs/>
                <w:sz w:val="24"/>
                <w:szCs w:val="24"/>
                <w:lang w:eastAsia="ru-RU"/>
              </w:rPr>
            </w:pPr>
            <w:r w:rsidRPr="00206636">
              <w:rPr>
                <w:rFonts w:ascii="Times New Roman" w:hAnsi="Times New Roman"/>
                <w:b/>
                <w:bCs/>
                <w:iCs/>
                <w:sz w:val="24"/>
                <w:szCs w:val="24"/>
                <w:lang w:eastAsia="ru-RU"/>
              </w:rPr>
              <w:t>очный</w:t>
            </w:r>
          </w:p>
        </w:tc>
        <w:tc>
          <w:tcPr>
            <w:tcW w:w="513" w:type="pct"/>
            <w:vMerge/>
          </w:tcPr>
          <w:p w14:paraId="64A56ED1" w14:textId="77777777" w:rsidR="00C6144D" w:rsidRPr="00520829" w:rsidRDefault="00C6144D" w:rsidP="00C6144D">
            <w:pPr>
              <w:spacing w:after="0" w:line="240" w:lineRule="auto"/>
              <w:contextualSpacing/>
              <w:rPr>
                <w:rFonts w:ascii="Times New Roman" w:hAnsi="Times New Roman"/>
                <w:iCs/>
                <w:sz w:val="24"/>
                <w:szCs w:val="24"/>
                <w:lang w:eastAsia="ru-RU"/>
              </w:rPr>
            </w:pPr>
          </w:p>
        </w:tc>
      </w:tr>
      <w:tr w:rsidR="00C6144D" w:rsidRPr="00520829" w14:paraId="1E974EA3" w14:textId="77777777" w:rsidTr="00E23DAE">
        <w:tc>
          <w:tcPr>
            <w:tcW w:w="833" w:type="pct"/>
            <w:vMerge/>
          </w:tcPr>
          <w:p w14:paraId="467FA209" w14:textId="77777777" w:rsidR="00C6144D" w:rsidRPr="00520829" w:rsidRDefault="00C6144D" w:rsidP="00C6144D">
            <w:pPr>
              <w:spacing w:after="0" w:line="240" w:lineRule="auto"/>
              <w:contextualSpacing/>
              <w:rPr>
                <w:rFonts w:ascii="Times New Roman" w:hAnsi="Times New Roman"/>
                <w:b/>
                <w:bCs/>
                <w:iCs/>
                <w:sz w:val="24"/>
                <w:szCs w:val="24"/>
                <w:lang w:eastAsia="ru-RU"/>
              </w:rPr>
            </w:pPr>
          </w:p>
        </w:tc>
        <w:tc>
          <w:tcPr>
            <w:tcW w:w="2547" w:type="pct"/>
          </w:tcPr>
          <w:p w14:paraId="2977FCB3" w14:textId="45441DDB"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sz w:val="24"/>
                <w:szCs w:val="24"/>
              </w:rPr>
              <w:t xml:space="preserve">Практическое занятие </w:t>
            </w:r>
            <w:r>
              <w:rPr>
                <w:rFonts w:ascii="Times New Roman" w:hAnsi="Times New Roman"/>
                <w:sz w:val="24"/>
                <w:szCs w:val="24"/>
              </w:rPr>
              <w:t>7</w:t>
            </w:r>
            <w:r w:rsidRPr="00520829">
              <w:rPr>
                <w:rFonts w:ascii="Times New Roman" w:hAnsi="Times New Roman"/>
                <w:sz w:val="24"/>
                <w:szCs w:val="24"/>
              </w:rPr>
              <w:t xml:space="preserve"> </w:t>
            </w:r>
            <w:r w:rsidRPr="00520829">
              <w:rPr>
                <w:rFonts w:ascii="Times New Roman" w:hAnsi="Times New Roman"/>
                <w:iCs/>
                <w:sz w:val="24"/>
                <w:szCs w:val="24"/>
                <w:lang w:eastAsia="ru-RU"/>
              </w:rPr>
              <w:t>Программирование ПЛК</w:t>
            </w:r>
          </w:p>
          <w:p w14:paraId="7B26392A" w14:textId="137FC1A2"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sz w:val="24"/>
                <w:szCs w:val="24"/>
              </w:rPr>
              <w:t xml:space="preserve">Практическое занятие </w:t>
            </w:r>
            <w:r>
              <w:rPr>
                <w:rFonts w:ascii="Times New Roman" w:hAnsi="Times New Roman"/>
                <w:sz w:val="24"/>
                <w:szCs w:val="24"/>
              </w:rPr>
              <w:t>8</w:t>
            </w:r>
            <w:r w:rsidRPr="00520829">
              <w:rPr>
                <w:rFonts w:ascii="Times New Roman" w:hAnsi="Times New Roman"/>
                <w:sz w:val="24"/>
                <w:szCs w:val="24"/>
              </w:rPr>
              <w:t xml:space="preserve"> </w:t>
            </w:r>
            <w:r w:rsidRPr="00520829">
              <w:rPr>
                <w:rFonts w:ascii="Times New Roman" w:hAnsi="Times New Roman"/>
                <w:iCs/>
                <w:sz w:val="24"/>
                <w:szCs w:val="24"/>
                <w:lang w:eastAsia="ru-RU"/>
              </w:rPr>
              <w:t>Программирование ПЛК</w:t>
            </w:r>
          </w:p>
        </w:tc>
        <w:tc>
          <w:tcPr>
            <w:tcW w:w="537" w:type="pct"/>
            <w:vAlign w:val="center"/>
          </w:tcPr>
          <w:p w14:paraId="046BEDCF" w14:textId="77777777"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2</w:t>
            </w:r>
          </w:p>
          <w:p w14:paraId="3B8EC0E4" w14:textId="77777777" w:rsidR="00C6144D" w:rsidRPr="00520829" w:rsidRDefault="00C6144D" w:rsidP="00C6144D">
            <w:pPr>
              <w:spacing w:after="0" w:line="240" w:lineRule="auto"/>
              <w:contextualSpacing/>
              <w:rPr>
                <w:rFonts w:ascii="Times New Roman" w:hAnsi="Times New Roman"/>
                <w:iCs/>
                <w:sz w:val="24"/>
                <w:szCs w:val="24"/>
                <w:lang w:eastAsia="ru-RU"/>
              </w:rPr>
            </w:pPr>
            <w:r w:rsidRPr="00520829">
              <w:rPr>
                <w:rFonts w:ascii="Times New Roman" w:hAnsi="Times New Roman"/>
                <w:iCs/>
                <w:sz w:val="24"/>
                <w:szCs w:val="24"/>
                <w:lang w:eastAsia="ru-RU"/>
              </w:rPr>
              <w:t>2</w:t>
            </w:r>
          </w:p>
        </w:tc>
        <w:tc>
          <w:tcPr>
            <w:tcW w:w="570" w:type="pct"/>
          </w:tcPr>
          <w:p w14:paraId="63834475" w14:textId="4287E017" w:rsidR="00C6144D" w:rsidRPr="008C3A51" w:rsidRDefault="00C6144D" w:rsidP="00C6144D">
            <w:pPr>
              <w:spacing w:after="0" w:line="240" w:lineRule="auto"/>
              <w:contextualSpacing/>
              <w:jc w:val="center"/>
              <w:rPr>
                <w:rFonts w:ascii="Times New Roman" w:hAnsi="Times New Roman"/>
                <w:b/>
                <w:bCs/>
                <w:iCs/>
                <w:sz w:val="24"/>
                <w:szCs w:val="24"/>
                <w:lang w:eastAsia="ru-RU"/>
              </w:rPr>
            </w:pPr>
            <w:r w:rsidRPr="008C3A51">
              <w:rPr>
                <w:rFonts w:ascii="Times New Roman" w:hAnsi="Times New Roman"/>
                <w:b/>
                <w:bCs/>
                <w:iCs/>
                <w:sz w:val="24"/>
                <w:szCs w:val="24"/>
                <w:lang w:eastAsia="ru-RU"/>
              </w:rPr>
              <w:t>очный</w:t>
            </w:r>
          </w:p>
          <w:p w14:paraId="6E8AC87C" w14:textId="506EA84F" w:rsidR="00C6144D" w:rsidRPr="00520829" w:rsidRDefault="00C6144D" w:rsidP="00C6144D">
            <w:pPr>
              <w:spacing w:after="0" w:line="240" w:lineRule="auto"/>
              <w:contextualSpacing/>
              <w:jc w:val="center"/>
              <w:rPr>
                <w:rFonts w:ascii="Times New Roman" w:hAnsi="Times New Roman"/>
                <w:iCs/>
                <w:sz w:val="24"/>
                <w:szCs w:val="24"/>
                <w:lang w:eastAsia="ru-RU"/>
              </w:rPr>
            </w:pPr>
            <w:r w:rsidRPr="00206636">
              <w:rPr>
                <w:rFonts w:ascii="Times New Roman" w:hAnsi="Times New Roman"/>
                <w:b/>
                <w:bCs/>
                <w:iCs/>
                <w:sz w:val="24"/>
                <w:szCs w:val="24"/>
                <w:lang w:eastAsia="ru-RU"/>
              </w:rPr>
              <w:t>очный</w:t>
            </w:r>
          </w:p>
        </w:tc>
        <w:tc>
          <w:tcPr>
            <w:tcW w:w="513" w:type="pct"/>
            <w:vMerge/>
          </w:tcPr>
          <w:p w14:paraId="5D3A3F32" w14:textId="77777777" w:rsidR="00C6144D" w:rsidRPr="00520829" w:rsidRDefault="00C6144D" w:rsidP="00C6144D">
            <w:pPr>
              <w:spacing w:after="0" w:line="240" w:lineRule="auto"/>
              <w:contextualSpacing/>
              <w:rPr>
                <w:rFonts w:ascii="Times New Roman" w:hAnsi="Times New Roman"/>
                <w:iCs/>
                <w:sz w:val="24"/>
                <w:szCs w:val="24"/>
                <w:lang w:eastAsia="ru-RU"/>
              </w:rPr>
            </w:pPr>
          </w:p>
        </w:tc>
      </w:tr>
      <w:tr w:rsidR="00C6144D" w:rsidRPr="00520829" w14:paraId="1EC2C078" w14:textId="77777777" w:rsidTr="00E23DAE">
        <w:tc>
          <w:tcPr>
            <w:tcW w:w="3380" w:type="pct"/>
            <w:gridSpan w:val="2"/>
          </w:tcPr>
          <w:p w14:paraId="2DB08527" w14:textId="77777777" w:rsidR="00C6144D" w:rsidRPr="00520829" w:rsidRDefault="00C6144D" w:rsidP="00C6144D">
            <w:pPr>
              <w:spacing w:after="0" w:line="240" w:lineRule="auto"/>
              <w:rPr>
                <w:rFonts w:ascii="Times New Roman" w:hAnsi="Times New Roman"/>
                <w:sz w:val="24"/>
                <w:szCs w:val="24"/>
                <w:lang w:eastAsia="ru-RU"/>
              </w:rPr>
            </w:pPr>
            <w:r w:rsidRPr="00520829">
              <w:rPr>
                <w:rFonts w:ascii="Times New Roman" w:hAnsi="Times New Roman"/>
                <w:b/>
                <w:bCs/>
                <w:color w:val="000000"/>
                <w:sz w:val="24"/>
                <w:szCs w:val="24"/>
                <w:lang w:eastAsia="ru-RU"/>
              </w:rPr>
              <w:t>Самостоятельная учебная работа в рамках освоения программы модуля:</w:t>
            </w:r>
          </w:p>
          <w:p w14:paraId="67F0FD03" w14:textId="77777777" w:rsidR="00C6144D" w:rsidRPr="00520829" w:rsidRDefault="00C6144D" w:rsidP="00C6144D">
            <w:pPr>
              <w:spacing w:after="0" w:line="240" w:lineRule="auto"/>
              <w:jc w:val="both"/>
              <w:rPr>
                <w:rFonts w:ascii="Times New Roman" w:hAnsi="Times New Roman"/>
                <w:sz w:val="24"/>
                <w:szCs w:val="24"/>
                <w:lang w:eastAsia="ru-RU"/>
              </w:rPr>
            </w:pPr>
            <w:r w:rsidRPr="00520829">
              <w:rPr>
                <w:rFonts w:ascii="Times New Roman" w:hAnsi="Times New Roman"/>
                <w:color w:val="000000"/>
                <w:sz w:val="24"/>
                <w:szCs w:val="24"/>
                <w:lang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14:paraId="23273FBF" w14:textId="77777777" w:rsidR="00C6144D" w:rsidRPr="00520829" w:rsidRDefault="00C6144D" w:rsidP="00C6144D">
            <w:pPr>
              <w:spacing w:after="0" w:line="240" w:lineRule="auto"/>
              <w:jc w:val="both"/>
              <w:rPr>
                <w:rFonts w:ascii="Times New Roman" w:hAnsi="Times New Roman"/>
                <w:sz w:val="24"/>
                <w:szCs w:val="24"/>
                <w:lang w:eastAsia="ru-RU"/>
              </w:rPr>
            </w:pPr>
            <w:r w:rsidRPr="00520829">
              <w:rPr>
                <w:rFonts w:ascii="Times New Roman" w:hAnsi="Times New Roman"/>
                <w:color w:val="000000"/>
                <w:sz w:val="24"/>
                <w:szCs w:val="24"/>
                <w:lang w:eastAsia="ru-RU"/>
              </w:rPr>
              <w:t>Работа с нормативной и технологической документацией, справочной литературой.</w:t>
            </w:r>
          </w:p>
          <w:p w14:paraId="33C54C31" w14:textId="77777777" w:rsidR="00C6144D" w:rsidRPr="00520829" w:rsidRDefault="00C6144D" w:rsidP="00C6144D">
            <w:pPr>
              <w:spacing w:after="0" w:line="240" w:lineRule="auto"/>
              <w:jc w:val="both"/>
              <w:rPr>
                <w:rFonts w:ascii="Times New Roman" w:hAnsi="Times New Roman"/>
                <w:sz w:val="24"/>
                <w:szCs w:val="24"/>
                <w:lang w:eastAsia="ru-RU"/>
              </w:rPr>
            </w:pPr>
            <w:r w:rsidRPr="00520829">
              <w:rPr>
                <w:rFonts w:ascii="Times New Roman" w:hAnsi="Times New Roman"/>
                <w:color w:val="000000"/>
                <w:sz w:val="24"/>
                <w:szCs w:val="24"/>
                <w:lang w:eastAsia="ru-RU"/>
              </w:rPr>
              <w:t xml:space="preserve">Подготовка к практическим занятиям с использованием методических рекомендаций преподавателя, учебной и справочной литературы, нормативных документов. </w:t>
            </w:r>
          </w:p>
          <w:p w14:paraId="3308CA6B" w14:textId="77777777" w:rsidR="00C6144D" w:rsidRPr="00520829" w:rsidRDefault="00C6144D" w:rsidP="00C6144D">
            <w:pPr>
              <w:spacing w:after="0" w:line="240" w:lineRule="auto"/>
              <w:contextualSpacing/>
              <w:rPr>
                <w:rFonts w:ascii="Times New Roman" w:hAnsi="Times New Roman"/>
                <w:b/>
                <w:iCs/>
                <w:sz w:val="24"/>
                <w:szCs w:val="24"/>
                <w:lang w:eastAsia="ru-RU"/>
              </w:rPr>
            </w:pPr>
            <w:r w:rsidRPr="00520829">
              <w:rPr>
                <w:rFonts w:ascii="Times New Roman" w:hAnsi="Times New Roman"/>
                <w:color w:val="000000"/>
                <w:lang w:eastAsia="ru-RU"/>
              </w:rPr>
              <w:t xml:space="preserve">Составление схем, таблиц, последовательностей действий, проведение сравнительного анализа характеристик высокотехнологичного оборудования. </w:t>
            </w:r>
          </w:p>
        </w:tc>
        <w:tc>
          <w:tcPr>
            <w:tcW w:w="537" w:type="pct"/>
            <w:vAlign w:val="center"/>
          </w:tcPr>
          <w:p w14:paraId="734A43CF" w14:textId="77777777" w:rsidR="00C6144D" w:rsidRPr="00520829" w:rsidRDefault="00C6144D" w:rsidP="00C6144D">
            <w:pPr>
              <w:spacing w:after="0" w:line="240" w:lineRule="auto"/>
              <w:contextualSpacing/>
              <w:jc w:val="right"/>
              <w:rPr>
                <w:rFonts w:ascii="Times New Roman" w:hAnsi="Times New Roman"/>
                <w:b/>
                <w:iCs/>
                <w:sz w:val="24"/>
                <w:szCs w:val="24"/>
                <w:lang w:eastAsia="ru-RU"/>
              </w:rPr>
            </w:pPr>
            <w:r w:rsidRPr="00520829">
              <w:rPr>
                <w:rFonts w:ascii="Times New Roman" w:hAnsi="Times New Roman"/>
                <w:b/>
                <w:bCs/>
                <w:iCs/>
                <w:sz w:val="24"/>
                <w:szCs w:val="24"/>
                <w:lang w:eastAsia="ru-RU"/>
              </w:rPr>
              <w:t>2</w:t>
            </w:r>
          </w:p>
        </w:tc>
        <w:tc>
          <w:tcPr>
            <w:tcW w:w="570" w:type="pct"/>
          </w:tcPr>
          <w:p w14:paraId="03184D58" w14:textId="1A438935" w:rsidR="00C6144D" w:rsidRPr="00520829" w:rsidRDefault="00C6144D" w:rsidP="00C6144D">
            <w:pPr>
              <w:spacing w:after="0" w:line="240" w:lineRule="auto"/>
              <w:ind w:left="-55" w:right="-115"/>
              <w:contextualSpacing/>
              <w:jc w:val="center"/>
              <w:rPr>
                <w:rFonts w:ascii="Times New Roman" w:hAnsi="Times New Roman"/>
                <w:b/>
                <w:bCs/>
                <w:iCs/>
                <w:sz w:val="24"/>
                <w:szCs w:val="24"/>
                <w:lang w:eastAsia="ru-RU"/>
              </w:rPr>
            </w:pPr>
            <w:r>
              <w:rPr>
                <w:rFonts w:ascii="Times New Roman" w:hAnsi="Times New Roman"/>
                <w:b/>
                <w:iCs/>
                <w:sz w:val="20"/>
                <w:szCs w:val="20"/>
                <w:lang w:eastAsia="ru-RU"/>
              </w:rPr>
              <w:t>с</w:t>
            </w:r>
            <w:r w:rsidRPr="001816DE">
              <w:rPr>
                <w:rFonts w:ascii="Times New Roman" w:hAnsi="Times New Roman"/>
                <w:b/>
                <w:iCs/>
                <w:sz w:val="20"/>
                <w:szCs w:val="20"/>
                <w:lang w:eastAsia="ru-RU"/>
              </w:rPr>
              <w:t>амостоятельное изучение</w:t>
            </w:r>
          </w:p>
        </w:tc>
        <w:tc>
          <w:tcPr>
            <w:tcW w:w="513" w:type="pct"/>
            <w:vMerge/>
          </w:tcPr>
          <w:p w14:paraId="565BE73C" w14:textId="77777777" w:rsidR="00C6144D" w:rsidRPr="00520829" w:rsidRDefault="00C6144D" w:rsidP="00C6144D">
            <w:pPr>
              <w:spacing w:after="0" w:line="240" w:lineRule="auto"/>
              <w:contextualSpacing/>
              <w:jc w:val="right"/>
              <w:rPr>
                <w:rFonts w:ascii="Times New Roman" w:hAnsi="Times New Roman"/>
                <w:b/>
                <w:bCs/>
                <w:iCs/>
                <w:sz w:val="24"/>
                <w:szCs w:val="24"/>
                <w:lang w:eastAsia="ru-RU"/>
              </w:rPr>
            </w:pPr>
          </w:p>
        </w:tc>
      </w:tr>
      <w:tr w:rsidR="00C6144D" w:rsidRPr="00520829" w14:paraId="4BB08BE7" w14:textId="77777777" w:rsidTr="00E23DAE">
        <w:tc>
          <w:tcPr>
            <w:tcW w:w="3380" w:type="pct"/>
            <w:gridSpan w:val="2"/>
          </w:tcPr>
          <w:p w14:paraId="305E73A4" w14:textId="77777777" w:rsidR="00C6144D" w:rsidRPr="00520829" w:rsidRDefault="00C6144D" w:rsidP="00C6144D">
            <w:pPr>
              <w:spacing w:after="0" w:line="240" w:lineRule="auto"/>
              <w:contextualSpacing/>
              <w:rPr>
                <w:rFonts w:ascii="Times New Roman" w:hAnsi="Times New Roman"/>
                <w:b/>
                <w:iCs/>
                <w:sz w:val="24"/>
                <w:szCs w:val="24"/>
                <w:lang w:eastAsia="ru-RU"/>
              </w:rPr>
            </w:pPr>
            <w:r w:rsidRPr="00520829">
              <w:rPr>
                <w:rFonts w:ascii="Times New Roman" w:hAnsi="Times New Roman"/>
                <w:b/>
                <w:iCs/>
                <w:sz w:val="24"/>
                <w:szCs w:val="24"/>
                <w:lang w:eastAsia="ru-RU"/>
              </w:rPr>
              <w:t>Промежуточная аттестация в форме контрольной работы</w:t>
            </w:r>
          </w:p>
        </w:tc>
        <w:tc>
          <w:tcPr>
            <w:tcW w:w="537" w:type="pct"/>
            <w:vAlign w:val="center"/>
          </w:tcPr>
          <w:p w14:paraId="32872F53" w14:textId="77777777" w:rsidR="00C6144D" w:rsidRPr="00520829" w:rsidRDefault="00C6144D" w:rsidP="00C6144D">
            <w:pPr>
              <w:spacing w:after="0" w:line="240" w:lineRule="auto"/>
              <w:contextualSpacing/>
              <w:rPr>
                <w:rFonts w:ascii="Times New Roman" w:hAnsi="Times New Roman"/>
                <w:b/>
                <w:iCs/>
                <w:sz w:val="24"/>
                <w:szCs w:val="24"/>
                <w:lang w:eastAsia="ru-RU"/>
              </w:rPr>
            </w:pPr>
            <w:r w:rsidRPr="00520829">
              <w:rPr>
                <w:rFonts w:ascii="Times New Roman" w:hAnsi="Times New Roman"/>
                <w:b/>
                <w:iCs/>
                <w:sz w:val="24"/>
                <w:szCs w:val="24"/>
                <w:lang w:eastAsia="ru-RU"/>
              </w:rPr>
              <w:t>2</w:t>
            </w:r>
          </w:p>
        </w:tc>
        <w:tc>
          <w:tcPr>
            <w:tcW w:w="570" w:type="pct"/>
          </w:tcPr>
          <w:p w14:paraId="072F4757"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p>
        </w:tc>
        <w:tc>
          <w:tcPr>
            <w:tcW w:w="513" w:type="pct"/>
          </w:tcPr>
          <w:p w14:paraId="3BD09352" w14:textId="77777777" w:rsidR="00C6144D" w:rsidRPr="00520829" w:rsidRDefault="00C6144D" w:rsidP="00C6144D">
            <w:pPr>
              <w:spacing w:after="0" w:line="240" w:lineRule="auto"/>
              <w:contextualSpacing/>
              <w:rPr>
                <w:rFonts w:ascii="Times New Roman" w:hAnsi="Times New Roman"/>
                <w:b/>
                <w:iCs/>
                <w:sz w:val="24"/>
                <w:szCs w:val="24"/>
                <w:lang w:eastAsia="ru-RU"/>
              </w:rPr>
            </w:pPr>
          </w:p>
        </w:tc>
      </w:tr>
      <w:tr w:rsidR="00C6144D" w:rsidRPr="00520829" w14:paraId="7ED5D955" w14:textId="77777777" w:rsidTr="00E23DAE">
        <w:tc>
          <w:tcPr>
            <w:tcW w:w="3380" w:type="pct"/>
            <w:gridSpan w:val="2"/>
            <w:shd w:val="clear" w:color="auto" w:fill="auto"/>
          </w:tcPr>
          <w:p w14:paraId="4EF3F1F6"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val="en-US" w:eastAsia="ru-RU"/>
              </w:rPr>
              <w:t xml:space="preserve">5 </w:t>
            </w:r>
            <w:r w:rsidRPr="00520829">
              <w:rPr>
                <w:rFonts w:ascii="Times New Roman" w:hAnsi="Times New Roman"/>
                <w:b/>
                <w:iCs/>
                <w:sz w:val="24"/>
                <w:szCs w:val="24"/>
                <w:lang w:eastAsia="ru-RU"/>
              </w:rPr>
              <w:t>семестр</w:t>
            </w:r>
          </w:p>
        </w:tc>
        <w:tc>
          <w:tcPr>
            <w:tcW w:w="537" w:type="pct"/>
            <w:shd w:val="clear" w:color="auto" w:fill="auto"/>
          </w:tcPr>
          <w:p w14:paraId="7F964A6C" w14:textId="77777777" w:rsidR="00C6144D" w:rsidRPr="00520829" w:rsidRDefault="00C6144D" w:rsidP="00C6144D">
            <w:pPr>
              <w:spacing w:after="0" w:line="240" w:lineRule="auto"/>
              <w:contextualSpacing/>
              <w:jc w:val="center"/>
              <w:rPr>
                <w:rFonts w:ascii="Times New Roman" w:hAnsi="Times New Roman"/>
                <w:b/>
                <w:iCs/>
                <w:sz w:val="24"/>
                <w:szCs w:val="24"/>
                <w:lang w:eastAsia="ru-RU"/>
              </w:rPr>
            </w:pPr>
          </w:p>
        </w:tc>
        <w:tc>
          <w:tcPr>
            <w:tcW w:w="570" w:type="pct"/>
            <w:shd w:val="clear" w:color="auto" w:fill="auto"/>
          </w:tcPr>
          <w:p w14:paraId="43B20C31" w14:textId="77777777" w:rsidR="00C6144D" w:rsidRPr="00520829" w:rsidRDefault="00C6144D" w:rsidP="00C6144D">
            <w:pPr>
              <w:spacing w:after="0" w:line="240" w:lineRule="auto"/>
              <w:contextualSpacing/>
              <w:jc w:val="center"/>
              <w:rPr>
                <w:rFonts w:ascii="Times New Roman" w:hAnsi="Times New Roman"/>
                <w:b/>
                <w:iCs/>
                <w:sz w:val="24"/>
                <w:szCs w:val="24"/>
                <w:lang w:val="en-US" w:eastAsia="ru-RU"/>
              </w:rPr>
            </w:pPr>
          </w:p>
        </w:tc>
        <w:tc>
          <w:tcPr>
            <w:tcW w:w="513" w:type="pct"/>
            <w:shd w:val="clear" w:color="auto" w:fill="auto"/>
          </w:tcPr>
          <w:p w14:paraId="208A907D" w14:textId="77777777" w:rsidR="00C6144D" w:rsidRPr="00520829" w:rsidRDefault="00C6144D" w:rsidP="00C6144D">
            <w:pPr>
              <w:spacing w:after="0" w:line="240" w:lineRule="auto"/>
              <w:contextualSpacing/>
              <w:jc w:val="center"/>
              <w:rPr>
                <w:rFonts w:ascii="Times New Roman" w:hAnsi="Times New Roman"/>
                <w:b/>
                <w:iCs/>
                <w:sz w:val="24"/>
                <w:szCs w:val="24"/>
                <w:lang w:val="en-US" w:eastAsia="ru-RU"/>
              </w:rPr>
            </w:pPr>
          </w:p>
        </w:tc>
      </w:tr>
      <w:tr w:rsidR="00E23DAE" w:rsidRPr="00520829" w14:paraId="2596DD48" w14:textId="77777777" w:rsidTr="00E23DAE">
        <w:tc>
          <w:tcPr>
            <w:tcW w:w="833" w:type="pct"/>
            <w:vMerge w:val="restart"/>
            <w:shd w:val="clear" w:color="auto" w:fill="auto"/>
          </w:tcPr>
          <w:p w14:paraId="13531EA3" w14:textId="0652A667" w:rsidR="00E23DAE" w:rsidRPr="00817B87" w:rsidRDefault="00E23DAE" w:rsidP="00E23DAE">
            <w:pPr>
              <w:spacing w:after="0" w:line="240" w:lineRule="auto"/>
              <w:contextualSpacing/>
              <w:jc w:val="center"/>
              <w:rPr>
                <w:rFonts w:ascii="Times New Roman" w:hAnsi="Times New Roman"/>
                <w:b/>
                <w:iCs/>
                <w:sz w:val="24"/>
                <w:szCs w:val="24"/>
                <w:lang w:eastAsia="ru-RU"/>
              </w:rPr>
            </w:pPr>
            <w:r w:rsidRPr="00520829">
              <w:rPr>
                <w:rFonts w:ascii="Times New Roman" w:hAnsi="Times New Roman"/>
                <w:b/>
                <w:bCs/>
                <w:iCs/>
                <w:sz w:val="24"/>
                <w:szCs w:val="24"/>
                <w:lang w:eastAsia="ru-RU"/>
              </w:rPr>
              <w:t>Тема 2.2. Техническая документация для сопровождения работы РТК</w:t>
            </w:r>
          </w:p>
        </w:tc>
        <w:tc>
          <w:tcPr>
            <w:tcW w:w="2547" w:type="pct"/>
            <w:shd w:val="clear" w:color="auto" w:fill="auto"/>
          </w:tcPr>
          <w:p w14:paraId="6BF8373C" w14:textId="52D08889" w:rsidR="00E23DAE" w:rsidRPr="00520829" w:rsidRDefault="00E23DAE" w:rsidP="00E23DAE">
            <w:pPr>
              <w:spacing w:after="0" w:line="240" w:lineRule="auto"/>
              <w:contextualSpacing/>
              <w:rPr>
                <w:rFonts w:ascii="Times New Roman" w:hAnsi="Times New Roman"/>
                <w:b/>
                <w:iCs/>
                <w:sz w:val="24"/>
                <w:szCs w:val="24"/>
                <w:lang w:val="en-US" w:eastAsia="ru-RU"/>
              </w:rPr>
            </w:pPr>
            <w:r w:rsidRPr="00520829">
              <w:rPr>
                <w:rFonts w:ascii="Times New Roman" w:hAnsi="Times New Roman"/>
                <w:b/>
                <w:bCs/>
                <w:iCs/>
                <w:sz w:val="24"/>
                <w:szCs w:val="24"/>
                <w:lang w:eastAsia="ru-RU"/>
              </w:rPr>
              <w:t>Содержание учебного материала</w:t>
            </w:r>
          </w:p>
        </w:tc>
        <w:tc>
          <w:tcPr>
            <w:tcW w:w="537" w:type="pct"/>
            <w:shd w:val="clear" w:color="auto" w:fill="auto"/>
          </w:tcPr>
          <w:p w14:paraId="76CB1599" w14:textId="3DF122CC" w:rsidR="00E23DAE" w:rsidRPr="00520829" w:rsidRDefault="00E23DAE" w:rsidP="00E23DAE">
            <w:pPr>
              <w:spacing w:after="0" w:line="240" w:lineRule="auto"/>
              <w:contextualSpacing/>
              <w:jc w:val="center"/>
              <w:rPr>
                <w:rFonts w:ascii="Times New Roman" w:hAnsi="Times New Roman"/>
                <w:b/>
                <w:iCs/>
                <w:sz w:val="24"/>
                <w:szCs w:val="24"/>
                <w:lang w:eastAsia="ru-RU"/>
              </w:rPr>
            </w:pPr>
            <w:r>
              <w:rPr>
                <w:rFonts w:ascii="Times New Roman" w:hAnsi="Times New Roman"/>
                <w:b/>
                <w:iCs/>
                <w:sz w:val="24"/>
                <w:szCs w:val="24"/>
                <w:lang w:eastAsia="ru-RU"/>
              </w:rPr>
              <w:t>2</w:t>
            </w:r>
          </w:p>
        </w:tc>
        <w:tc>
          <w:tcPr>
            <w:tcW w:w="570" w:type="pct"/>
            <w:shd w:val="clear" w:color="auto" w:fill="auto"/>
          </w:tcPr>
          <w:p w14:paraId="68088C3C" w14:textId="77777777" w:rsidR="00E23DAE" w:rsidRPr="00520829" w:rsidRDefault="00E23DAE" w:rsidP="00E23DAE">
            <w:pPr>
              <w:spacing w:after="0" w:line="240" w:lineRule="auto"/>
              <w:contextualSpacing/>
              <w:jc w:val="center"/>
              <w:rPr>
                <w:rFonts w:ascii="Times New Roman" w:hAnsi="Times New Roman"/>
                <w:b/>
                <w:iCs/>
                <w:sz w:val="24"/>
                <w:szCs w:val="24"/>
                <w:lang w:val="en-US" w:eastAsia="ru-RU"/>
              </w:rPr>
            </w:pPr>
          </w:p>
        </w:tc>
        <w:tc>
          <w:tcPr>
            <w:tcW w:w="513" w:type="pct"/>
            <w:shd w:val="clear" w:color="auto" w:fill="auto"/>
          </w:tcPr>
          <w:p w14:paraId="2AF8CB2A" w14:textId="77777777" w:rsidR="00E23DAE" w:rsidRPr="00520829" w:rsidRDefault="00E23DAE" w:rsidP="00E23DAE">
            <w:pPr>
              <w:spacing w:after="0" w:line="240" w:lineRule="auto"/>
              <w:contextualSpacing/>
              <w:jc w:val="center"/>
              <w:rPr>
                <w:rFonts w:ascii="Times New Roman" w:hAnsi="Times New Roman"/>
                <w:b/>
                <w:iCs/>
                <w:sz w:val="24"/>
                <w:szCs w:val="24"/>
                <w:lang w:val="en-US" w:eastAsia="ru-RU"/>
              </w:rPr>
            </w:pPr>
          </w:p>
        </w:tc>
      </w:tr>
      <w:tr w:rsidR="00160D1F" w:rsidRPr="00520829" w14:paraId="22A4EAED" w14:textId="77777777" w:rsidTr="00B4459C">
        <w:tc>
          <w:tcPr>
            <w:tcW w:w="833" w:type="pct"/>
            <w:vMerge/>
            <w:shd w:val="clear" w:color="auto" w:fill="auto"/>
          </w:tcPr>
          <w:p w14:paraId="05EDA33F" w14:textId="77777777" w:rsidR="00160D1F" w:rsidRPr="00520829" w:rsidRDefault="00160D1F" w:rsidP="00E23DAE">
            <w:pPr>
              <w:spacing w:after="0" w:line="240" w:lineRule="auto"/>
              <w:contextualSpacing/>
              <w:jc w:val="center"/>
              <w:rPr>
                <w:rFonts w:ascii="Times New Roman" w:hAnsi="Times New Roman"/>
                <w:b/>
                <w:iCs/>
                <w:sz w:val="24"/>
                <w:szCs w:val="24"/>
                <w:lang w:val="en-US" w:eastAsia="ru-RU"/>
              </w:rPr>
            </w:pPr>
          </w:p>
        </w:tc>
        <w:tc>
          <w:tcPr>
            <w:tcW w:w="2547" w:type="pct"/>
            <w:shd w:val="clear" w:color="auto" w:fill="auto"/>
          </w:tcPr>
          <w:p w14:paraId="089C5931" w14:textId="2512DD3E" w:rsidR="00160D1F" w:rsidRPr="00E23DAE" w:rsidRDefault="00160D1F" w:rsidP="00E23DAE">
            <w:pPr>
              <w:spacing w:after="0" w:line="240" w:lineRule="auto"/>
              <w:contextualSpacing/>
              <w:rPr>
                <w:rFonts w:ascii="Times New Roman" w:hAnsi="Times New Roman"/>
                <w:b/>
                <w:iCs/>
                <w:sz w:val="24"/>
                <w:szCs w:val="24"/>
                <w:lang w:eastAsia="ru-RU"/>
              </w:rPr>
            </w:pPr>
            <w:r w:rsidRPr="00520829">
              <w:rPr>
                <w:rFonts w:ascii="Times New Roman" w:hAnsi="Times New Roman"/>
                <w:iCs/>
                <w:sz w:val="24"/>
                <w:szCs w:val="24"/>
                <w:lang w:eastAsia="ru-RU"/>
              </w:rPr>
              <w:t>Методическая и нормативная документация по осуществлению диагностики, ремонта и наладки робототехнологических комплексов. Инструкции для оператора РТК</w:t>
            </w:r>
          </w:p>
        </w:tc>
        <w:tc>
          <w:tcPr>
            <w:tcW w:w="537" w:type="pct"/>
            <w:shd w:val="clear" w:color="auto" w:fill="auto"/>
            <w:vAlign w:val="center"/>
          </w:tcPr>
          <w:p w14:paraId="71167434" w14:textId="52F285FE" w:rsidR="00160D1F" w:rsidRPr="00E23DAE" w:rsidRDefault="00160D1F" w:rsidP="00E23DAE">
            <w:pPr>
              <w:spacing w:after="0" w:line="240" w:lineRule="auto"/>
              <w:contextualSpacing/>
              <w:jc w:val="center"/>
              <w:rPr>
                <w:rFonts w:ascii="Times New Roman" w:hAnsi="Times New Roman"/>
                <w:iCs/>
                <w:sz w:val="24"/>
                <w:szCs w:val="24"/>
                <w:lang w:eastAsia="ru-RU"/>
              </w:rPr>
            </w:pPr>
            <w:r w:rsidRPr="00E23DAE">
              <w:rPr>
                <w:rFonts w:ascii="Times New Roman" w:hAnsi="Times New Roman"/>
                <w:iCs/>
                <w:sz w:val="24"/>
                <w:szCs w:val="24"/>
                <w:lang w:eastAsia="ru-RU"/>
              </w:rPr>
              <w:t>2</w:t>
            </w:r>
          </w:p>
        </w:tc>
        <w:tc>
          <w:tcPr>
            <w:tcW w:w="570" w:type="pct"/>
            <w:shd w:val="clear" w:color="auto" w:fill="auto"/>
          </w:tcPr>
          <w:p w14:paraId="0574F311" w14:textId="3D0B44A1" w:rsidR="00160D1F" w:rsidRPr="00E23DAE" w:rsidRDefault="00160D1F" w:rsidP="00E23DAE">
            <w:pPr>
              <w:spacing w:after="0" w:line="240" w:lineRule="auto"/>
              <w:contextualSpacing/>
              <w:jc w:val="center"/>
              <w:rPr>
                <w:rFonts w:ascii="Times New Roman" w:hAnsi="Times New Roman"/>
                <w:b/>
                <w:iCs/>
                <w:sz w:val="24"/>
                <w:szCs w:val="24"/>
                <w:lang w:eastAsia="ru-RU"/>
              </w:rPr>
            </w:pPr>
            <w:r w:rsidRPr="00206636">
              <w:rPr>
                <w:rFonts w:ascii="Times New Roman" w:hAnsi="Times New Roman"/>
                <w:b/>
                <w:bCs/>
                <w:iCs/>
                <w:sz w:val="24"/>
                <w:szCs w:val="24"/>
                <w:lang w:eastAsia="ru-RU"/>
              </w:rPr>
              <w:t>очный</w:t>
            </w:r>
          </w:p>
        </w:tc>
        <w:tc>
          <w:tcPr>
            <w:tcW w:w="513" w:type="pct"/>
            <w:vMerge w:val="restart"/>
            <w:shd w:val="clear" w:color="auto" w:fill="auto"/>
          </w:tcPr>
          <w:p w14:paraId="7844BF5C" w14:textId="77777777" w:rsidR="00160D1F" w:rsidRPr="00742BBE" w:rsidRDefault="00160D1F" w:rsidP="00B71370">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006E200A" w14:textId="77777777" w:rsidR="00160D1F" w:rsidRPr="00742BBE" w:rsidRDefault="00160D1F" w:rsidP="00B71370">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1BCFDD9A" w14:textId="77777777" w:rsidR="00160D1F" w:rsidRPr="00742BBE" w:rsidRDefault="00160D1F" w:rsidP="00B71370">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107518BE" w14:textId="77777777" w:rsidR="00160D1F" w:rsidRPr="00742BBE" w:rsidRDefault="00160D1F" w:rsidP="00B71370">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729D9689" w14:textId="7742EE0D" w:rsidR="00160D1F" w:rsidRPr="00E23DAE" w:rsidRDefault="00160D1F" w:rsidP="00B71370">
            <w:pPr>
              <w:spacing w:after="0" w:line="240" w:lineRule="auto"/>
              <w:contextualSpacing/>
              <w:jc w:val="center"/>
              <w:rPr>
                <w:rFonts w:ascii="Times New Roman" w:hAnsi="Times New Roman"/>
                <w:b/>
                <w:iCs/>
                <w:sz w:val="24"/>
                <w:szCs w:val="24"/>
                <w:lang w:eastAsia="ru-RU"/>
              </w:rPr>
            </w:pPr>
            <w:r w:rsidRPr="00742BBE">
              <w:rPr>
                <w:rFonts w:ascii="Times New Roman" w:hAnsi="Times New Roman"/>
                <w:color w:val="000000"/>
                <w:sz w:val="20"/>
                <w:szCs w:val="20"/>
              </w:rPr>
              <w:t>ЦО 06; ЦО 08</w:t>
            </w:r>
          </w:p>
        </w:tc>
      </w:tr>
      <w:tr w:rsidR="00160D1F" w:rsidRPr="00520829" w14:paraId="205C7B80" w14:textId="77777777" w:rsidTr="00E23DAE">
        <w:tc>
          <w:tcPr>
            <w:tcW w:w="3380" w:type="pct"/>
            <w:gridSpan w:val="2"/>
            <w:shd w:val="clear" w:color="auto" w:fill="auto"/>
          </w:tcPr>
          <w:p w14:paraId="4EFB2319" w14:textId="7ADD0E04" w:rsidR="00160D1F" w:rsidRPr="00520829" w:rsidRDefault="00160D1F" w:rsidP="00E23DAE">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 xml:space="preserve">Учебная практика раздела </w:t>
            </w:r>
            <w:r>
              <w:rPr>
                <w:rFonts w:ascii="Times New Roman" w:hAnsi="Times New Roman"/>
                <w:b/>
                <w:bCs/>
                <w:iCs/>
                <w:sz w:val="24"/>
                <w:szCs w:val="24"/>
                <w:lang w:eastAsia="ru-RU"/>
              </w:rPr>
              <w:t>2 (рассредоточенная практика)</w:t>
            </w:r>
          </w:p>
          <w:p w14:paraId="137E5B17" w14:textId="77777777" w:rsidR="00160D1F" w:rsidRDefault="00160D1F" w:rsidP="00E23DAE">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2E1F5FA7" w14:textId="2314599F" w:rsidR="00160D1F" w:rsidRPr="00E23DAE" w:rsidRDefault="00113910" w:rsidP="00E23DAE">
            <w:pPr>
              <w:spacing w:after="0" w:line="240" w:lineRule="auto"/>
              <w:contextualSpacing/>
              <w:rPr>
                <w:rFonts w:ascii="Times New Roman" w:hAnsi="Times New Roman"/>
                <w:b/>
                <w:iCs/>
                <w:sz w:val="24"/>
                <w:szCs w:val="24"/>
                <w:lang w:eastAsia="ru-RU"/>
              </w:rPr>
            </w:pPr>
            <w:r w:rsidRPr="00520829">
              <w:rPr>
                <w:rFonts w:ascii="Times New Roman" w:hAnsi="Times New Roman"/>
                <w:iCs/>
                <w:sz w:val="24"/>
                <w:szCs w:val="24"/>
                <w:lang w:eastAsia="ru-RU"/>
              </w:rPr>
              <w:t>Выполнение вывода узлов и элементов манипуляторов в ремонт</w:t>
            </w:r>
            <w:r w:rsidR="003E2FB6">
              <w:rPr>
                <w:rFonts w:ascii="Times New Roman" w:hAnsi="Times New Roman"/>
                <w:iCs/>
                <w:sz w:val="24"/>
                <w:szCs w:val="24"/>
                <w:lang w:eastAsia="ru-RU"/>
              </w:rPr>
              <w:t xml:space="preserve"> </w:t>
            </w:r>
            <w:r w:rsidR="003E2FB6" w:rsidRPr="00B4459C">
              <w:rPr>
                <w:rFonts w:ascii="Times New Roman" w:hAnsi="Times New Roman"/>
                <w:iCs/>
                <w:color w:val="000000"/>
                <w:sz w:val="24"/>
                <w:szCs w:val="24"/>
                <w:lang w:eastAsia="en-US"/>
              </w:rPr>
              <w:t xml:space="preserve">(Тема </w:t>
            </w:r>
            <w:r w:rsidR="003E2FB6">
              <w:rPr>
                <w:rFonts w:ascii="Times New Roman" w:hAnsi="Times New Roman"/>
                <w:iCs/>
                <w:color w:val="000000"/>
                <w:sz w:val="24"/>
                <w:szCs w:val="24"/>
                <w:lang w:eastAsia="en-US"/>
              </w:rPr>
              <w:t>1.1</w:t>
            </w:r>
            <w:r w:rsidR="003E2FB6" w:rsidRPr="00B4459C">
              <w:rPr>
                <w:rFonts w:ascii="Times New Roman" w:hAnsi="Times New Roman"/>
                <w:iCs/>
                <w:color w:val="000000"/>
                <w:sz w:val="24"/>
                <w:szCs w:val="24"/>
                <w:lang w:eastAsia="en-US"/>
              </w:rPr>
              <w:t>.)</w:t>
            </w:r>
          </w:p>
        </w:tc>
        <w:tc>
          <w:tcPr>
            <w:tcW w:w="537" w:type="pct"/>
            <w:shd w:val="clear" w:color="auto" w:fill="auto"/>
          </w:tcPr>
          <w:p w14:paraId="04A55CFE" w14:textId="75F478F0" w:rsidR="00160D1F" w:rsidRPr="00B71370" w:rsidRDefault="00160D1F" w:rsidP="00E23DAE">
            <w:pPr>
              <w:spacing w:after="0" w:line="240" w:lineRule="auto"/>
              <w:contextualSpacing/>
              <w:jc w:val="center"/>
              <w:rPr>
                <w:rFonts w:ascii="Times New Roman" w:hAnsi="Times New Roman"/>
                <w:iCs/>
                <w:sz w:val="24"/>
                <w:szCs w:val="24"/>
                <w:lang w:eastAsia="ru-RU"/>
              </w:rPr>
            </w:pPr>
            <w:r w:rsidRPr="00B71370">
              <w:rPr>
                <w:rFonts w:ascii="Times New Roman" w:hAnsi="Times New Roman"/>
                <w:iCs/>
                <w:sz w:val="24"/>
                <w:szCs w:val="24"/>
                <w:lang w:eastAsia="ru-RU"/>
              </w:rPr>
              <w:t>5</w:t>
            </w:r>
          </w:p>
        </w:tc>
        <w:tc>
          <w:tcPr>
            <w:tcW w:w="570" w:type="pct"/>
            <w:shd w:val="clear" w:color="auto" w:fill="auto"/>
          </w:tcPr>
          <w:p w14:paraId="56ED2F26" w14:textId="6F78E91C" w:rsidR="00160D1F" w:rsidRPr="00E23DAE" w:rsidRDefault="00160D1F" w:rsidP="00E23DAE">
            <w:pPr>
              <w:spacing w:after="0" w:line="240" w:lineRule="auto"/>
              <w:contextualSpacing/>
              <w:jc w:val="center"/>
              <w:rPr>
                <w:rFonts w:ascii="Times New Roman" w:hAnsi="Times New Roman"/>
                <w:b/>
                <w:iCs/>
                <w:sz w:val="24"/>
                <w:szCs w:val="24"/>
                <w:lang w:eastAsia="ru-RU"/>
              </w:rPr>
            </w:pPr>
            <w:r w:rsidRPr="00206636">
              <w:rPr>
                <w:rFonts w:ascii="Times New Roman" w:hAnsi="Times New Roman"/>
                <w:b/>
                <w:bCs/>
                <w:iCs/>
                <w:sz w:val="24"/>
                <w:szCs w:val="24"/>
                <w:lang w:eastAsia="ru-RU"/>
              </w:rPr>
              <w:t>очный</w:t>
            </w:r>
          </w:p>
        </w:tc>
        <w:tc>
          <w:tcPr>
            <w:tcW w:w="513" w:type="pct"/>
            <w:vMerge/>
            <w:shd w:val="clear" w:color="auto" w:fill="auto"/>
          </w:tcPr>
          <w:p w14:paraId="6436AB74" w14:textId="77777777" w:rsidR="00160D1F" w:rsidRPr="00E23DAE" w:rsidRDefault="00160D1F" w:rsidP="00E23DAE">
            <w:pPr>
              <w:spacing w:after="0" w:line="240" w:lineRule="auto"/>
              <w:contextualSpacing/>
              <w:jc w:val="center"/>
              <w:rPr>
                <w:rFonts w:ascii="Times New Roman" w:hAnsi="Times New Roman"/>
                <w:b/>
                <w:iCs/>
                <w:sz w:val="24"/>
                <w:szCs w:val="24"/>
                <w:lang w:eastAsia="ru-RU"/>
              </w:rPr>
            </w:pPr>
          </w:p>
        </w:tc>
      </w:tr>
      <w:tr w:rsidR="00160D1F" w:rsidRPr="00520829" w14:paraId="31D859CE" w14:textId="77777777" w:rsidTr="00E23DAE">
        <w:tc>
          <w:tcPr>
            <w:tcW w:w="3380" w:type="pct"/>
            <w:gridSpan w:val="2"/>
            <w:shd w:val="clear" w:color="auto" w:fill="auto"/>
          </w:tcPr>
          <w:p w14:paraId="55704392" w14:textId="77777777" w:rsidR="00160D1F" w:rsidRPr="00520829" w:rsidRDefault="00160D1F" w:rsidP="00160D1F">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 xml:space="preserve">Учебная практика раздела </w:t>
            </w:r>
            <w:r>
              <w:rPr>
                <w:rFonts w:ascii="Times New Roman" w:hAnsi="Times New Roman"/>
                <w:b/>
                <w:bCs/>
                <w:iCs/>
                <w:sz w:val="24"/>
                <w:szCs w:val="24"/>
                <w:lang w:eastAsia="ru-RU"/>
              </w:rPr>
              <w:t>2 (рассредоточенная практика)</w:t>
            </w:r>
          </w:p>
          <w:p w14:paraId="4EDD1DF1" w14:textId="77777777" w:rsidR="00160D1F" w:rsidRDefault="00160D1F" w:rsidP="00160D1F">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2F7D8440" w14:textId="08B7F5EC" w:rsidR="00160D1F" w:rsidRPr="00520829" w:rsidRDefault="0089498F" w:rsidP="00160D1F">
            <w:pPr>
              <w:spacing w:after="0" w:line="240" w:lineRule="auto"/>
              <w:contextualSpacing/>
              <w:rPr>
                <w:rFonts w:ascii="Times New Roman" w:hAnsi="Times New Roman"/>
                <w:b/>
                <w:bCs/>
                <w:iCs/>
                <w:sz w:val="24"/>
                <w:szCs w:val="24"/>
                <w:lang w:eastAsia="ru-RU"/>
              </w:rPr>
            </w:pPr>
            <w:r w:rsidRPr="00520829">
              <w:rPr>
                <w:rFonts w:ascii="Times New Roman" w:hAnsi="Times New Roman"/>
                <w:iCs/>
                <w:sz w:val="24"/>
                <w:szCs w:val="24"/>
                <w:lang w:eastAsia="ru-RU"/>
              </w:rPr>
              <w:t>Выполнение вывода узлов и элементов манипуляторов в ремонт</w:t>
            </w:r>
            <w:r w:rsidR="003E2FB6">
              <w:rPr>
                <w:rFonts w:ascii="Times New Roman" w:hAnsi="Times New Roman"/>
                <w:iCs/>
                <w:sz w:val="24"/>
                <w:szCs w:val="24"/>
                <w:lang w:eastAsia="ru-RU"/>
              </w:rPr>
              <w:t xml:space="preserve"> </w:t>
            </w:r>
            <w:r w:rsidR="003E2FB6" w:rsidRPr="00B4459C">
              <w:rPr>
                <w:rFonts w:ascii="Times New Roman" w:hAnsi="Times New Roman"/>
                <w:iCs/>
                <w:color w:val="000000"/>
                <w:sz w:val="24"/>
                <w:szCs w:val="24"/>
                <w:lang w:eastAsia="en-US"/>
              </w:rPr>
              <w:t xml:space="preserve">(Тема </w:t>
            </w:r>
            <w:r w:rsidR="003E2FB6">
              <w:rPr>
                <w:rFonts w:ascii="Times New Roman" w:hAnsi="Times New Roman"/>
                <w:iCs/>
                <w:color w:val="000000"/>
                <w:sz w:val="24"/>
                <w:szCs w:val="24"/>
                <w:lang w:eastAsia="en-US"/>
              </w:rPr>
              <w:t>1.1</w:t>
            </w:r>
            <w:r w:rsidR="003E2FB6" w:rsidRPr="00B4459C">
              <w:rPr>
                <w:rFonts w:ascii="Times New Roman" w:hAnsi="Times New Roman"/>
                <w:iCs/>
                <w:color w:val="000000"/>
                <w:sz w:val="24"/>
                <w:szCs w:val="24"/>
                <w:lang w:eastAsia="en-US"/>
              </w:rPr>
              <w:t>.)</w:t>
            </w:r>
          </w:p>
        </w:tc>
        <w:tc>
          <w:tcPr>
            <w:tcW w:w="537" w:type="pct"/>
            <w:shd w:val="clear" w:color="auto" w:fill="auto"/>
          </w:tcPr>
          <w:p w14:paraId="7D474C49" w14:textId="13D28197" w:rsidR="00160D1F" w:rsidRPr="00B71370" w:rsidRDefault="00160D1F" w:rsidP="00160D1F">
            <w:pPr>
              <w:spacing w:after="0" w:line="240" w:lineRule="auto"/>
              <w:contextualSpacing/>
              <w:jc w:val="center"/>
              <w:rPr>
                <w:rFonts w:ascii="Times New Roman" w:hAnsi="Times New Roman"/>
                <w:iCs/>
                <w:sz w:val="24"/>
                <w:szCs w:val="24"/>
                <w:lang w:eastAsia="ru-RU"/>
              </w:rPr>
            </w:pPr>
            <w:r w:rsidRPr="00B71370">
              <w:rPr>
                <w:rFonts w:ascii="Times New Roman" w:hAnsi="Times New Roman"/>
                <w:iCs/>
                <w:sz w:val="24"/>
                <w:szCs w:val="24"/>
                <w:lang w:eastAsia="ru-RU"/>
              </w:rPr>
              <w:t>5</w:t>
            </w:r>
          </w:p>
        </w:tc>
        <w:tc>
          <w:tcPr>
            <w:tcW w:w="570" w:type="pct"/>
            <w:shd w:val="clear" w:color="auto" w:fill="auto"/>
          </w:tcPr>
          <w:p w14:paraId="33467FD6" w14:textId="0DC24BEF" w:rsidR="00160D1F" w:rsidRPr="00206636" w:rsidRDefault="00160D1F" w:rsidP="00160D1F">
            <w:pPr>
              <w:spacing w:after="0" w:line="240" w:lineRule="auto"/>
              <w:contextualSpacing/>
              <w:jc w:val="center"/>
              <w:rPr>
                <w:rFonts w:ascii="Times New Roman" w:hAnsi="Times New Roman"/>
                <w:b/>
                <w:bCs/>
                <w:iCs/>
                <w:sz w:val="24"/>
                <w:szCs w:val="24"/>
                <w:lang w:eastAsia="ru-RU"/>
              </w:rPr>
            </w:pPr>
            <w:r w:rsidRPr="00206636">
              <w:rPr>
                <w:rFonts w:ascii="Times New Roman" w:hAnsi="Times New Roman"/>
                <w:b/>
                <w:bCs/>
                <w:iCs/>
                <w:sz w:val="24"/>
                <w:szCs w:val="24"/>
                <w:lang w:eastAsia="ru-RU"/>
              </w:rPr>
              <w:t>очный</w:t>
            </w:r>
          </w:p>
        </w:tc>
        <w:tc>
          <w:tcPr>
            <w:tcW w:w="513" w:type="pct"/>
            <w:vMerge/>
            <w:shd w:val="clear" w:color="auto" w:fill="auto"/>
          </w:tcPr>
          <w:p w14:paraId="32A2FD33" w14:textId="77777777" w:rsidR="00160D1F" w:rsidRPr="00E23DAE" w:rsidRDefault="00160D1F" w:rsidP="00160D1F">
            <w:pPr>
              <w:spacing w:after="0" w:line="240" w:lineRule="auto"/>
              <w:contextualSpacing/>
              <w:jc w:val="center"/>
              <w:rPr>
                <w:rFonts w:ascii="Times New Roman" w:hAnsi="Times New Roman"/>
                <w:b/>
                <w:iCs/>
                <w:sz w:val="24"/>
                <w:szCs w:val="24"/>
                <w:lang w:eastAsia="ru-RU"/>
              </w:rPr>
            </w:pPr>
          </w:p>
        </w:tc>
      </w:tr>
      <w:tr w:rsidR="00113910" w:rsidRPr="00520829" w14:paraId="7632E402" w14:textId="77777777" w:rsidTr="00E23DAE">
        <w:tc>
          <w:tcPr>
            <w:tcW w:w="833" w:type="pct"/>
            <w:vMerge w:val="restart"/>
            <w:shd w:val="clear" w:color="auto" w:fill="auto"/>
          </w:tcPr>
          <w:p w14:paraId="0DDADEA7" w14:textId="110388CE" w:rsidR="00113910" w:rsidRPr="00E23DAE" w:rsidRDefault="00113910" w:rsidP="00E23DAE">
            <w:pPr>
              <w:spacing w:after="0" w:line="240" w:lineRule="auto"/>
              <w:contextualSpacing/>
              <w:jc w:val="center"/>
              <w:rPr>
                <w:rFonts w:ascii="Times New Roman" w:hAnsi="Times New Roman"/>
                <w:b/>
                <w:iCs/>
                <w:sz w:val="24"/>
                <w:szCs w:val="24"/>
                <w:lang w:eastAsia="ru-RU"/>
              </w:rPr>
            </w:pPr>
            <w:r w:rsidRPr="00520829">
              <w:rPr>
                <w:rFonts w:ascii="Times New Roman" w:hAnsi="Times New Roman"/>
                <w:b/>
                <w:bCs/>
                <w:iCs/>
                <w:sz w:val="24"/>
                <w:szCs w:val="24"/>
                <w:lang w:eastAsia="ru-RU"/>
              </w:rPr>
              <w:t>Тема 2.2. Техническая документация для сопровождения работы РТК</w:t>
            </w:r>
          </w:p>
        </w:tc>
        <w:tc>
          <w:tcPr>
            <w:tcW w:w="2547" w:type="pct"/>
            <w:shd w:val="clear" w:color="auto" w:fill="auto"/>
          </w:tcPr>
          <w:p w14:paraId="209C525C" w14:textId="5AEAB52E" w:rsidR="00113910" w:rsidRPr="00E23DAE" w:rsidRDefault="00113910" w:rsidP="00E23DAE">
            <w:pPr>
              <w:spacing w:after="0" w:line="240" w:lineRule="auto"/>
              <w:contextualSpacing/>
              <w:rPr>
                <w:rFonts w:ascii="Times New Roman" w:hAnsi="Times New Roman"/>
                <w:b/>
                <w:iCs/>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shd w:val="clear" w:color="auto" w:fill="auto"/>
          </w:tcPr>
          <w:p w14:paraId="281054E9" w14:textId="77777777" w:rsidR="00113910" w:rsidRPr="00520829" w:rsidRDefault="00113910" w:rsidP="00E23DAE">
            <w:pPr>
              <w:spacing w:after="0" w:line="240" w:lineRule="auto"/>
              <w:contextualSpacing/>
              <w:jc w:val="center"/>
              <w:rPr>
                <w:rFonts w:ascii="Times New Roman" w:hAnsi="Times New Roman"/>
                <w:b/>
                <w:iCs/>
                <w:sz w:val="24"/>
                <w:szCs w:val="24"/>
                <w:lang w:eastAsia="ru-RU"/>
              </w:rPr>
            </w:pPr>
          </w:p>
        </w:tc>
        <w:tc>
          <w:tcPr>
            <w:tcW w:w="570" w:type="pct"/>
            <w:shd w:val="clear" w:color="auto" w:fill="auto"/>
          </w:tcPr>
          <w:p w14:paraId="15963F0C" w14:textId="77777777" w:rsidR="00113910" w:rsidRPr="00E23DAE" w:rsidRDefault="00113910" w:rsidP="00E23DAE">
            <w:pPr>
              <w:spacing w:after="0" w:line="240" w:lineRule="auto"/>
              <w:contextualSpacing/>
              <w:jc w:val="center"/>
              <w:rPr>
                <w:rFonts w:ascii="Times New Roman" w:hAnsi="Times New Roman"/>
                <w:b/>
                <w:iCs/>
                <w:sz w:val="24"/>
                <w:szCs w:val="24"/>
                <w:lang w:eastAsia="ru-RU"/>
              </w:rPr>
            </w:pPr>
          </w:p>
        </w:tc>
        <w:tc>
          <w:tcPr>
            <w:tcW w:w="513" w:type="pct"/>
            <w:vMerge w:val="restart"/>
            <w:shd w:val="clear" w:color="auto" w:fill="auto"/>
          </w:tcPr>
          <w:p w14:paraId="3AAEA4B2" w14:textId="77777777" w:rsidR="00113910" w:rsidRPr="00742BBE" w:rsidRDefault="00113910"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58F1030D" w14:textId="77777777" w:rsidR="00113910" w:rsidRPr="00742BBE" w:rsidRDefault="00113910"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310EE104" w14:textId="77777777" w:rsidR="00113910" w:rsidRPr="00742BBE" w:rsidRDefault="00113910"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22DB2162" w14:textId="77777777" w:rsidR="00113910" w:rsidRPr="00742BBE" w:rsidRDefault="00113910" w:rsidP="00AB64DE">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3FFD5F04" w14:textId="4B9C78A7" w:rsidR="00113910" w:rsidRPr="00E23DAE" w:rsidRDefault="00113910" w:rsidP="00AB64DE">
            <w:pPr>
              <w:spacing w:after="0" w:line="240" w:lineRule="auto"/>
              <w:contextualSpacing/>
              <w:jc w:val="center"/>
              <w:rPr>
                <w:rFonts w:ascii="Times New Roman" w:hAnsi="Times New Roman"/>
                <w:b/>
                <w:iCs/>
                <w:sz w:val="24"/>
                <w:szCs w:val="24"/>
                <w:lang w:eastAsia="ru-RU"/>
              </w:rPr>
            </w:pPr>
            <w:r w:rsidRPr="00742BBE">
              <w:rPr>
                <w:rFonts w:ascii="Times New Roman" w:hAnsi="Times New Roman"/>
                <w:color w:val="000000"/>
                <w:sz w:val="20"/>
                <w:szCs w:val="20"/>
              </w:rPr>
              <w:t>ЦО 06; ЦО 08</w:t>
            </w:r>
          </w:p>
        </w:tc>
      </w:tr>
      <w:tr w:rsidR="00113910" w:rsidRPr="00520829" w14:paraId="139439D8" w14:textId="77777777" w:rsidTr="00E23DAE">
        <w:tc>
          <w:tcPr>
            <w:tcW w:w="833" w:type="pct"/>
            <w:vMerge/>
            <w:shd w:val="clear" w:color="auto" w:fill="auto"/>
          </w:tcPr>
          <w:p w14:paraId="256CCFB2" w14:textId="77777777" w:rsidR="00113910" w:rsidRPr="00E23DAE" w:rsidRDefault="00113910" w:rsidP="00B71370">
            <w:pPr>
              <w:spacing w:after="0" w:line="240" w:lineRule="auto"/>
              <w:contextualSpacing/>
              <w:jc w:val="center"/>
              <w:rPr>
                <w:rFonts w:ascii="Times New Roman" w:hAnsi="Times New Roman"/>
                <w:b/>
                <w:iCs/>
                <w:sz w:val="24"/>
                <w:szCs w:val="24"/>
                <w:lang w:eastAsia="ru-RU"/>
              </w:rPr>
            </w:pPr>
          </w:p>
        </w:tc>
        <w:tc>
          <w:tcPr>
            <w:tcW w:w="2547" w:type="pct"/>
            <w:shd w:val="clear" w:color="auto" w:fill="auto"/>
          </w:tcPr>
          <w:p w14:paraId="5A68B0BC" w14:textId="51D3E9B4" w:rsidR="00113910" w:rsidRPr="00E23DAE" w:rsidRDefault="00113910" w:rsidP="00B71370">
            <w:pPr>
              <w:spacing w:after="0" w:line="240" w:lineRule="auto"/>
              <w:contextualSpacing/>
              <w:rPr>
                <w:rFonts w:ascii="Times New Roman" w:hAnsi="Times New Roman"/>
                <w:b/>
                <w:iCs/>
                <w:sz w:val="24"/>
                <w:szCs w:val="24"/>
                <w:lang w:eastAsia="ru-RU"/>
              </w:rPr>
            </w:pPr>
            <w:r w:rsidRPr="00520829">
              <w:rPr>
                <w:rFonts w:ascii="Times New Roman" w:hAnsi="Times New Roman"/>
                <w:b/>
                <w:bCs/>
                <w:iCs/>
                <w:sz w:val="24"/>
                <w:szCs w:val="24"/>
                <w:lang w:eastAsia="ru-RU"/>
              </w:rPr>
              <w:t xml:space="preserve">В том числе практических и лабораторных занятий </w:t>
            </w:r>
          </w:p>
        </w:tc>
        <w:tc>
          <w:tcPr>
            <w:tcW w:w="537" w:type="pct"/>
            <w:shd w:val="clear" w:color="auto" w:fill="auto"/>
          </w:tcPr>
          <w:p w14:paraId="7D510AAA" w14:textId="38356A63" w:rsidR="00113910" w:rsidRPr="00520829" w:rsidRDefault="00113910" w:rsidP="00B71370">
            <w:pPr>
              <w:spacing w:after="0" w:line="240" w:lineRule="auto"/>
              <w:contextualSpacing/>
              <w:rPr>
                <w:rFonts w:ascii="Times New Roman" w:hAnsi="Times New Roman"/>
                <w:b/>
                <w:iCs/>
                <w:sz w:val="24"/>
                <w:szCs w:val="24"/>
                <w:lang w:eastAsia="ru-RU"/>
              </w:rPr>
            </w:pPr>
            <w:r>
              <w:rPr>
                <w:rFonts w:ascii="Times New Roman" w:hAnsi="Times New Roman"/>
                <w:b/>
                <w:iCs/>
                <w:sz w:val="24"/>
                <w:szCs w:val="24"/>
                <w:lang w:eastAsia="ru-RU"/>
              </w:rPr>
              <w:t>2</w:t>
            </w:r>
          </w:p>
        </w:tc>
        <w:tc>
          <w:tcPr>
            <w:tcW w:w="570" w:type="pct"/>
            <w:shd w:val="clear" w:color="auto" w:fill="auto"/>
          </w:tcPr>
          <w:p w14:paraId="29130AF4" w14:textId="77777777" w:rsidR="00113910" w:rsidRPr="00E23DAE" w:rsidRDefault="00113910" w:rsidP="00B71370">
            <w:pPr>
              <w:spacing w:after="0" w:line="240" w:lineRule="auto"/>
              <w:contextualSpacing/>
              <w:jc w:val="center"/>
              <w:rPr>
                <w:rFonts w:ascii="Times New Roman" w:hAnsi="Times New Roman"/>
                <w:b/>
                <w:iCs/>
                <w:sz w:val="24"/>
                <w:szCs w:val="24"/>
                <w:lang w:eastAsia="ru-RU"/>
              </w:rPr>
            </w:pPr>
          </w:p>
        </w:tc>
        <w:tc>
          <w:tcPr>
            <w:tcW w:w="513" w:type="pct"/>
            <w:vMerge/>
            <w:shd w:val="clear" w:color="auto" w:fill="auto"/>
          </w:tcPr>
          <w:p w14:paraId="5A97FB65" w14:textId="77777777" w:rsidR="00113910" w:rsidRPr="00E23DAE" w:rsidRDefault="00113910" w:rsidP="00B71370">
            <w:pPr>
              <w:spacing w:after="0" w:line="240" w:lineRule="auto"/>
              <w:contextualSpacing/>
              <w:jc w:val="center"/>
              <w:rPr>
                <w:rFonts w:ascii="Times New Roman" w:hAnsi="Times New Roman"/>
                <w:b/>
                <w:iCs/>
                <w:sz w:val="24"/>
                <w:szCs w:val="24"/>
                <w:lang w:eastAsia="ru-RU"/>
              </w:rPr>
            </w:pPr>
          </w:p>
        </w:tc>
      </w:tr>
      <w:tr w:rsidR="00113910" w:rsidRPr="00520829" w14:paraId="53302973" w14:textId="77777777" w:rsidTr="00E23DAE">
        <w:tc>
          <w:tcPr>
            <w:tcW w:w="833" w:type="pct"/>
            <w:vMerge/>
            <w:shd w:val="clear" w:color="auto" w:fill="auto"/>
          </w:tcPr>
          <w:p w14:paraId="58D6E2BF" w14:textId="77777777" w:rsidR="00113910" w:rsidRPr="00E23DAE" w:rsidRDefault="00113910" w:rsidP="00B71370">
            <w:pPr>
              <w:spacing w:after="0" w:line="240" w:lineRule="auto"/>
              <w:contextualSpacing/>
              <w:jc w:val="center"/>
              <w:rPr>
                <w:rFonts w:ascii="Times New Roman" w:hAnsi="Times New Roman"/>
                <w:b/>
                <w:iCs/>
                <w:sz w:val="24"/>
                <w:szCs w:val="24"/>
                <w:lang w:eastAsia="ru-RU"/>
              </w:rPr>
            </w:pPr>
          </w:p>
        </w:tc>
        <w:tc>
          <w:tcPr>
            <w:tcW w:w="2547" w:type="pct"/>
            <w:shd w:val="clear" w:color="auto" w:fill="auto"/>
          </w:tcPr>
          <w:p w14:paraId="46C5A5F5" w14:textId="49B990A8" w:rsidR="00113910" w:rsidRPr="00E23DAE" w:rsidRDefault="00113910" w:rsidP="00B71370">
            <w:pPr>
              <w:spacing w:after="0" w:line="240" w:lineRule="auto"/>
              <w:contextualSpacing/>
              <w:rPr>
                <w:rFonts w:ascii="Times New Roman" w:hAnsi="Times New Roman"/>
                <w:b/>
                <w:iCs/>
                <w:sz w:val="24"/>
                <w:szCs w:val="24"/>
                <w:lang w:eastAsia="ru-RU"/>
              </w:rPr>
            </w:pPr>
            <w:r w:rsidRPr="00520829">
              <w:rPr>
                <w:rFonts w:ascii="Times New Roman" w:hAnsi="Times New Roman"/>
                <w:sz w:val="24"/>
                <w:szCs w:val="24"/>
              </w:rPr>
              <w:t xml:space="preserve">Практическое занятие </w:t>
            </w:r>
            <w:r>
              <w:rPr>
                <w:rFonts w:ascii="Times New Roman" w:hAnsi="Times New Roman"/>
                <w:sz w:val="24"/>
                <w:szCs w:val="24"/>
              </w:rPr>
              <w:t>9</w:t>
            </w:r>
            <w:r w:rsidRPr="00520829">
              <w:rPr>
                <w:rFonts w:ascii="Times New Roman" w:hAnsi="Times New Roman"/>
                <w:sz w:val="24"/>
                <w:szCs w:val="24"/>
              </w:rPr>
              <w:t xml:space="preserve"> </w:t>
            </w:r>
            <w:r w:rsidRPr="00520829">
              <w:rPr>
                <w:rFonts w:ascii="Times New Roman" w:hAnsi="Times New Roman"/>
                <w:iCs/>
                <w:sz w:val="24"/>
                <w:szCs w:val="24"/>
                <w:lang w:eastAsia="ru-RU"/>
              </w:rPr>
              <w:t>Разработка и оформление инструкции для ресурсного обеспечения работ с РТК</w:t>
            </w:r>
          </w:p>
        </w:tc>
        <w:tc>
          <w:tcPr>
            <w:tcW w:w="537" w:type="pct"/>
            <w:shd w:val="clear" w:color="auto" w:fill="auto"/>
          </w:tcPr>
          <w:p w14:paraId="277C896A" w14:textId="536A8496" w:rsidR="00113910" w:rsidRPr="00B71370" w:rsidRDefault="00113910" w:rsidP="00B71370">
            <w:pPr>
              <w:spacing w:after="0" w:line="240" w:lineRule="auto"/>
              <w:contextualSpacing/>
              <w:rPr>
                <w:rFonts w:ascii="Times New Roman" w:hAnsi="Times New Roman"/>
                <w:iCs/>
                <w:sz w:val="24"/>
                <w:szCs w:val="24"/>
                <w:lang w:eastAsia="ru-RU"/>
              </w:rPr>
            </w:pPr>
            <w:r w:rsidRPr="00B71370">
              <w:rPr>
                <w:rFonts w:ascii="Times New Roman" w:hAnsi="Times New Roman"/>
                <w:iCs/>
                <w:sz w:val="24"/>
                <w:szCs w:val="24"/>
                <w:lang w:eastAsia="ru-RU"/>
              </w:rPr>
              <w:t>2</w:t>
            </w:r>
          </w:p>
        </w:tc>
        <w:tc>
          <w:tcPr>
            <w:tcW w:w="570" w:type="pct"/>
            <w:shd w:val="clear" w:color="auto" w:fill="auto"/>
          </w:tcPr>
          <w:p w14:paraId="6FB06013" w14:textId="2E8D423B" w:rsidR="00113910" w:rsidRPr="00E23DAE" w:rsidRDefault="00113910" w:rsidP="00B71370">
            <w:pPr>
              <w:spacing w:after="0" w:line="240" w:lineRule="auto"/>
              <w:contextualSpacing/>
              <w:jc w:val="center"/>
              <w:rPr>
                <w:rFonts w:ascii="Times New Roman" w:hAnsi="Times New Roman"/>
                <w:b/>
                <w:iCs/>
                <w:sz w:val="24"/>
                <w:szCs w:val="24"/>
                <w:lang w:eastAsia="ru-RU"/>
              </w:rPr>
            </w:pPr>
            <w:r w:rsidRPr="00206636">
              <w:rPr>
                <w:rFonts w:ascii="Times New Roman" w:hAnsi="Times New Roman"/>
                <w:b/>
                <w:bCs/>
                <w:iCs/>
                <w:sz w:val="24"/>
                <w:szCs w:val="24"/>
                <w:lang w:eastAsia="ru-RU"/>
              </w:rPr>
              <w:t>очный</w:t>
            </w:r>
          </w:p>
        </w:tc>
        <w:tc>
          <w:tcPr>
            <w:tcW w:w="513" w:type="pct"/>
            <w:vMerge/>
            <w:shd w:val="clear" w:color="auto" w:fill="auto"/>
          </w:tcPr>
          <w:p w14:paraId="5C62BE6C" w14:textId="77777777" w:rsidR="00113910" w:rsidRPr="00E23DAE" w:rsidRDefault="00113910" w:rsidP="00B71370">
            <w:pPr>
              <w:spacing w:after="0" w:line="240" w:lineRule="auto"/>
              <w:contextualSpacing/>
              <w:jc w:val="center"/>
              <w:rPr>
                <w:rFonts w:ascii="Times New Roman" w:hAnsi="Times New Roman"/>
                <w:b/>
                <w:iCs/>
                <w:sz w:val="24"/>
                <w:szCs w:val="24"/>
                <w:lang w:eastAsia="ru-RU"/>
              </w:rPr>
            </w:pPr>
          </w:p>
        </w:tc>
      </w:tr>
      <w:tr w:rsidR="00113910" w:rsidRPr="00520829" w14:paraId="37FD7D05" w14:textId="77777777" w:rsidTr="00B71370">
        <w:tc>
          <w:tcPr>
            <w:tcW w:w="3380" w:type="pct"/>
            <w:gridSpan w:val="2"/>
            <w:shd w:val="clear" w:color="auto" w:fill="auto"/>
          </w:tcPr>
          <w:p w14:paraId="726ADAA2" w14:textId="77777777" w:rsidR="00113910" w:rsidRPr="00520829" w:rsidRDefault="00113910" w:rsidP="00AB64DE">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 xml:space="preserve">Учебная практика раздела </w:t>
            </w:r>
            <w:r>
              <w:rPr>
                <w:rFonts w:ascii="Times New Roman" w:hAnsi="Times New Roman"/>
                <w:b/>
                <w:bCs/>
                <w:iCs/>
                <w:sz w:val="24"/>
                <w:szCs w:val="24"/>
                <w:lang w:eastAsia="ru-RU"/>
              </w:rPr>
              <w:t>2 (рассредоточенная практика)</w:t>
            </w:r>
          </w:p>
          <w:p w14:paraId="085272D7" w14:textId="77777777" w:rsidR="00113910" w:rsidRDefault="00113910" w:rsidP="00AB64DE">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lastRenderedPageBreak/>
              <w:t>Виды работ</w:t>
            </w:r>
          </w:p>
          <w:p w14:paraId="7009E005" w14:textId="6503ED90" w:rsidR="00113910" w:rsidRPr="00E23DAE" w:rsidRDefault="0089498F" w:rsidP="00AB64DE">
            <w:pPr>
              <w:spacing w:after="0" w:line="240" w:lineRule="auto"/>
              <w:contextualSpacing/>
              <w:rPr>
                <w:rFonts w:ascii="Times New Roman" w:hAnsi="Times New Roman"/>
                <w:b/>
                <w:iCs/>
                <w:sz w:val="24"/>
                <w:szCs w:val="24"/>
                <w:lang w:eastAsia="ru-RU"/>
              </w:rPr>
            </w:pPr>
            <w:r w:rsidRPr="00520829">
              <w:rPr>
                <w:rFonts w:ascii="Times New Roman" w:hAnsi="Times New Roman"/>
                <w:iCs/>
                <w:color w:val="000000"/>
                <w:sz w:val="24"/>
                <w:szCs w:val="24"/>
                <w:lang w:eastAsia="en-US"/>
              </w:rPr>
              <w:t>Осуществление оценки работоспособности и степени износа узлов и элементов робота</w:t>
            </w:r>
            <w:r w:rsidR="003E2FB6">
              <w:rPr>
                <w:rFonts w:ascii="Times New Roman" w:hAnsi="Times New Roman"/>
                <w:iCs/>
                <w:color w:val="000000"/>
                <w:sz w:val="24"/>
                <w:szCs w:val="24"/>
                <w:lang w:eastAsia="en-US"/>
              </w:rPr>
              <w:t xml:space="preserve"> </w:t>
            </w:r>
            <w:r w:rsidR="003E2FB6" w:rsidRPr="00B4459C">
              <w:rPr>
                <w:rFonts w:ascii="Times New Roman" w:hAnsi="Times New Roman"/>
                <w:iCs/>
                <w:color w:val="000000"/>
                <w:sz w:val="24"/>
                <w:szCs w:val="24"/>
                <w:lang w:eastAsia="en-US"/>
              </w:rPr>
              <w:t xml:space="preserve">(Тема </w:t>
            </w:r>
            <w:r w:rsidR="003E2FB6">
              <w:rPr>
                <w:rFonts w:ascii="Times New Roman" w:hAnsi="Times New Roman"/>
                <w:iCs/>
                <w:color w:val="000000"/>
                <w:sz w:val="24"/>
                <w:szCs w:val="24"/>
                <w:lang w:eastAsia="en-US"/>
              </w:rPr>
              <w:t>1.1</w:t>
            </w:r>
            <w:r w:rsidR="003E2FB6" w:rsidRPr="00B4459C">
              <w:rPr>
                <w:rFonts w:ascii="Times New Roman" w:hAnsi="Times New Roman"/>
                <w:iCs/>
                <w:color w:val="000000"/>
                <w:sz w:val="24"/>
                <w:szCs w:val="24"/>
                <w:lang w:eastAsia="en-US"/>
              </w:rPr>
              <w:t>.)</w:t>
            </w:r>
          </w:p>
        </w:tc>
        <w:tc>
          <w:tcPr>
            <w:tcW w:w="537" w:type="pct"/>
            <w:shd w:val="clear" w:color="auto" w:fill="auto"/>
          </w:tcPr>
          <w:p w14:paraId="45E40708" w14:textId="225250D4" w:rsidR="00113910" w:rsidRPr="00520829" w:rsidRDefault="00113910" w:rsidP="00AB64DE">
            <w:pPr>
              <w:spacing w:after="0" w:line="240" w:lineRule="auto"/>
              <w:contextualSpacing/>
              <w:jc w:val="center"/>
              <w:rPr>
                <w:rFonts w:ascii="Times New Roman" w:hAnsi="Times New Roman"/>
                <w:b/>
                <w:iCs/>
                <w:sz w:val="24"/>
                <w:szCs w:val="24"/>
                <w:lang w:eastAsia="ru-RU"/>
              </w:rPr>
            </w:pPr>
            <w:r w:rsidRPr="00B71370">
              <w:rPr>
                <w:rFonts w:ascii="Times New Roman" w:hAnsi="Times New Roman"/>
                <w:iCs/>
                <w:sz w:val="24"/>
                <w:szCs w:val="24"/>
                <w:lang w:eastAsia="ru-RU"/>
              </w:rPr>
              <w:lastRenderedPageBreak/>
              <w:t>5</w:t>
            </w:r>
          </w:p>
        </w:tc>
        <w:tc>
          <w:tcPr>
            <w:tcW w:w="570" w:type="pct"/>
            <w:shd w:val="clear" w:color="auto" w:fill="auto"/>
          </w:tcPr>
          <w:p w14:paraId="57EE8CA8" w14:textId="4AF3A497" w:rsidR="00113910" w:rsidRPr="00E23DAE" w:rsidRDefault="00113910" w:rsidP="00AB64DE">
            <w:pPr>
              <w:spacing w:after="0" w:line="240" w:lineRule="auto"/>
              <w:contextualSpacing/>
              <w:jc w:val="center"/>
              <w:rPr>
                <w:rFonts w:ascii="Times New Roman" w:hAnsi="Times New Roman"/>
                <w:b/>
                <w:iCs/>
                <w:sz w:val="24"/>
                <w:szCs w:val="24"/>
                <w:lang w:eastAsia="ru-RU"/>
              </w:rPr>
            </w:pPr>
            <w:r w:rsidRPr="00206636">
              <w:rPr>
                <w:rFonts w:ascii="Times New Roman" w:hAnsi="Times New Roman"/>
                <w:b/>
                <w:bCs/>
                <w:iCs/>
                <w:sz w:val="24"/>
                <w:szCs w:val="24"/>
                <w:lang w:eastAsia="ru-RU"/>
              </w:rPr>
              <w:t>очный</w:t>
            </w:r>
          </w:p>
        </w:tc>
        <w:tc>
          <w:tcPr>
            <w:tcW w:w="513" w:type="pct"/>
            <w:vMerge/>
            <w:shd w:val="clear" w:color="auto" w:fill="auto"/>
          </w:tcPr>
          <w:p w14:paraId="7596DF32" w14:textId="77777777" w:rsidR="00113910" w:rsidRPr="00E23DAE" w:rsidRDefault="00113910" w:rsidP="00AB64DE">
            <w:pPr>
              <w:spacing w:after="0" w:line="240" w:lineRule="auto"/>
              <w:contextualSpacing/>
              <w:jc w:val="center"/>
              <w:rPr>
                <w:rFonts w:ascii="Times New Roman" w:hAnsi="Times New Roman"/>
                <w:b/>
                <w:iCs/>
                <w:sz w:val="24"/>
                <w:szCs w:val="24"/>
                <w:lang w:eastAsia="ru-RU"/>
              </w:rPr>
            </w:pPr>
          </w:p>
        </w:tc>
      </w:tr>
      <w:tr w:rsidR="00113910" w:rsidRPr="00520829" w14:paraId="673CCA22" w14:textId="77777777" w:rsidTr="00AB64DE">
        <w:tc>
          <w:tcPr>
            <w:tcW w:w="3380" w:type="pct"/>
            <w:gridSpan w:val="2"/>
            <w:shd w:val="clear" w:color="auto" w:fill="auto"/>
          </w:tcPr>
          <w:p w14:paraId="4D66C8DA" w14:textId="77777777" w:rsidR="00113910" w:rsidRPr="00520829" w:rsidRDefault="00113910" w:rsidP="00AB64DE">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 xml:space="preserve">Учебная практика раздела </w:t>
            </w:r>
            <w:r>
              <w:rPr>
                <w:rFonts w:ascii="Times New Roman" w:hAnsi="Times New Roman"/>
                <w:b/>
                <w:bCs/>
                <w:iCs/>
                <w:sz w:val="24"/>
                <w:szCs w:val="24"/>
                <w:lang w:eastAsia="ru-RU"/>
              </w:rPr>
              <w:t>2 (рассредоточенная практика)</w:t>
            </w:r>
          </w:p>
          <w:p w14:paraId="7B34398B" w14:textId="77777777" w:rsidR="00113910" w:rsidRDefault="00113910" w:rsidP="00AB64DE">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55BF5054" w14:textId="61B0F346" w:rsidR="00113910" w:rsidRPr="00E23DAE" w:rsidRDefault="0089498F" w:rsidP="00AB64DE">
            <w:pPr>
              <w:spacing w:after="0" w:line="240" w:lineRule="auto"/>
              <w:contextualSpacing/>
              <w:rPr>
                <w:rFonts w:ascii="Times New Roman" w:hAnsi="Times New Roman"/>
                <w:b/>
                <w:iCs/>
                <w:sz w:val="24"/>
                <w:szCs w:val="24"/>
                <w:lang w:eastAsia="ru-RU"/>
              </w:rPr>
            </w:pPr>
            <w:r w:rsidRPr="00520829">
              <w:rPr>
                <w:rFonts w:ascii="Times New Roman" w:hAnsi="Times New Roman"/>
                <w:iCs/>
                <w:color w:val="000000"/>
                <w:sz w:val="24"/>
                <w:szCs w:val="24"/>
                <w:lang w:eastAsia="en-US"/>
              </w:rPr>
              <w:t>Осуществление оценки работоспособности и степени износа узлов и элементов робота</w:t>
            </w:r>
            <w:r w:rsidR="003E2FB6">
              <w:rPr>
                <w:rFonts w:ascii="Times New Roman" w:hAnsi="Times New Roman"/>
                <w:iCs/>
                <w:color w:val="000000"/>
                <w:sz w:val="24"/>
                <w:szCs w:val="24"/>
                <w:lang w:eastAsia="en-US"/>
              </w:rPr>
              <w:t xml:space="preserve"> </w:t>
            </w:r>
            <w:r w:rsidR="003E2FB6" w:rsidRPr="00B4459C">
              <w:rPr>
                <w:rFonts w:ascii="Times New Roman" w:hAnsi="Times New Roman"/>
                <w:iCs/>
                <w:color w:val="000000"/>
                <w:sz w:val="24"/>
                <w:szCs w:val="24"/>
                <w:lang w:eastAsia="en-US"/>
              </w:rPr>
              <w:t xml:space="preserve">(Тема </w:t>
            </w:r>
            <w:r w:rsidR="003E2FB6">
              <w:rPr>
                <w:rFonts w:ascii="Times New Roman" w:hAnsi="Times New Roman"/>
                <w:iCs/>
                <w:color w:val="000000"/>
                <w:sz w:val="24"/>
                <w:szCs w:val="24"/>
                <w:lang w:eastAsia="en-US"/>
              </w:rPr>
              <w:t>1.1</w:t>
            </w:r>
            <w:r w:rsidR="003E2FB6" w:rsidRPr="00B4459C">
              <w:rPr>
                <w:rFonts w:ascii="Times New Roman" w:hAnsi="Times New Roman"/>
                <w:iCs/>
                <w:color w:val="000000"/>
                <w:sz w:val="24"/>
                <w:szCs w:val="24"/>
                <w:lang w:eastAsia="en-US"/>
              </w:rPr>
              <w:t>.)</w:t>
            </w:r>
          </w:p>
        </w:tc>
        <w:tc>
          <w:tcPr>
            <w:tcW w:w="537" w:type="pct"/>
            <w:shd w:val="clear" w:color="auto" w:fill="auto"/>
          </w:tcPr>
          <w:p w14:paraId="27798800" w14:textId="1D908E59" w:rsidR="00113910" w:rsidRPr="00520829" w:rsidRDefault="00113910" w:rsidP="00AB64DE">
            <w:pPr>
              <w:spacing w:after="0" w:line="240" w:lineRule="auto"/>
              <w:contextualSpacing/>
              <w:jc w:val="center"/>
              <w:rPr>
                <w:rFonts w:ascii="Times New Roman" w:hAnsi="Times New Roman"/>
                <w:b/>
                <w:iCs/>
                <w:sz w:val="24"/>
                <w:szCs w:val="24"/>
                <w:lang w:eastAsia="ru-RU"/>
              </w:rPr>
            </w:pPr>
            <w:r w:rsidRPr="00B71370">
              <w:rPr>
                <w:rFonts w:ascii="Times New Roman" w:hAnsi="Times New Roman"/>
                <w:iCs/>
                <w:sz w:val="24"/>
                <w:szCs w:val="24"/>
                <w:lang w:eastAsia="ru-RU"/>
              </w:rPr>
              <w:t>5</w:t>
            </w:r>
          </w:p>
        </w:tc>
        <w:tc>
          <w:tcPr>
            <w:tcW w:w="570" w:type="pct"/>
            <w:shd w:val="clear" w:color="auto" w:fill="auto"/>
          </w:tcPr>
          <w:p w14:paraId="7C632789" w14:textId="4DB1A1C1" w:rsidR="00113910" w:rsidRPr="00E23DAE" w:rsidRDefault="00113910" w:rsidP="00AB64DE">
            <w:pPr>
              <w:spacing w:after="0" w:line="240" w:lineRule="auto"/>
              <w:contextualSpacing/>
              <w:jc w:val="center"/>
              <w:rPr>
                <w:rFonts w:ascii="Times New Roman" w:hAnsi="Times New Roman"/>
                <w:b/>
                <w:iCs/>
                <w:sz w:val="24"/>
                <w:szCs w:val="24"/>
                <w:lang w:eastAsia="ru-RU"/>
              </w:rPr>
            </w:pPr>
            <w:r w:rsidRPr="00206636">
              <w:rPr>
                <w:rFonts w:ascii="Times New Roman" w:hAnsi="Times New Roman"/>
                <w:b/>
                <w:bCs/>
                <w:iCs/>
                <w:sz w:val="24"/>
                <w:szCs w:val="24"/>
                <w:lang w:eastAsia="ru-RU"/>
              </w:rPr>
              <w:t>очный</w:t>
            </w:r>
          </w:p>
        </w:tc>
        <w:tc>
          <w:tcPr>
            <w:tcW w:w="513" w:type="pct"/>
            <w:vMerge/>
            <w:shd w:val="clear" w:color="auto" w:fill="auto"/>
          </w:tcPr>
          <w:p w14:paraId="02F0B42D" w14:textId="77777777" w:rsidR="00113910" w:rsidRPr="00E23DAE" w:rsidRDefault="00113910" w:rsidP="00AB64DE">
            <w:pPr>
              <w:spacing w:after="0" w:line="240" w:lineRule="auto"/>
              <w:contextualSpacing/>
              <w:jc w:val="center"/>
              <w:rPr>
                <w:rFonts w:ascii="Times New Roman" w:hAnsi="Times New Roman"/>
                <w:b/>
                <w:iCs/>
                <w:sz w:val="24"/>
                <w:szCs w:val="24"/>
                <w:lang w:eastAsia="ru-RU"/>
              </w:rPr>
            </w:pPr>
          </w:p>
        </w:tc>
      </w:tr>
      <w:tr w:rsidR="00113910" w:rsidRPr="00520829" w14:paraId="49AABDE2" w14:textId="77777777" w:rsidTr="00E23DAE">
        <w:tc>
          <w:tcPr>
            <w:tcW w:w="833" w:type="pct"/>
            <w:vMerge w:val="restart"/>
            <w:shd w:val="clear" w:color="auto" w:fill="auto"/>
          </w:tcPr>
          <w:p w14:paraId="7972BA65" w14:textId="480E5920" w:rsidR="00113910" w:rsidRPr="00E23DAE" w:rsidRDefault="00113910" w:rsidP="003910BE">
            <w:pPr>
              <w:spacing w:after="0" w:line="240" w:lineRule="auto"/>
              <w:contextualSpacing/>
              <w:jc w:val="center"/>
              <w:rPr>
                <w:rFonts w:ascii="Times New Roman" w:hAnsi="Times New Roman"/>
                <w:b/>
                <w:iCs/>
                <w:sz w:val="24"/>
                <w:szCs w:val="24"/>
                <w:lang w:eastAsia="ru-RU"/>
              </w:rPr>
            </w:pPr>
            <w:r w:rsidRPr="00520829">
              <w:rPr>
                <w:rFonts w:ascii="Times New Roman" w:hAnsi="Times New Roman"/>
                <w:b/>
                <w:bCs/>
                <w:iCs/>
                <w:sz w:val="24"/>
                <w:szCs w:val="24"/>
                <w:lang w:eastAsia="ru-RU"/>
              </w:rPr>
              <w:t>Тема 2.2. Техническая документация для сопровождения работы РТК</w:t>
            </w:r>
          </w:p>
        </w:tc>
        <w:tc>
          <w:tcPr>
            <w:tcW w:w="2547" w:type="pct"/>
            <w:shd w:val="clear" w:color="auto" w:fill="auto"/>
          </w:tcPr>
          <w:p w14:paraId="4165B172" w14:textId="6986B2D3" w:rsidR="00113910" w:rsidRPr="00E23DAE" w:rsidRDefault="00113910" w:rsidP="003910BE">
            <w:pPr>
              <w:spacing w:after="0" w:line="240" w:lineRule="auto"/>
              <w:contextualSpacing/>
              <w:rPr>
                <w:rFonts w:ascii="Times New Roman" w:hAnsi="Times New Roman"/>
                <w:b/>
                <w:iCs/>
                <w:sz w:val="24"/>
                <w:szCs w:val="24"/>
                <w:lang w:eastAsia="ru-RU"/>
              </w:rPr>
            </w:pPr>
            <w:r w:rsidRPr="00520829">
              <w:rPr>
                <w:rFonts w:ascii="Times New Roman" w:hAnsi="Times New Roman"/>
                <w:b/>
                <w:bCs/>
                <w:iCs/>
                <w:sz w:val="24"/>
                <w:szCs w:val="24"/>
                <w:lang w:eastAsia="ru-RU"/>
              </w:rPr>
              <w:t>Содержание учебного материала</w:t>
            </w:r>
          </w:p>
        </w:tc>
        <w:tc>
          <w:tcPr>
            <w:tcW w:w="537" w:type="pct"/>
            <w:shd w:val="clear" w:color="auto" w:fill="auto"/>
          </w:tcPr>
          <w:p w14:paraId="75554CE2" w14:textId="77777777" w:rsidR="00113910" w:rsidRPr="00520829" w:rsidRDefault="00113910" w:rsidP="003910BE">
            <w:pPr>
              <w:spacing w:after="0" w:line="240" w:lineRule="auto"/>
              <w:contextualSpacing/>
              <w:jc w:val="center"/>
              <w:rPr>
                <w:rFonts w:ascii="Times New Roman" w:hAnsi="Times New Roman"/>
                <w:b/>
                <w:iCs/>
                <w:sz w:val="24"/>
                <w:szCs w:val="24"/>
                <w:lang w:eastAsia="ru-RU"/>
              </w:rPr>
            </w:pPr>
          </w:p>
        </w:tc>
        <w:tc>
          <w:tcPr>
            <w:tcW w:w="570" w:type="pct"/>
            <w:shd w:val="clear" w:color="auto" w:fill="auto"/>
          </w:tcPr>
          <w:p w14:paraId="64737E93" w14:textId="77777777" w:rsidR="00113910" w:rsidRPr="00E23DAE" w:rsidRDefault="00113910" w:rsidP="003910BE">
            <w:pPr>
              <w:spacing w:after="0" w:line="240" w:lineRule="auto"/>
              <w:contextualSpacing/>
              <w:jc w:val="center"/>
              <w:rPr>
                <w:rFonts w:ascii="Times New Roman" w:hAnsi="Times New Roman"/>
                <w:b/>
                <w:iCs/>
                <w:sz w:val="24"/>
                <w:szCs w:val="24"/>
                <w:lang w:eastAsia="ru-RU"/>
              </w:rPr>
            </w:pPr>
          </w:p>
        </w:tc>
        <w:tc>
          <w:tcPr>
            <w:tcW w:w="513" w:type="pct"/>
            <w:vMerge w:val="restart"/>
            <w:shd w:val="clear" w:color="auto" w:fill="auto"/>
          </w:tcPr>
          <w:p w14:paraId="03E3E824" w14:textId="77777777" w:rsidR="00113910" w:rsidRPr="00742BBE" w:rsidRDefault="00113910" w:rsidP="00113910">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594D5098" w14:textId="77777777" w:rsidR="00113910" w:rsidRPr="00742BBE" w:rsidRDefault="00113910" w:rsidP="00113910">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0619B4CF" w14:textId="77777777" w:rsidR="00113910" w:rsidRPr="00742BBE" w:rsidRDefault="00113910" w:rsidP="00113910">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233A17A8" w14:textId="77777777" w:rsidR="00113910" w:rsidRPr="00742BBE" w:rsidRDefault="00113910" w:rsidP="00113910">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3DCBACA3" w14:textId="06AA5330" w:rsidR="00113910" w:rsidRPr="00E23DAE" w:rsidRDefault="00113910" w:rsidP="00113910">
            <w:pPr>
              <w:spacing w:after="0" w:line="240" w:lineRule="auto"/>
              <w:contextualSpacing/>
              <w:jc w:val="center"/>
              <w:rPr>
                <w:rFonts w:ascii="Times New Roman" w:hAnsi="Times New Roman"/>
                <w:b/>
                <w:iCs/>
                <w:sz w:val="24"/>
                <w:szCs w:val="24"/>
                <w:lang w:eastAsia="ru-RU"/>
              </w:rPr>
            </w:pPr>
            <w:r w:rsidRPr="00742BBE">
              <w:rPr>
                <w:rFonts w:ascii="Times New Roman" w:hAnsi="Times New Roman"/>
                <w:color w:val="000000"/>
                <w:sz w:val="20"/>
                <w:szCs w:val="20"/>
              </w:rPr>
              <w:t>ЦО 06; ЦО 08</w:t>
            </w:r>
          </w:p>
        </w:tc>
      </w:tr>
      <w:tr w:rsidR="00113910" w:rsidRPr="00520829" w14:paraId="6B8D7851" w14:textId="77777777" w:rsidTr="00E23DAE">
        <w:tc>
          <w:tcPr>
            <w:tcW w:w="833" w:type="pct"/>
            <w:vMerge/>
            <w:shd w:val="clear" w:color="auto" w:fill="auto"/>
          </w:tcPr>
          <w:p w14:paraId="1762C498" w14:textId="77777777" w:rsidR="00113910" w:rsidRPr="00E23DAE" w:rsidRDefault="00113910" w:rsidP="003910BE">
            <w:pPr>
              <w:spacing w:after="0" w:line="240" w:lineRule="auto"/>
              <w:contextualSpacing/>
              <w:jc w:val="center"/>
              <w:rPr>
                <w:rFonts w:ascii="Times New Roman" w:hAnsi="Times New Roman"/>
                <w:b/>
                <w:iCs/>
                <w:sz w:val="24"/>
                <w:szCs w:val="24"/>
                <w:lang w:eastAsia="ru-RU"/>
              </w:rPr>
            </w:pPr>
          </w:p>
        </w:tc>
        <w:tc>
          <w:tcPr>
            <w:tcW w:w="2547" w:type="pct"/>
            <w:shd w:val="clear" w:color="auto" w:fill="auto"/>
          </w:tcPr>
          <w:p w14:paraId="431CBA89" w14:textId="6F873EE3" w:rsidR="00113910" w:rsidRPr="00E23DAE" w:rsidRDefault="00113910" w:rsidP="003910BE">
            <w:pPr>
              <w:spacing w:after="0" w:line="240" w:lineRule="auto"/>
              <w:contextualSpacing/>
              <w:rPr>
                <w:rFonts w:ascii="Times New Roman" w:hAnsi="Times New Roman"/>
                <w:b/>
                <w:iCs/>
                <w:sz w:val="24"/>
                <w:szCs w:val="24"/>
                <w:lang w:eastAsia="ru-RU"/>
              </w:rPr>
            </w:pPr>
            <w:r w:rsidRPr="00520829">
              <w:rPr>
                <w:rFonts w:ascii="Times New Roman" w:hAnsi="Times New Roman"/>
                <w:b/>
                <w:bCs/>
                <w:iCs/>
                <w:sz w:val="24"/>
                <w:szCs w:val="24"/>
                <w:lang w:eastAsia="ru-RU"/>
              </w:rPr>
              <w:t xml:space="preserve">В том числе практических и лабораторных занятий </w:t>
            </w:r>
          </w:p>
        </w:tc>
        <w:tc>
          <w:tcPr>
            <w:tcW w:w="537" w:type="pct"/>
            <w:shd w:val="clear" w:color="auto" w:fill="auto"/>
          </w:tcPr>
          <w:p w14:paraId="402CDFE7" w14:textId="48CAB365" w:rsidR="00113910" w:rsidRPr="00520829" w:rsidRDefault="00113910" w:rsidP="003910BE">
            <w:pPr>
              <w:spacing w:after="0" w:line="240" w:lineRule="auto"/>
              <w:contextualSpacing/>
              <w:rPr>
                <w:rFonts w:ascii="Times New Roman" w:hAnsi="Times New Roman"/>
                <w:b/>
                <w:iCs/>
                <w:sz w:val="24"/>
                <w:szCs w:val="24"/>
                <w:lang w:eastAsia="ru-RU"/>
              </w:rPr>
            </w:pPr>
            <w:r>
              <w:rPr>
                <w:rFonts w:ascii="Times New Roman" w:hAnsi="Times New Roman"/>
                <w:b/>
                <w:iCs/>
                <w:sz w:val="24"/>
                <w:szCs w:val="24"/>
                <w:lang w:eastAsia="ru-RU"/>
              </w:rPr>
              <w:t>2</w:t>
            </w:r>
          </w:p>
        </w:tc>
        <w:tc>
          <w:tcPr>
            <w:tcW w:w="570" w:type="pct"/>
            <w:shd w:val="clear" w:color="auto" w:fill="auto"/>
          </w:tcPr>
          <w:p w14:paraId="14967B5C" w14:textId="77777777" w:rsidR="00113910" w:rsidRPr="00E23DAE" w:rsidRDefault="00113910" w:rsidP="003910BE">
            <w:pPr>
              <w:spacing w:after="0" w:line="240" w:lineRule="auto"/>
              <w:contextualSpacing/>
              <w:jc w:val="center"/>
              <w:rPr>
                <w:rFonts w:ascii="Times New Roman" w:hAnsi="Times New Roman"/>
                <w:b/>
                <w:iCs/>
                <w:sz w:val="24"/>
                <w:szCs w:val="24"/>
                <w:lang w:eastAsia="ru-RU"/>
              </w:rPr>
            </w:pPr>
          </w:p>
        </w:tc>
        <w:tc>
          <w:tcPr>
            <w:tcW w:w="513" w:type="pct"/>
            <w:vMerge/>
            <w:shd w:val="clear" w:color="auto" w:fill="auto"/>
          </w:tcPr>
          <w:p w14:paraId="6C07351D" w14:textId="77777777" w:rsidR="00113910" w:rsidRPr="00E23DAE" w:rsidRDefault="00113910" w:rsidP="003910BE">
            <w:pPr>
              <w:spacing w:after="0" w:line="240" w:lineRule="auto"/>
              <w:contextualSpacing/>
              <w:jc w:val="center"/>
              <w:rPr>
                <w:rFonts w:ascii="Times New Roman" w:hAnsi="Times New Roman"/>
                <w:b/>
                <w:iCs/>
                <w:sz w:val="24"/>
                <w:szCs w:val="24"/>
                <w:lang w:eastAsia="ru-RU"/>
              </w:rPr>
            </w:pPr>
          </w:p>
        </w:tc>
      </w:tr>
      <w:tr w:rsidR="00113910" w:rsidRPr="00520829" w14:paraId="4D246EE7" w14:textId="77777777" w:rsidTr="00E23DAE">
        <w:tc>
          <w:tcPr>
            <w:tcW w:w="833" w:type="pct"/>
            <w:vMerge/>
            <w:shd w:val="clear" w:color="auto" w:fill="auto"/>
          </w:tcPr>
          <w:p w14:paraId="00B5CE26" w14:textId="77777777" w:rsidR="00113910" w:rsidRPr="00E23DAE" w:rsidRDefault="00113910" w:rsidP="00AB64DE">
            <w:pPr>
              <w:spacing w:after="0" w:line="240" w:lineRule="auto"/>
              <w:contextualSpacing/>
              <w:jc w:val="center"/>
              <w:rPr>
                <w:rFonts w:ascii="Times New Roman" w:hAnsi="Times New Roman"/>
                <w:b/>
                <w:iCs/>
                <w:sz w:val="24"/>
                <w:szCs w:val="24"/>
                <w:lang w:eastAsia="ru-RU"/>
              </w:rPr>
            </w:pPr>
          </w:p>
        </w:tc>
        <w:tc>
          <w:tcPr>
            <w:tcW w:w="2547" w:type="pct"/>
            <w:shd w:val="clear" w:color="auto" w:fill="auto"/>
          </w:tcPr>
          <w:p w14:paraId="4D5C9992" w14:textId="77777777" w:rsidR="00113910" w:rsidRPr="00520829" w:rsidRDefault="00113910" w:rsidP="003910BE">
            <w:pPr>
              <w:spacing w:after="0" w:line="240" w:lineRule="auto"/>
              <w:contextualSpacing/>
              <w:rPr>
                <w:rFonts w:ascii="Times New Roman" w:hAnsi="Times New Roman"/>
                <w:iCs/>
                <w:sz w:val="24"/>
                <w:szCs w:val="24"/>
                <w:lang w:eastAsia="ru-RU"/>
              </w:rPr>
            </w:pPr>
            <w:r w:rsidRPr="00520829">
              <w:rPr>
                <w:rFonts w:ascii="Times New Roman" w:hAnsi="Times New Roman"/>
                <w:sz w:val="24"/>
                <w:szCs w:val="24"/>
              </w:rPr>
              <w:t xml:space="preserve">Практическое занятие </w:t>
            </w:r>
            <w:r>
              <w:rPr>
                <w:rFonts w:ascii="Times New Roman" w:hAnsi="Times New Roman"/>
                <w:sz w:val="24"/>
                <w:szCs w:val="24"/>
              </w:rPr>
              <w:t>10</w:t>
            </w:r>
            <w:r w:rsidRPr="00520829">
              <w:rPr>
                <w:rFonts w:ascii="Times New Roman" w:hAnsi="Times New Roman"/>
                <w:sz w:val="24"/>
                <w:szCs w:val="24"/>
              </w:rPr>
              <w:t xml:space="preserve"> </w:t>
            </w:r>
            <w:r w:rsidRPr="00520829">
              <w:rPr>
                <w:rFonts w:ascii="Times New Roman" w:hAnsi="Times New Roman"/>
                <w:iCs/>
                <w:sz w:val="24"/>
                <w:szCs w:val="24"/>
                <w:lang w:eastAsia="ru-RU"/>
              </w:rPr>
              <w:t>Проведение инструктажа оператора РТК</w:t>
            </w:r>
          </w:p>
          <w:p w14:paraId="59B22CE5" w14:textId="747C6228" w:rsidR="00113910" w:rsidRPr="00E23DAE" w:rsidRDefault="00113910" w:rsidP="003910BE">
            <w:pPr>
              <w:spacing w:after="0" w:line="240" w:lineRule="auto"/>
              <w:contextualSpacing/>
              <w:rPr>
                <w:rFonts w:ascii="Times New Roman" w:hAnsi="Times New Roman"/>
                <w:b/>
                <w:iCs/>
                <w:sz w:val="24"/>
                <w:szCs w:val="24"/>
                <w:lang w:eastAsia="ru-RU"/>
              </w:rPr>
            </w:pPr>
            <w:r w:rsidRPr="00520829">
              <w:rPr>
                <w:rFonts w:ascii="Times New Roman" w:hAnsi="Times New Roman"/>
                <w:iCs/>
                <w:sz w:val="24"/>
                <w:szCs w:val="24"/>
                <w:lang w:eastAsia="ru-RU"/>
              </w:rPr>
              <w:t>Разработка и оформление дефектной ведомости на работы с РТК</w:t>
            </w:r>
          </w:p>
        </w:tc>
        <w:tc>
          <w:tcPr>
            <w:tcW w:w="537" w:type="pct"/>
            <w:shd w:val="clear" w:color="auto" w:fill="auto"/>
          </w:tcPr>
          <w:p w14:paraId="237123A9" w14:textId="61207C95" w:rsidR="00113910" w:rsidRPr="003910BE" w:rsidRDefault="00113910" w:rsidP="003910BE">
            <w:pPr>
              <w:spacing w:after="0" w:line="240" w:lineRule="auto"/>
              <w:contextualSpacing/>
              <w:rPr>
                <w:rFonts w:ascii="Times New Roman" w:hAnsi="Times New Roman"/>
                <w:iCs/>
                <w:sz w:val="24"/>
                <w:szCs w:val="24"/>
                <w:lang w:eastAsia="ru-RU"/>
              </w:rPr>
            </w:pPr>
            <w:r>
              <w:rPr>
                <w:rFonts w:ascii="Times New Roman" w:hAnsi="Times New Roman"/>
                <w:iCs/>
                <w:sz w:val="24"/>
                <w:szCs w:val="24"/>
                <w:lang w:eastAsia="ru-RU"/>
              </w:rPr>
              <w:t>2</w:t>
            </w:r>
          </w:p>
        </w:tc>
        <w:tc>
          <w:tcPr>
            <w:tcW w:w="570" w:type="pct"/>
            <w:shd w:val="clear" w:color="auto" w:fill="auto"/>
          </w:tcPr>
          <w:p w14:paraId="4671E0DD" w14:textId="5204E9FA" w:rsidR="00113910" w:rsidRPr="00E23DAE" w:rsidRDefault="00113910" w:rsidP="00AB64DE">
            <w:pPr>
              <w:spacing w:after="0" w:line="240" w:lineRule="auto"/>
              <w:contextualSpacing/>
              <w:jc w:val="center"/>
              <w:rPr>
                <w:rFonts w:ascii="Times New Roman" w:hAnsi="Times New Roman"/>
                <w:b/>
                <w:iCs/>
                <w:sz w:val="24"/>
                <w:szCs w:val="24"/>
                <w:lang w:eastAsia="ru-RU"/>
              </w:rPr>
            </w:pPr>
            <w:r w:rsidRPr="00EA399F">
              <w:rPr>
                <w:rFonts w:ascii="Times New Roman" w:hAnsi="Times New Roman"/>
                <w:b/>
                <w:bCs/>
                <w:iCs/>
                <w:sz w:val="24"/>
                <w:szCs w:val="24"/>
                <w:lang w:eastAsia="ru-RU"/>
              </w:rPr>
              <w:t>очный</w:t>
            </w:r>
          </w:p>
        </w:tc>
        <w:tc>
          <w:tcPr>
            <w:tcW w:w="513" w:type="pct"/>
            <w:vMerge/>
            <w:shd w:val="clear" w:color="auto" w:fill="auto"/>
          </w:tcPr>
          <w:p w14:paraId="19CC494B" w14:textId="77777777" w:rsidR="00113910" w:rsidRPr="00E23DAE" w:rsidRDefault="00113910" w:rsidP="00AB64DE">
            <w:pPr>
              <w:spacing w:after="0" w:line="240" w:lineRule="auto"/>
              <w:contextualSpacing/>
              <w:jc w:val="center"/>
              <w:rPr>
                <w:rFonts w:ascii="Times New Roman" w:hAnsi="Times New Roman"/>
                <w:b/>
                <w:iCs/>
                <w:sz w:val="24"/>
                <w:szCs w:val="24"/>
                <w:lang w:eastAsia="ru-RU"/>
              </w:rPr>
            </w:pPr>
          </w:p>
        </w:tc>
      </w:tr>
      <w:tr w:rsidR="00113910" w:rsidRPr="00520829" w14:paraId="5995FA8C" w14:textId="77777777" w:rsidTr="003910BE">
        <w:tc>
          <w:tcPr>
            <w:tcW w:w="3380" w:type="pct"/>
            <w:gridSpan w:val="2"/>
            <w:shd w:val="clear" w:color="auto" w:fill="auto"/>
          </w:tcPr>
          <w:p w14:paraId="45F5F440" w14:textId="77777777" w:rsidR="00113910" w:rsidRPr="00520829" w:rsidRDefault="00113910" w:rsidP="003910BE">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 xml:space="preserve">Учебная практика раздела </w:t>
            </w:r>
            <w:r>
              <w:rPr>
                <w:rFonts w:ascii="Times New Roman" w:hAnsi="Times New Roman"/>
                <w:b/>
                <w:bCs/>
                <w:iCs/>
                <w:sz w:val="24"/>
                <w:szCs w:val="24"/>
                <w:lang w:eastAsia="ru-RU"/>
              </w:rPr>
              <w:t>2 (рассредоточенная практика)</w:t>
            </w:r>
          </w:p>
          <w:p w14:paraId="07A8274D" w14:textId="77777777" w:rsidR="00113910" w:rsidRDefault="00113910" w:rsidP="003910BE">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249A34F9" w14:textId="01BEDBA5" w:rsidR="00113910" w:rsidRPr="00E23DAE" w:rsidRDefault="0089498F" w:rsidP="003910BE">
            <w:pPr>
              <w:spacing w:after="0" w:line="240" w:lineRule="auto"/>
              <w:contextualSpacing/>
              <w:rPr>
                <w:rFonts w:ascii="Times New Roman" w:hAnsi="Times New Roman"/>
                <w:b/>
                <w:iCs/>
                <w:sz w:val="24"/>
                <w:szCs w:val="24"/>
                <w:lang w:eastAsia="ru-RU"/>
              </w:rPr>
            </w:pPr>
            <w:r w:rsidRPr="00520829">
              <w:rPr>
                <w:rFonts w:ascii="Times New Roman" w:hAnsi="Times New Roman"/>
                <w:iCs/>
                <w:color w:val="000000"/>
                <w:sz w:val="24"/>
                <w:szCs w:val="24"/>
                <w:lang w:eastAsia="en-US"/>
              </w:rPr>
              <w:t>Выполнение расчета эффективности выполнения основных и вспомогательных переходов в рамках РТК</w:t>
            </w:r>
            <w:r w:rsidR="003E2FB6">
              <w:rPr>
                <w:rFonts w:ascii="Times New Roman" w:hAnsi="Times New Roman"/>
                <w:iCs/>
                <w:color w:val="000000"/>
                <w:sz w:val="24"/>
                <w:szCs w:val="24"/>
                <w:lang w:eastAsia="en-US"/>
              </w:rPr>
              <w:t xml:space="preserve"> </w:t>
            </w:r>
            <w:r w:rsidR="003E2FB6" w:rsidRPr="00B4459C">
              <w:rPr>
                <w:rFonts w:ascii="Times New Roman" w:hAnsi="Times New Roman"/>
                <w:iCs/>
                <w:color w:val="000000"/>
                <w:sz w:val="24"/>
                <w:szCs w:val="24"/>
                <w:lang w:eastAsia="en-US"/>
              </w:rPr>
              <w:t xml:space="preserve">(Тема </w:t>
            </w:r>
            <w:r w:rsidR="003E2FB6">
              <w:rPr>
                <w:rFonts w:ascii="Times New Roman" w:hAnsi="Times New Roman"/>
                <w:iCs/>
                <w:color w:val="000000"/>
                <w:sz w:val="24"/>
                <w:szCs w:val="24"/>
                <w:lang w:eastAsia="en-US"/>
              </w:rPr>
              <w:t>1.1</w:t>
            </w:r>
            <w:r w:rsidR="003E2FB6" w:rsidRPr="00B4459C">
              <w:rPr>
                <w:rFonts w:ascii="Times New Roman" w:hAnsi="Times New Roman"/>
                <w:iCs/>
                <w:color w:val="000000"/>
                <w:sz w:val="24"/>
                <w:szCs w:val="24"/>
                <w:lang w:eastAsia="en-US"/>
              </w:rPr>
              <w:t>.)</w:t>
            </w:r>
          </w:p>
        </w:tc>
        <w:tc>
          <w:tcPr>
            <w:tcW w:w="537" w:type="pct"/>
            <w:shd w:val="clear" w:color="auto" w:fill="auto"/>
          </w:tcPr>
          <w:p w14:paraId="4AEF053B" w14:textId="58F8659A" w:rsidR="00113910" w:rsidRPr="00520829" w:rsidRDefault="00113910" w:rsidP="003910BE">
            <w:pPr>
              <w:spacing w:after="0" w:line="240" w:lineRule="auto"/>
              <w:contextualSpacing/>
              <w:jc w:val="center"/>
              <w:rPr>
                <w:rFonts w:ascii="Times New Roman" w:hAnsi="Times New Roman"/>
                <w:b/>
                <w:iCs/>
                <w:sz w:val="24"/>
                <w:szCs w:val="24"/>
                <w:lang w:eastAsia="ru-RU"/>
              </w:rPr>
            </w:pPr>
            <w:r w:rsidRPr="00B71370">
              <w:rPr>
                <w:rFonts w:ascii="Times New Roman" w:hAnsi="Times New Roman"/>
                <w:iCs/>
                <w:sz w:val="24"/>
                <w:szCs w:val="24"/>
                <w:lang w:eastAsia="ru-RU"/>
              </w:rPr>
              <w:t>5</w:t>
            </w:r>
          </w:p>
        </w:tc>
        <w:tc>
          <w:tcPr>
            <w:tcW w:w="570" w:type="pct"/>
            <w:shd w:val="clear" w:color="auto" w:fill="auto"/>
          </w:tcPr>
          <w:p w14:paraId="4EA87AEE" w14:textId="4C5E9A5D" w:rsidR="00113910" w:rsidRPr="00E23DAE" w:rsidRDefault="00113910" w:rsidP="003910BE">
            <w:pPr>
              <w:spacing w:after="0" w:line="240" w:lineRule="auto"/>
              <w:contextualSpacing/>
              <w:jc w:val="center"/>
              <w:rPr>
                <w:rFonts w:ascii="Times New Roman" w:hAnsi="Times New Roman"/>
                <w:b/>
                <w:iCs/>
                <w:sz w:val="24"/>
                <w:szCs w:val="24"/>
                <w:lang w:eastAsia="ru-RU"/>
              </w:rPr>
            </w:pPr>
            <w:r w:rsidRPr="00206636">
              <w:rPr>
                <w:rFonts w:ascii="Times New Roman" w:hAnsi="Times New Roman"/>
                <w:b/>
                <w:bCs/>
                <w:iCs/>
                <w:sz w:val="24"/>
                <w:szCs w:val="24"/>
                <w:lang w:eastAsia="ru-RU"/>
              </w:rPr>
              <w:t>очный</w:t>
            </w:r>
          </w:p>
        </w:tc>
        <w:tc>
          <w:tcPr>
            <w:tcW w:w="513" w:type="pct"/>
            <w:vMerge/>
            <w:shd w:val="clear" w:color="auto" w:fill="auto"/>
          </w:tcPr>
          <w:p w14:paraId="3080D5C7" w14:textId="77777777" w:rsidR="00113910" w:rsidRPr="00E23DAE" w:rsidRDefault="00113910" w:rsidP="003910BE">
            <w:pPr>
              <w:spacing w:after="0" w:line="240" w:lineRule="auto"/>
              <w:contextualSpacing/>
              <w:jc w:val="center"/>
              <w:rPr>
                <w:rFonts w:ascii="Times New Roman" w:hAnsi="Times New Roman"/>
                <w:b/>
                <w:iCs/>
                <w:sz w:val="24"/>
                <w:szCs w:val="24"/>
                <w:lang w:eastAsia="ru-RU"/>
              </w:rPr>
            </w:pPr>
          </w:p>
        </w:tc>
      </w:tr>
      <w:tr w:rsidR="00113910" w:rsidRPr="00520829" w14:paraId="24F9F827" w14:textId="77777777" w:rsidTr="00160D1F">
        <w:tc>
          <w:tcPr>
            <w:tcW w:w="3380" w:type="pct"/>
            <w:gridSpan w:val="2"/>
            <w:shd w:val="clear" w:color="auto" w:fill="auto"/>
          </w:tcPr>
          <w:p w14:paraId="1DC9D3EC" w14:textId="77777777" w:rsidR="00113910" w:rsidRPr="00520829" w:rsidRDefault="00113910" w:rsidP="00160D1F">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 xml:space="preserve">Учебная практика раздела </w:t>
            </w:r>
            <w:r>
              <w:rPr>
                <w:rFonts w:ascii="Times New Roman" w:hAnsi="Times New Roman"/>
                <w:b/>
                <w:bCs/>
                <w:iCs/>
                <w:sz w:val="24"/>
                <w:szCs w:val="24"/>
                <w:lang w:eastAsia="ru-RU"/>
              </w:rPr>
              <w:t>2 (рассредоточенная практика)</w:t>
            </w:r>
          </w:p>
          <w:p w14:paraId="62D3B489" w14:textId="77777777" w:rsidR="00113910" w:rsidRDefault="00113910" w:rsidP="00160D1F">
            <w:pPr>
              <w:pBdr>
                <w:top w:val="nil"/>
                <w:left w:val="nil"/>
                <w:bottom w:val="nil"/>
                <w:right w:val="nil"/>
                <w:between w:val="nil"/>
              </w:pBdr>
              <w:spacing w:after="0" w:line="240" w:lineRule="auto"/>
              <w:contextualSpacing/>
              <w:rPr>
                <w:rFonts w:ascii="Times New Roman" w:hAnsi="Times New Roman"/>
                <w:b/>
                <w:bCs/>
                <w:iCs/>
                <w:color w:val="000000"/>
                <w:sz w:val="24"/>
                <w:szCs w:val="24"/>
                <w:lang w:eastAsia="en-US"/>
              </w:rPr>
            </w:pPr>
            <w:r w:rsidRPr="00520829">
              <w:rPr>
                <w:rFonts w:ascii="Times New Roman" w:hAnsi="Times New Roman"/>
                <w:b/>
                <w:bCs/>
                <w:iCs/>
                <w:color w:val="000000"/>
                <w:sz w:val="24"/>
                <w:szCs w:val="24"/>
                <w:lang w:eastAsia="en-US"/>
              </w:rPr>
              <w:t>Виды работ</w:t>
            </w:r>
          </w:p>
          <w:p w14:paraId="560EFA43" w14:textId="3A598B1F" w:rsidR="0089498F" w:rsidRPr="00663624" w:rsidRDefault="0089498F" w:rsidP="0089498F">
            <w:pPr>
              <w:spacing w:after="0" w:line="240" w:lineRule="auto"/>
              <w:contextualSpacing/>
              <w:rPr>
                <w:rFonts w:ascii="Times New Roman" w:hAnsi="Times New Roman"/>
                <w:iCs/>
                <w:color w:val="000000"/>
                <w:sz w:val="24"/>
                <w:szCs w:val="24"/>
                <w:lang w:eastAsia="en-US"/>
              </w:rPr>
            </w:pPr>
            <w:r w:rsidRPr="00520829">
              <w:rPr>
                <w:rFonts w:ascii="Times New Roman" w:hAnsi="Times New Roman"/>
                <w:iCs/>
                <w:color w:val="000000"/>
                <w:sz w:val="24"/>
                <w:szCs w:val="24"/>
                <w:lang w:eastAsia="en-US"/>
              </w:rPr>
              <w:t>Выполнение расчета эффективности выполнения основных и вспомогательных переходов в рамках РТК</w:t>
            </w:r>
            <w:r>
              <w:rPr>
                <w:rFonts w:ascii="Times New Roman" w:hAnsi="Times New Roman"/>
                <w:iCs/>
                <w:color w:val="000000"/>
                <w:sz w:val="24"/>
                <w:szCs w:val="24"/>
                <w:lang w:eastAsia="en-US"/>
              </w:rPr>
              <w:t xml:space="preserve">. </w:t>
            </w:r>
            <w:r w:rsidR="003E2FB6" w:rsidRPr="00B4459C">
              <w:rPr>
                <w:rFonts w:ascii="Times New Roman" w:hAnsi="Times New Roman"/>
                <w:iCs/>
                <w:color w:val="000000"/>
                <w:sz w:val="24"/>
                <w:szCs w:val="24"/>
                <w:lang w:eastAsia="en-US"/>
              </w:rPr>
              <w:t xml:space="preserve">(Тема </w:t>
            </w:r>
            <w:r w:rsidR="003E2FB6">
              <w:rPr>
                <w:rFonts w:ascii="Times New Roman" w:hAnsi="Times New Roman"/>
                <w:iCs/>
                <w:color w:val="000000"/>
                <w:sz w:val="24"/>
                <w:szCs w:val="24"/>
                <w:lang w:eastAsia="en-US"/>
              </w:rPr>
              <w:t>1.1</w:t>
            </w:r>
            <w:r w:rsidR="003E2FB6" w:rsidRPr="00B4459C">
              <w:rPr>
                <w:rFonts w:ascii="Times New Roman" w:hAnsi="Times New Roman"/>
                <w:iCs/>
                <w:color w:val="000000"/>
                <w:sz w:val="24"/>
                <w:szCs w:val="24"/>
                <w:lang w:eastAsia="en-US"/>
              </w:rPr>
              <w:t>.)</w:t>
            </w:r>
            <w:r w:rsidR="003E2FB6">
              <w:rPr>
                <w:rFonts w:ascii="Times New Roman" w:hAnsi="Times New Roman"/>
                <w:iCs/>
                <w:color w:val="000000"/>
                <w:sz w:val="24"/>
                <w:szCs w:val="24"/>
                <w:lang w:eastAsia="en-US"/>
              </w:rPr>
              <w:t xml:space="preserve"> </w:t>
            </w:r>
            <w:r w:rsidRPr="00663624">
              <w:rPr>
                <w:rFonts w:ascii="Times New Roman" w:hAnsi="Times New Roman"/>
                <w:iCs/>
                <w:color w:val="000000"/>
                <w:sz w:val="24"/>
                <w:szCs w:val="24"/>
                <w:lang w:eastAsia="en-US"/>
              </w:rPr>
              <w:t>Оформление отчета. Защита отчета по практике.</w:t>
            </w:r>
          </w:p>
          <w:p w14:paraId="11FF097E" w14:textId="17A3C89D" w:rsidR="00113910" w:rsidRPr="00E23DAE" w:rsidRDefault="0089498F" w:rsidP="0089498F">
            <w:pPr>
              <w:spacing w:after="0" w:line="240" w:lineRule="auto"/>
              <w:contextualSpacing/>
              <w:rPr>
                <w:rFonts w:ascii="Times New Roman" w:hAnsi="Times New Roman"/>
                <w:b/>
                <w:iCs/>
                <w:sz w:val="24"/>
                <w:szCs w:val="24"/>
                <w:lang w:eastAsia="ru-RU"/>
              </w:rPr>
            </w:pPr>
            <w:r w:rsidRPr="00663624">
              <w:rPr>
                <w:rFonts w:ascii="Times New Roman" w:hAnsi="Times New Roman"/>
                <w:b/>
                <w:bCs/>
                <w:iCs/>
                <w:color w:val="000000"/>
                <w:sz w:val="24"/>
                <w:szCs w:val="24"/>
                <w:lang w:eastAsia="en-US"/>
              </w:rPr>
              <w:t>Промежуточная аттестация в форме комплексного дифференцированного зачета.</w:t>
            </w:r>
          </w:p>
        </w:tc>
        <w:tc>
          <w:tcPr>
            <w:tcW w:w="537" w:type="pct"/>
            <w:shd w:val="clear" w:color="auto" w:fill="auto"/>
          </w:tcPr>
          <w:p w14:paraId="001BD276" w14:textId="6EC1E7A0" w:rsidR="00113910" w:rsidRPr="00520829" w:rsidRDefault="00113910" w:rsidP="00160D1F">
            <w:pPr>
              <w:spacing w:after="0" w:line="240" w:lineRule="auto"/>
              <w:contextualSpacing/>
              <w:jc w:val="center"/>
              <w:rPr>
                <w:rFonts w:ascii="Times New Roman" w:hAnsi="Times New Roman"/>
                <w:b/>
                <w:iCs/>
                <w:sz w:val="24"/>
                <w:szCs w:val="24"/>
                <w:lang w:eastAsia="ru-RU"/>
              </w:rPr>
            </w:pPr>
            <w:r w:rsidRPr="00B71370">
              <w:rPr>
                <w:rFonts w:ascii="Times New Roman" w:hAnsi="Times New Roman"/>
                <w:iCs/>
                <w:sz w:val="24"/>
                <w:szCs w:val="24"/>
                <w:lang w:eastAsia="ru-RU"/>
              </w:rPr>
              <w:t>5</w:t>
            </w:r>
          </w:p>
        </w:tc>
        <w:tc>
          <w:tcPr>
            <w:tcW w:w="570" w:type="pct"/>
            <w:shd w:val="clear" w:color="auto" w:fill="auto"/>
          </w:tcPr>
          <w:p w14:paraId="4665A85F" w14:textId="1FDFC8A2" w:rsidR="00113910" w:rsidRPr="00E23DAE" w:rsidRDefault="00113910" w:rsidP="00160D1F">
            <w:pPr>
              <w:spacing w:after="0" w:line="240" w:lineRule="auto"/>
              <w:contextualSpacing/>
              <w:jc w:val="center"/>
              <w:rPr>
                <w:rFonts w:ascii="Times New Roman" w:hAnsi="Times New Roman"/>
                <w:b/>
                <w:iCs/>
                <w:sz w:val="24"/>
                <w:szCs w:val="24"/>
                <w:lang w:eastAsia="ru-RU"/>
              </w:rPr>
            </w:pPr>
            <w:r w:rsidRPr="00206636">
              <w:rPr>
                <w:rFonts w:ascii="Times New Roman" w:hAnsi="Times New Roman"/>
                <w:b/>
                <w:bCs/>
                <w:iCs/>
                <w:sz w:val="24"/>
                <w:szCs w:val="24"/>
                <w:lang w:eastAsia="ru-RU"/>
              </w:rPr>
              <w:t>очный</w:t>
            </w:r>
          </w:p>
        </w:tc>
        <w:tc>
          <w:tcPr>
            <w:tcW w:w="513" w:type="pct"/>
            <w:vMerge/>
            <w:shd w:val="clear" w:color="auto" w:fill="auto"/>
          </w:tcPr>
          <w:p w14:paraId="44F9247F" w14:textId="77777777" w:rsidR="00113910" w:rsidRPr="00E23DAE" w:rsidRDefault="00113910" w:rsidP="00160D1F">
            <w:pPr>
              <w:spacing w:after="0" w:line="240" w:lineRule="auto"/>
              <w:contextualSpacing/>
              <w:jc w:val="center"/>
              <w:rPr>
                <w:rFonts w:ascii="Times New Roman" w:hAnsi="Times New Roman"/>
                <w:b/>
                <w:iCs/>
                <w:sz w:val="24"/>
                <w:szCs w:val="24"/>
                <w:lang w:eastAsia="ru-RU"/>
              </w:rPr>
            </w:pPr>
          </w:p>
        </w:tc>
      </w:tr>
      <w:tr w:rsidR="00AB64DE" w:rsidRPr="00520829" w14:paraId="5F3AD2D4" w14:textId="77777777" w:rsidTr="00E23DAE">
        <w:trPr>
          <w:trHeight w:val="129"/>
        </w:trPr>
        <w:tc>
          <w:tcPr>
            <w:tcW w:w="3380" w:type="pct"/>
            <w:gridSpan w:val="2"/>
          </w:tcPr>
          <w:p w14:paraId="55AFF321" w14:textId="77777777" w:rsidR="00AB64DE" w:rsidRPr="00520829" w:rsidRDefault="00AB64DE" w:rsidP="00AB64DE">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Промежуточная аттестация в форме комплексного экзамена</w:t>
            </w:r>
          </w:p>
        </w:tc>
        <w:tc>
          <w:tcPr>
            <w:tcW w:w="537" w:type="pct"/>
            <w:vAlign w:val="center"/>
          </w:tcPr>
          <w:p w14:paraId="5A0F0A5C"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6</w:t>
            </w:r>
          </w:p>
        </w:tc>
        <w:tc>
          <w:tcPr>
            <w:tcW w:w="570" w:type="pct"/>
          </w:tcPr>
          <w:p w14:paraId="0E0D4F4E"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c>
          <w:tcPr>
            <w:tcW w:w="513" w:type="pct"/>
          </w:tcPr>
          <w:p w14:paraId="2FA81BAF"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017D9119" w14:textId="77777777" w:rsidTr="00E23DAE">
        <w:tc>
          <w:tcPr>
            <w:tcW w:w="3917" w:type="pct"/>
            <w:gridSpan w:val="3"/>
            <w:shd w:val="clear" w:color="auto" w:fill="auto"/>
          </w:tcPr>
          <w:p w14:paraId="4F529105"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val="en-US" w:eastAsia="ru-RU"/>
              </w:rPr>
              <w:t xml:space="preserve">6 </w:t>
            </w:r>
            <w:r w:rsidRPr="00520829">
              <w:rPr>
                <w:rFonts w:ascii="Times New Roman" w:hAnsi="Times New Roman"/>
                <w:b/>
                <w:iCs/>
                <w:sz w:val="24"/>
                <w:szCs w:val="24"/>
                <w:lang w:eastAsia="ru-RU"/>
              </w:rPr>
              <w:t>семестр</w:t>
            </w:r>
          </w:p>
        </w:tc>
        <w:tc>
          <w:tcPr>
            <w:tcW w:w="570" w:type="pct"/>
            <w:shd w:val="clear" w:color="auto" w:fill="auto"/>
          </w:tcPr>
          <w:p w14:paraId="2D924A8E" w14:textId="77777777" w:rsidR="00AB64DE" w:rsidRPr="00520829" w:rsidRDefault="00AB64DE" w:rsidP="00AB64DE">
            <w:pPr>
              <w:spacing w:after="0" w:line="240" w:lineRule="auto"/>
              <w:contextualSpacing/>
              <w:jc w:val="center"/>
              <w:rPr>
                <w:rFonts w:ascii="Times New Roman" w:hAnsi="Times New Roman"/>
                <w:b/>
                <w:iCs/>
                <w:sz w:val="24"/>
                <w:szCs w:val="24"/>
                <w:lang w:val="en-US" w:eastAsia="ru-RU"/>
              </w:rPr>
            </w:pPr>
          </w:p>
        </w:tc>
        <w:tc>
          <w:tcPr>
            <w:tcW w:w="513" w:type="pct"/>
            <w:shd w:val="clear" w:color="auto" w:fill="auto"/>
          </w:tcPr>
          <w:p w14:paraId="6042E5FA" w14:textId="77777777" w:rsidR="00AB64DE" w:rsidRPr="00520829" w:rsidRDefault="00AB64DE" w:rsidP="00AB64DE">
            <w:pPr>
              <w:spacing w:after="0" w:line="240" w:lineRule="auto"/>
              <w:contextualSpacing/>
              <w:jc w:val="center"/>
              <w:rPr>
                <w:rFonts w:ascii="Times New Roman" w:hAnsi="Times New Roman"/>
                <w:b/>
                <w:iCs/>
                <w:sz w:val="24"/>
                <w:szCs w:val="24"/>
                <w:lang w:val="en-US" w:eastAsia="ru-RU"/>
              </w:rPr>
            </w:pPr>
          </w:p>
        </w:tc>
      </w:tr>
      <w:tr w:rsidR="00AB64DE" w:rsidRPr="00520829" w14:paraId="54424BF0" w14:textId="77777777" w:rsidTr="00E23DAE">
        <w:tc>
          <w:tcPr>
            <w:tcW w:w="3380" w:type="pct"/>
            <w:gridSpan w:val="2"/>
            <w:shd w:val="clear" w:color="auto" w:fill="auto"/>
          </w:tcPr>
          <w:p w14:paraId="7A230D64" w14:textId="77777777" w:rsidR="00AB64DE" w:rsidRPr="00520829" w:rsidRDefault="00AB64DE" w:rsidP="00AB64DE">
            <w:pPr>
              <w:spacing w:after="0" w:line="240" w:lineRule="auto"/>
              <w:contextualSpacing/>
              <w:rPr>
                <w:rFonts w:ascii="Times New Roman" w:hAnsi="Times New Roman"/>
                <w:iCs/>
                <w:sz w:val="24"/>
                <w:szCs w:val="24"/>
                <w:lang w:eastAsia="ru-RU"/>
              </w:rPr>
            </w:pPr>
            <w:r w:rsidRPr="00520829">
              <w:rPr>
                <w:rFonts w:ascii="Times New Roman" w:hAnsi="Times New Roman"/>
                <w:b/>
                <w:bCs/>
                <w:iCs/>
                <w:sz w:val="24"/>
                <w:szCs w:val="24"/>
                <w:lang w:eastAsia="ru-RU"/>
              </w:rPr>
              <w:t xml:space="preserve">Производственная практика раздела </w:t>
            </w:r>
            <w:r w:rsidRPr="00520829">
              <w:rPr>
                <w:rFonts w:ascii="Times New Roman" w:hAnsi="Times New Roman"/>
                <w:b/>
                <w:iCs/>
                <w:sz w:val="24"/>
                <w:szCs w:val="24"/>
                <w:lang w:eastAsia="ru-RU"/>
              </w:rPr>
              <w:t>2</w:t>
            </w:r>
            <w:r>
              <w:t xml:space="preserve"> </w:t>
            </w:r>
            <w:r w:rsidRPr="003F1AA9">
              <w:rPr>
                <w:rFonts w:ascii="Times New Roman" w:hAnsi="Times New Roman"/>
                <w:b/>
                <w:iCs/>
                <w:sz w:val="24"/>
                <w:szCs w:val="24"/>
                <w:lang w:eastAsia="ru-RU"/>
              </w:rPr>
              <w:t>(концентрированная практика)</w:t>
            </w:r>
          </w:p>
          <w:p w14:paraId="532CCAAE" w14:textId="15928B91" w:rsidR="00AB64DE" w:rsidRPr="003F1AA9" w:rsidRDefault="00AB64DE" w:rsidP="00AB64DE">
            <w:pPr>
              <w:spacing w:after="0" w:line="240" w:lineRule="auto"/>
              <w:contextualSpacing/>
              <w:rPr>
                <w:rFonts w:ascii="Times New Roman" w:hAnsi="Times New Roman"/>
                <w:b/>
                <w:bCs/>
                <w:iCs/>
                <w:sz w:val="24"/>
                <w:szCs w:val="24"/>
                <w:lang w:eastAsia="ru-RU"/>
              </w:rPr>
            </w:pPr>
            <w:r w:rsidRPr="00520829">
              <w:rPr>
                <w:rFonts w:ascii="Times New Roman" w:hAnsi="Times New Roman"/>
                <w:b/>
                <w:bCs/>
                <w:iCs/>
                <w:sz w:val="24"/>
                <w:szCs w:val="24"/>
                <w:lang w:eastAsia="ru-RU"/>
              </w:rPr>
              <w:t>Виды работ</w:t>
            </w:r>
          </w:p>
        </w:tc>
        <w:tc>
          <w:tcPr>
            <w:tcW w:w="537" w:type="pct"/>
            <w:shd w:val="clear" w:color="auto" w:fill="auto"/>
          </w:tcPr>
          <w:p w14:paraId="147A7E51" w14:textId="0D7886A5" w:rsidR="00AB64DE" w:rsidRPr="003F1AA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288</w:t>
            </w:r>
          </w:p>
        </w:tc>
        <w:tc>
          <w:tcPr>
            <w:tcW w:w="570" w:type="pct"/>
            <w:shd w:val="clear" w:color="auto" w:fill="auto"/>
          </w:tcPr>
          <w:p w14:paraId="786869DF" w14:textId="5B52D9CD" w:rsidR="00AB64DE" w:rsidRPr="00520829" w:rsidRDefault="00AB64DE" w:rsidP="00AB64DE">
            <w:pPr>
              <w:spacing w:after="0" w:line="240" w:lineRule="auto"/>
              <w:contextualSpacing/>
              <w:jc w:val="center"/>
              <w:rPr>
                <w:rFonts w:ascii="Times New Roman" w:hAnsi="Times New Roman"/>
                <w:b/>
                <w:iCs/>
                <w:sz w:val="24"/>
                <w:szCs w:val="24"/>
                <w:lang w:val="en-US" w:eastAsia="ru-RU"/>
              </w:rPr>
            </w:pPr>
          </w:p>
        </w:tc>
        <w:tc>
          <w:tcPr>
            <w:tcW w:w="513" w:type="pct"/>
            <w:shd w:val="clear" w:color="auto" w:fill="auto"/>
          </w:tcPr>
          <w:p w14:paraId="58B28918" w14:textId="77777777" w:rsidR="00AB64DE" w:rsidRPr="00520829" w:rsidRDefault="00AB64DE" w:rsidP="00AB64DE">
            <w:pPr>
              <w:spacing w:after="0" w:line="240" w:lineRule="auto"/>
              <w:contextualSpacing/>
              <w:jc w:val="center"/>
              <w:rPr>
                <w:rFonts w:ascii="Times New Roman" w:hAnsi="Times New Roman"/>
                <w:b/>
                <w:iCs/>
                <w:sz w:val="24"/>
                <w:szCs w:val="24"/>
                <w:lang w:val="en-US" w:eastAsia="ru-RU"/>
              </w:rPr>
            </w:pPr>
          </w:p>
        </w:tc>
      </w:tr>
      <w:tr w:rsidR="00AB64DE" w:rsidRPr="00520829" w14:paraId="16B6A58E" w14:textId="77777777" w:rsidTr="00E23DAE">
        <w:tc>
          <w:tcPr>
            <w:tcW w:w="3380" w:type="pct"/>
            <w:gridSpan w:val="2"/>
            <w:shd w:val="clear" w:color="auto" w:fill="auto"/>
          </w:tcPr>
          <w:p w14:paraId="592A1561" w14:textId="6144F0A4"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Проведение монтажа средств автоматизации технологических переходов.</w:t>
            </w:r>
            <w:r w:rsidRPr="00520829">
              <w:rPr>
                <w:lang w:eastAsia="ru-RU"/>
              </w:rPr>
              <w:t xml:space="preserve"> </w:t>
            </w:r>
          </w:p>
        </w:tc>
        <w:tc>
          <w:tcPr>
            <w:tcW w:w="537" w:type="pct"/>
            <w:shd w:val="clear" w:color="auto" w:fill="auto"/>
          </w:tcPr>
          <w:p w14:paraId="6868D1AB" w14:textId="63D21964"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3E8312B1" w14:textId="38881CF8"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val="restart"/>
            <w:shd w:val="clear" w:color="auto" w:fill="auto"/>
          </w:tcPr>
          <w:p w14:paraId="0797A5E2" w14:textId="77777777" w:rsidR="00AB64DE" w:rsidRPr="00742BBE" w:rsidRDefault="00AB64DE"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5FC38413" w14:textId="77777777" w:rsidR="00AB64DE" w:rsidRPr="00742BBE" w:rsidRDefault="00AB64DE"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6AAEB6D9" w14:textId="77777777" w:rsidR="00AB64DE" w:rsidRPr="00742BBE" w:rsidRDefault="00AB64DE"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4BA99CE4" w14:textId="77777777" w:rsidR="00AB64DE" w:rsidRPr="00742BBE" w:rsidRDefault="00AB64DE" w:rsidP="00AB64DE">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4570E2B9" w14:textId="44F4AC8C"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742BBE">
              <w:rPr>
                <w:rFonts w:ascii="Times New Roman" w:hAnsi="Times New Roman"/>
                <w:color w:val="000000"/>
                <w:sz w:val="20"/>
                <w:szCs w:val="20"/>
              </w:rPr>
              <w:t>ЦО 06; ЦО 08</w:t>
            </w:r>
          </w:p>
        </w:tc>
      </w:tr>
      <w:tr w:rsidR="00AB64DE" w:rsidRPr="00520829" w14:paraId="5407F36A" w14:textId="77777777" w:rsidTr="00E23DAE">
        <w:tc>
          <w:tcPr>
            <w:tcW w:w="3380" w:type="pct"/>
            <w:gridSpan w:val="2"/>
            <w:shd w:val="clear" w:color="auto" w:fill="auto"/>
          </w:tcPr>
          <w:p w14:paraId="58111C28" w14:textId="2CD0B2B3"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Проведение монтажа средств автоматизации технологических переходов. </w:t>
            </w:r>
          </w:p>
        </w:tc>
        <w:tc>
          <w:tcPr>
            <w:tcW w:w="537" w:type="pct"/>
            <w:shd w:val="clear" w:color="auto" w:fill="auto"/>
          </w:tcPr>
          <w:p w14:paraId="42A75D28" w14:textId="0E250D0A"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23720259" w14:textId="58CC19AE"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67D0E5AC"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1A800D91" w14:textId="77777777" w:rsidTr="00E23DAE">
        <w:tc>
          <w:tcPr>
            <w:tcW w:w="3380" w:type="pct"/>
            <w:gridSpan w:val="2"/>
            <w:shd w:val="clear" w:color="auto" w:fill="auto"/>
          </w:tcPr>
          <w:p w14:paraId="6634FF83" w14:textId="5D643ED0"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Проведение монтажа средств автоматизации технологических переходов. </w:t>
            </w:r>
          </w:p>
        </w:tc>
        <w:tc>
          <w:tcPr>
            <w:tcW w:w="537" w:type="pct"/>
            <w:shd w:val="clear" w:color="auto" w:fill="auto"/>
          </w:tcPr>
          <w:p w14:paraId="3882C735" w14:textId="3E71E7D7"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1A3B3582" w14:textId="29020A4B"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6C808BCC"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4DDD597D" w14:textId="77777777" w:rsidTr="00E23DAE">
        <w:tc>
          <w:tcPr>
            <w:tcW w:w="3380" w:type="pct"/>
            <w:gridSpan w:val="2"/>
            <w:shd w:val="clear" w:color="auto" w:fill="auto"/>
          </w:tcPr>
          <w:p w14:paraId="65BD9467" w14:textId="69CA9DD5"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Проведение монтажа средств автоматизации технологических переходов. </w:t>
            </w:r>
          </w:p>
        </w:tc>
        <w:tc>
          <w:tcPr>
            <w:tcW w:w="537" w:type="pct"/>
            <w:shd w:val="clear" w:color="auto" w:fill="auto"/>
          </w:tcPr>
          <w:p w14:paraId="3EFCF561" w14:textId="32D7E737"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34F32A2E" w14:textId="4E51B02B"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6FA5FCBA"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1FF17E81" w14:textId="77777777" w:rsidTr="00E23DAE">
        <w:tc>
          <w:tcPr>
            <w:tcW w:w="3380" w:type="pct"/>
            <w:gridSpan w:val="2"/>
            <w:shd w:val="clear" w:color="auto" w:fill="auto"/>
          </w:tcPr>
          <w:p w14:paraId="74B39081" w14:textId="1D15E047"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Проведение монтажа средств автоматизации технологических переходов. </w:t>
            </w:r>
          </w:p>
        </w:tc>
        <w:tc>
          <w:tcPr>
            <w:tcW w:w="537" w:type="pct"/>
            <w:shd w:val="clear" w:color="auto" w:fill="auto"/>
          </w:tcPr>
          <w:p w14:paraId="7F39577B" w14:textId="1FCE0718"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27BB9183" w14:textId="2EE0420E"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61CA10C0"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28549992" w14:textId="77777777" w:rsidTr="00E23DAE">
        <w:tc>
          <w:tcPr>
            <w:tcW w:w="3380" w:type="pct"/>
            <w:gridSpan w:val="2"/>
            <w:shd w:val="clear" w:color="auto" w:fill="auto"/>
          </w:tcPr>
          <w:p w14:paraId="36EB2EB9" w14:textId="6B49CCD9"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Проведение монтажа средств автоматизации технологических переходов. </w:t>
            </w:r>
          </w:p>
        </w:tc>
        <w:tc>
          <w:tcPr>
            <w:tcW w:w="537" w:type="pct"/>
            <w:shd w:val="clear" w:color="auto" w:fill="auto"/>
          </w:tcPr>
          <w:p w14:paraId="6F0A3BEC" w14:textId="3DF2DC97"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776C44D9" w14:textId="6C52E428"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0F9A2A47"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62961D1A" w14:textId="77777777" w:rsidTr="00E23DAE">
        <w:tc>
          <w:tcPr>
            <w:tcW w:w="3380" w:type="pct"/>
            <w:gridSpan w:val="2"/>
            <w:shd w:val="clear" w:color="auto" w:fill="auto"/>
          </w:tcPr>
          <w:p w14:paraId="5A64584C" w14:textId="09447E7F"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Проведение монтажа средств автоматизации технологических переходов. </w:t>
            </w:r>
          </w:p>
        </w:tc>
        <w:tc>
          <w:tcPr>
            <w:tcW w:w="537" w:type="pct"/>
            <w:shd w:val="clear" w:color="auto" w:fill="auto"/>
          </w:tcPr>
          <w:p w14:paraId="5D808CEF" w14:textId="29056187"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569C53A5" w14:textId="4307C0E7"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4641BA55"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1D100E88" w14:textId="77777777" w:rsidTr="00E23DAE">
        <w:tc>
          <w:tcPr>
            <w:tcW w:w="3380" w:type="pct"/>
            <w:gridSpan w:val="2"/>
            <w:shd w:val="clear" w:color="auto" w:fill="auto"/>
          </w:tcPr>
          <w:p w14:paraId="62037D76" w14:textId="6343D77F"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Осуществление участия в пусконаладочных работах и испытаниях промышленного оборудования после ремонта и монтажа</w:t>
            </w:r>
          </w:p>
        </w:tc>
        <w:tc>
          <w:tcPr>
            <w:tcW w:w="537" w:type="pct"/>
            <w:shd w:val="clear" w:color="auto" w:fill="auto"/>
          </w:tcPr>
          <w:p w14:paraId="3323E8DE" w14:textId="4E7B3542"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3AF103D7" w14:textId="1B8026D3"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4B2D1F21"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49F4EA89" w14:textId="77777777" w:rsidTr="00E23DAE">
        <w:tc>
          <w:tcPr>
            <w:tcW w:w="3380" w:type="pct"/>
            <w:gridSpan w:val="2"/>
            <w:shd w:val="clear" w:color="auto" w:fill="auto"/>
          </w:tcPr>
          <w:p w14:paraId="40F33CA1" w14:textId="3CAF1FAB"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Осуществление участия в пусконаладочных работах и испытаниях промышленного оборудования после ремонта и монтажа</w:t>
            </w:r>
          </w:p>
        </w:tc>
        <w:tc>
          <w:tcPr>
            <w:tcW w:w="537" w:type="pct"/>
            <w:shd w:val="clear" w:color="auto" w:fill="auto"/>
          </w:tcPr>
          <w:p w14:paraId="2BDB710F" w14:textId="67B70E2C"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4E69D17E" w14:textId="1E5E3C61"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4C96A2EB"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757E06F0" w14:textId="77777777" w:rsidTr="00E23DAE">
        <w:tc>
          <w:tcPr>
            <w:tcW w:w="3380" w:type="pct"/>
            <w:gridSpan w:val="2"/>
            <w:shd w:val="clear" w:color="auto" w:fill="auto"/>
          </w:tcPr>
          <w:p w14:paraId="5E3F2729" w14:textId="255EB89E"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Осуществление участия в пусконаладочных работах и испытаниях промышленного оборудования после ремонта и монтажа</w:t>
            </w:r>
          </w:p>
        </w:tc>
        <w:tc>
          <w:tcPr>
            <w:tcW w:w="537" w:type="pct"/>
            <w:shd w:val="clear" w:color="auto" w:fill="auto"/>
          </w:tcPr>
          <w:p w14:paraId="51543B87" w14:textId="74A7AF15"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37CE35E0" w14:textId="203F12E8"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7CF59C67"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3A02841D" w14:textId="77777777" w:rsidTr="00E23DAE">
        <w:tc>
          <w:tcPr>
            <w:tcW w:w="3380" w:type="pct"/>
            <w:gridSpan w:val="2"/>
            <w:shd w:val="clear" w:color="auto" w:fill="auto"/>
          </w:tcPr>
          <w:p w14:paraId="4D873E1C" w14:textId="3DDD428A"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lastRenderedPageBreak/>
              <w:t>Осуществление участия в пусконаладочных работах и испытаниях промышленного оборудования после ремонта и монтажа</w:t>
            </w:r>
          </w:p>
        </w:tc>
        <w:tc>
          <w:tcPr>
            <w:tcW w:w="537" w:type="pct"/>
            <w:shd w:val="clear" w:color="auto" w:fill="auto"/>
          </w:tcPr>
          <w:p w14:paraId="17AEFB81" w14:textId="5FF4B78E"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58669FCC" w14:textId="2EC51491"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740D36F6"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07F4ECCC" w14:textId="77777777" w:rsidTr="00E23DAE">
        <w:tc>
          <w:tcPr>
            <w:tcW w:w="3380" w:type="pct"/>
            <w:gridSpan w:val="2"/>
            <w:shd w:val="clear" w:color="auto" w:fill="auto"/>
          </w:tcPr>
          <w:p w14:paraId="7F109748" w14:textId="6C4E8A5D"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Осуществление участия в пусконаладочных работах и испытаниях промышленного оборудования после ремонта и монтажа</w:t>
            </w:r>
          </w:p>
        </w:tc>
        <w:tc>
          <w:tcPr>
            <w:tcW w:w="537" w:type="pct"/>
            <w:shd w:val="clear" w:color="auto" w:fill="auto"/>
          </w:tcPr>
          <w:p w14:paraId="7C258F5E" w14:textId="4A32B766"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3A88ABA7" w14:textId="59B2C0B0"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282E014F"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27CB98DE" w14:textId="77777777" w:rsidTr="00E23DAE">
        <w:tc>
          <w:tcPr>
            <w:tcW w:w="3380" w:type="pct"/>
            <w:gridSpan w:val="2"/>
            <w:shd w:val="clear" w:color="auto" w:fill="auto"/>
          </w:tcPr>
          <w:p w14:paraId="1762B219" w14:textId="1C1EF0A6"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Осуществление участия в пусконаладочных работах и испытаниях промышленного оборудования после ремонта и монтажа</w:t>
            </w:r>
          </w:p>
        </w:tc>
        <w:tc>
          <w:tcPr>
            <w:tcW w:w="537" w:type="pct"/>
            <w:shd w:val="clear" w:color="auto" w:fill="auto"/>
          </w:tcPr>
          <w:p w14:paraId="367D1B47" w14:textId="16B2A4B7"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4057361C" w14:textId="3996FAC0"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6CC39F85"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566D63BE" w14:textId="77777777" w:rsidTr="00E23DAE">
        <w:tc>
          <w:tcPr>
            <w:tcW w:w="3380" w:type="pct"/>
            <w:gridSpan w:val="2"/>
            <w:shd w:val="clear" w:color="auto" w:fill="auto"/>
          </w:tcPr>
          <w:p w14:paraId="67963493" w14:textId="6A02C248"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Осуществление участия в пусконаладочных работах и испытаниях промышленного оборудования после ремонта и монтажа</w:t>
            </w:r>
          </w:p>
        </w:tc>
        <w:tc>
          <w:tcPr>
            <w:tcW w:w="537" w:type="pct"/>
            <w:shd w:val="clear" w:color="auto" w:fill="auto"/>
          </w:tcPr>
          <w:p w14:paraId="5BE8E731" w14:textId="5E65C018"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086BC88B" w14:textId="701E7748"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29F92782"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05894E3B" w14:textId="77777777" w:rsidTr="00E23DAE">
        <w:tc>
          <w:tcPr>
            <w:tcW w:w="3380" w:type="pct"/>
            <w:gridSpan w:val="2"/>
            <w:shd w:val="clear" w:color="auto" w:fill="auto"/>
          </w:tcPr>
          <w:p w14:paraId="43AD615A" w14:textId="06E423EB"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Осуществление участия в пусконаладочных работах и испытаниях промышленного оборудования после ремонта и монтажа</w:t>
            </w:r>
          </w:p>
        </w:tc>
        <w:tc>
          <w:tcPr>
            <w:tcW w:w="537" w:type="pct"/>
            <w:shd w:val="clear" w:color="auto" w:fill="auto"/>
          </w:tcPr>
          <w:p w14:paraId="2212642C" w14:textId="00873ABB"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6D7C9D46" w14:textId="5BD2F5B2"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60AA6FA1"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3CD45E73" w14:textId="77777777" w:rsidTr="00E23DAE">
        <w:tc>
          <w:tcPr>
            <w:tcW w:w="3380" w:type="pct"/>
            <w:gridSpan w:val="2"/>
            <w:shd w:val="clear" w:color="auto" w:fill="auto"/>
          </w:tcPr>
          <w:p w14:paraId="5BC62877" w14:textId="66E7D9E2"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Организация проведения пусконаладочных работ промышленного оборудования</w:t>
            </w:r>
            <w:r w:rsidRPr="00520829">
              <w:rPr>
                <w:lang w:eastAsia="ru-RU"/>
              </w:rPr>
              <w:t xml:space="preserve"> </w:t>
            </w:r>
          </w:p>
        </w:tc>
        <w:tc>
          <w:tcPr>
            <w:tcW w:w="537" w:type="pct"/>
            <w:shd w:val="clear" w:color="auto" w:fill="auto"/>
          </w:tcPr>
          <w:p w14:paraId="6F02A91B" w14:textId="5EE4BB86"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5C0B405C" w14:textId="4728A746"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36B0EF2D"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58DCCDD5" w14:textId="77777777" w:rsidTr="00E23DAE">
        <w:tc>
          <w:tcPr>
            <w:tcW w:w="3380" w:type="pct"/>
            <w:gridSpan w:val="2"/>
            <w:shd w:val="clear" w:color="auto" w:fill="auto"/>
          </w:tcPr>
          <w:p w14:paraId="79045773" w14:textId="679E9B8D"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Организация проведения пусконаладочных работ промышленного оборудования </w:t>
            </w:r>
          </w:p>
        </w:tc>
        <w:tc>
          <w:tcPr>
            <w:tcW w:w="537" w:type="pct"/>
            <w:shd w:val="clear" w:color="auto" w:fill="auto"/>
          </w:tcPr>
          <w:p w14:paraId="4563D9DD" w14:textId="07FAE83D"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369BCA3F" w14:textId="7DA5FAB3"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11AA99D9"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634156D1" w14:textId="77777777" w:rsidTr="00E23DAE">
        <w:tc>
          <w:tcPr>
            <w:tcW w:w="3380" w:type="pct"/>
            <w:gridSpan w:val="2"/>
            <w:shd w:val="clear" w:color="auto" w:fill="auto"/>
          </w:tcPr>
          <w:p w14:paraId="0A0473A5" w14:textId="4AC25201"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Организация проведения пусконаладочных работ промышленного оборудования </w:t>
            </w:r>
          </w:p>
        </w:tc>
        <w:tc>
          <w:tcPr>
            <w:tcW w:w="537" w:type="pct"/>
            <w:shd w:val="clear" w:color="auto" w:fill="auto"/>
          </w:tcPr>
          <w:p w14:paraId="17A9B484" w14:textId="3FAC21F6"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67D52CEC" w14:textId="638F8FCC"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78294B79"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5CE5601B" w14:textId="77777777" w:rsidTr="00E23DAE">
        <w:tc>
          <w:tcPr>
            <w:tcW w:w="3380" w:type="pct"/>
            <w:gridSpan w:val="2"/>
            <w:shd w:val="clear" w:color="auto" w:fill="auto"/>
          </w:tcPr>
          <w:p w14:paraId="3C06C3B4" w14:textId="1BD0CBC7"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Организация проведения пусконаладочных работ промышленного оборудования </w:t>
            </w:r>
          </w:p>
        </w:tc>
        <w:tc>
          <w:tcPr>
            <w:tcW w:w="537" w:type="pct"/>
            <w:shd w:val="clear" w:color="auto" w:fill="auto"/>
          </w:tcPr>
          <w:p w14:paraId="5CA5C61E" w14:textId="499F9DE1"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6A8EAFC6" w14:textId="158C7F2C"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7EFA2188"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6A33E3C3" w14:textId="77777777" w:rsidTr="00E23DAE">
        <w:tc>
          <w:tcPr>
            <w:tcW w:w="3380" w:type="pct"/>
            <w:gridSpan w:val="2"/>
            <w:shd w:val="clear" w:color="auto" w:fill="auto"/>
          </w:tcPr>
          <w:p w14:paraId="766232D5" w14:textId="34265BD9"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Организация проведения пусконаладочных работ промышленного оборудования </w:t>
            </w:r>
          </w:p>
        </w:tc>
        <w:tc>
          <w:tcPr>
            <w:tcW w:w="537" w:type="pct"/>
            <w:shd w:val="clear" w:color="auto" w:fill="auto"/>
          </w:tcPr>
          <w:p w14:paraId="26E14DC2" w14:textId="0B788D78"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3044FB6F" w14:textId="49F76A57"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616E9415"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2CFF8CCF" w14:textId="77777777" w:rsidTr="00E23DAE">
        <w:tc>
          <w:tcPr>
            <w:tcW w:w="3380" w:type="pct"/>
            <w:gridSpan w:val="2"/>
            <w:shd w:val="clear" w:color="auto" w:fill="auto"/>
          </w:tcPr>
          <w:p w14:paraId="78F475F8" w14:textId="3E9E6368"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Организация проведения пусконаладочных работ промышленного оборудования </w:t>
            </w:r>
          </w:p>
        </w:tc>
        <w:tc>
          <w:tcPr>
            <w:tcW w:w="537" w:type="pct"/>
            <w:shd w:val="clear" w:color="auto" w:fill="auto"/>
          </w:tcPr>
          <w:p w14:paraId="08182449" w14:textId="2AD7E812"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555EA394" w14:textId="33B75DA7"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2AB6419A"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4742B4A3" w14:textId="77777777" w:rsidTr="00E23DAE">
        <w:tc>
          <w:tcPr>
            <w:tcW w:w="3380" w:type="pct"/>
            <w:gridSpan w:val="2"/>
            <w:shd w:val="clear" w:color="auto" w:fill="auto"/>
          </w:tcPr>
          <w:p w14:paraId="676E5554" w14:textId="5D5862DF"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Организация проведения пусконаладочных работ промышленного оборудования </w:t>
            </w:r>
          </w:p>
        </w:tc>
        <w:tc>
          <w:tcPr>
            <w:tcW w:w="537" w:type="pct"/>
            <w:shd w:val="clear" w:color="auto" w:fill="auto"/>
          </w:tcPr>
          <w:p w14:paraId="704DF136" w14:textId="37EECC36"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0ECC7626" w14:textId="1C90A58A"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54DD423B"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104D9704" w14:textId="77777777" w:rsidTr="00E23DAE">
        <w:tc>
          <w:tcPr>
            <w:tcW w:w="3380" w:type="pct"/>
            <w:gridSpan w:val="2"/>
            <w:shd w:val="clear" w:color="auto" w:fill="auto"/>
          </w:tcPr>
          <w:p w14:paraId="3F3077C9" w14:textId="22D5F9E7"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 xml:space="preserve">Организация проведения пусконаладочных работ промышленного оборудования </w:t>
            </w:r>
          </w:p>
        </w:tc>
        <w:tc>
          <w:tcPr>
            <w:tcW w:w="537" w:type="pct"/>
            <w:shd w:val="clear" w:color="auto" w:fill="auto"/>
          </w:tcPr>
          <w:p w14:paraId="34C1C742" w14:textId="5F1D0D01"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41703236" w14:textId="742B58C0"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08431371"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4BB7DFE6" w14:textId="77777777" w:rsidTr="00E23DAE">
        <w:tc>
          <w:tcPr>
            <w:tcW w:w="3380" w:type="pct"/>
            <w:gridSpan w:val="2"/>
            <w:shd w:val="clear" w:color="auto" w:fill="auto"/>
          </w:tcPr>
          <w:p w14:paraId="13950AE5" w14:textId="73CED696"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Организация испытаний и наладки средств автоматизации и механизации технологических и вспомогательных переходов</w:t>
            </w:r>
          </w:p>
        </w:tc>
        <w:tc>
          <w:tcPr>
            <w:tcW w:w="537" w:type="pct"/>
            <w:shd w:val="clear" w:color="auto" w:fill="auto"/>
          </w:tcPr>
          <w:p w14:paraId="5F43FE63" w14:textId="7888D3F3"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57CFC23D" w14:textId="3DF8B1BD"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9694B">
              <w:rPr>
                <w:rFonts w:ascii="Times New Roman" w:hAnsi="Times New Roman"/>
                <w:b/>
                <w:bCs/>
                <w:iCs/>
                <w:sz w:val="24"/>
                <w:szCs w:val="24"/>
                <w:lang w:eastAsia="ru-RU"/>
              </w:rPr>
              <w:t>очный</w:t>
            </w:r>
          </w:p>
        </w:tc>
        <w:tc>
          <w:tcPr>
            <w:tcW w:w="513" w:type="pct"/>
            <w:vMerge/>
            <w:shd w:val="clear" w:color="auto" w:fill="auto"/>
          </w:tcPr>
          <w:p w14:paraId="585B9033"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521A9B92" w14:textId="77777777" w:rsidTr="00E23DAE">
        <w:tc>
          <w:tcPr>
            <w:tcW w:w="3380" w:type="pct"/>
            <w:gridSpan w:val="2"/>
            <w:shd w:val="clear" w:color="auto" w:fill="auto"/>
          </w:tcPr>
          <w:p w14:paraId="70B3CE6F" w14:textId="610B2A62"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Организация испытаний и наладки средств автоматизации и механизации технологических и вспомогательных переходов</w:t>
            </w:r>
          </w:p>
        </w:tc>
        <w:tc>
          <w:tcPr>
            <w:tcW w:w="537" w:type="pct"/>
            <w:shd w:val="clear" w:color="auto" w:fill="auto"/>
          </w:tcPr>
          <w:p w14:paraId="375AB44F" w14:textId="34380365"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3D035E9A" w14:textId="4D3E20CA"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val="restart"/>
            <w:shd w:val="clear" w:color="auto" w:fill="auto"/>
          </w:tcPr>
          <w:p w14:paraId="1AB6876A" w14:textId="77777777" w:rsidR="00AB64DE" w:rsidRPr="00742BBE" w:rsidRDefault="00AB64DE"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6775A7A6" w14:textId="77777777" w:rsidR="00AB64DE" w:rsidRPr="00742BBE" w:rsidRDefault="00AB64DE"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27AD89B6" w14:textId="77777777" w:rsidR="00AB64DE" w:rsidRPr="00742BBE" w:rsidRDefault="00AB64DE"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4788CF01" w14:textId="77777777" w:rsidR="00AB64DE" w:rsidRPr="00742BBE" w:rsidRDefault="00AB64DE" w:rsidP="00AB64DE">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45511189" w14:textId="667A2291"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742BBE">
              <w:rPr>
                <w:rFonts w:ascii="Times New Roman" w:hAnsi="Times New Roman"/>
                <w:color w:val="000000"/>
                <w:sz w:val="20"/>
                <w:szCs w:val="20"/>
              </w:rPr>
              <w:t>ЦО 06; ЦО 08</w:t>
            </w:r>
          </w:p>
        </w:tc>
      </w:tr>
      <w:tr w:rsidR="00AB64DE" w:rsidRPr="00520829" w14:paraId="2C97337D" w14:textId="77777777" w:rsidTr="00E23DAE">
        <w:tc>
          <w:tcPr>
            <w:tcW w:w="3380" w:type="pct"/>
            <w:gridSpan w:val="2"/>
            <w:shd w:val="clear" w:color="auto" w:fill="auto"/>
          </w:tcPr>
          <w:p w14:paraId="4BC74E79" w14:textId="654A95C3"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Организация испытаний и наладки средств автоматизации и механизации технологических и вспомогательных переходов</w:t>
            </w:r>
          </w:p>
        </w:tc>
        <w:tc>
          <w:tcPr>
            <w:tcW w:w="537" w:type="pct"/>
            <w:shd w:val="clear" w:color="auto" w:fill="auto"/>
          </w:tcPr>
          <w:p w14:paraId="08F45218" w14:textId="63E705BE"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381A564B" w14:textId="637CBF25"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656D4905"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3290CECF" w14:textId="77777777" w:rsidTr="00E23DAE">
        <w:tc>
          <w:tcPr>
            <w:tcW w:w="3380" w:type="pct"/>
            <w:gridSpan w:val="2"/>
            <w:shd w:val="clear" w:color="auto" w:fill="auto"/>
          </w:tcPr>
          <w:p w14:paraId="1E08C5C2" w14:textId="50C47984"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Организация испытаний и наладки средств автоматизации и механизации технологических и вспомогательных переходов</w:t>
            </w:r>
          </w:p>
        </w:tc>
        <w:tc>
          <w:tcPr>
            <w:tcW w:w="537" w:type="pct"/>
            <w:shd w:val="clear" w:color="auto" w:fill="auto"/>
          </w:tcPr>
          <w:p w14:paraId="48832A21" w14:textId="30D431E0"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51976F61" w14:textId="43BDDF82"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3998B627"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755588D0" w14:textId="77777777" w:rsidTr="00E23DAE">
        <w:tc>
          <w:tcPr>
            <w:tcW w:w="3380" w:type="pct"/>
            <w:gridSpan w:val="2"/>
            <w:shd w:val="clear" w:color="auto" w:fill="auto"/>
          </w:tcPr>
          <w:p w14:paraId="41118CB1" w14:textId="1C76905A"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Организация испытаний и наладки средств автоматизации и механизации технологических и вспомогательных переходов</w:t>
            </w:r>
          </w:p>
        </w:tc>
        <w:tc>
          <w:tcPr>
            <w:tcW w:w="537" w:type="pct"/>
            <w:shd w:val="clear" w:color="auto" w:fill="auto"/>
          </w:tcPr>
          <w:p w14:paraId="385D0048" w14:textId="578A2EC6"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594F45F4" w14:textId="66345BBC"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513B91CF"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7CFA6834" w14:textId="77777777" w:rsidTr="00E23DAE">
        <w:tc>
          <w:tcPr>
            <w:tcW w:w="3380" w:type="pct"/>
            <w:gridSpan w:val="2"/>
            <w:shd w:val="clear" w:color="auto" w:fill="auto"/>
          </w:tcPr>
          <w:p w14:paraId="21514A50" w14:textId="0B8C868B"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Организация испытаний и наладки средств автоматизации и механизации технологических и вспомогательных переходов</w:t>
            </w:r>
          </w:p>
        </w:tc>
        <w:tc>
          <w:tcPr>
            <w:tcW w:w="537" w:type="pct"/>
            <w:shd w:val="clear" w:color="auto" w:fill="auto"/>
          </w:tcPr>
          <w:p w14:paraId="7A8C9626" w14:textId="6B3137F2"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469CA92B" w14:textId="01B02F84"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0312A2C1"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1AEF9F20" w14:textId="77777777" w:rsidTr="00E23DAE">
        <w:tc>
          <w:tcPr>
            <w:tcW w:w="3380" w:type="pct"/>
            <w:gridSpan w:val="2"/>
            <w:shd w:val="clear" w:color="auto" w:fill="auto"/>
          </w:tcPr>
          <w:p w14:paraId="35F9F5CD" w14:textId="29123EAA"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Организация испытаний и наладки средств автоматизации и механизации технологических и вспомогательных переходов</w:t>
            </w:r>
          </w:p>
        </w:tc>
        <w:tc>
          <w:tcPr>
            <w:tcW w:w="537" w:type="pct"/>
            <w:shd w:val="clear" w:color="auto" w:fill="auto"/>
          </w:tcPr>
          <w:p w14:paraId="5B15F130" w14:textId="5A3C2CD5"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51579303" w14:textId="5F1B83DD"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27AFB641"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2CD8DA6D" w14:textId="77777777" w:rsidTr="00E23DAE">
        <w:tc>
          <w:tcPr>
            <w:tcW w:w="3380" w:type="pct"/>
            <w:gridSpan w:val="2"/>
            <w:shd w:val="clear" w:color="auto" w:fill="auto"/>
          </w:tcPr>
          <w:p w14:paraId="010D11E4" w14:textId="3BFAD421"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Организация испытаний и наладки средств автоматизации и механизации технологических и вспомогательных переходов</w:t>
            </w:r>
          </w:p>
        </w:tc>
        <w:tc>
          <w:tcPr>
            <w:tcW w:w="537" w:type="pct"/>
            <w:shd w:val="clear" w:color="auto" w:fill="auto"/>
          </w:tcPr>
          <w:p w14:paraId="08778D1F" w14:textId="5190D333"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6D73F9B1" w14:textId="3D9E95DF"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153EFF67"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02339479" w14:textId="77777777" w:rsidTr="00E23DAE">
        <w:tc>
          <w:tcPr>
            <w:tcW w:w="3380" w:type="pct"/>
            <w:gridSpan w:val="2"/>
            <w:shd w:val="clear" w:color="auto" w:fill="auto"/>
          </w:tcPr>
          <w:p w14:paraId="380D0EA4" w14:textId="20A8BDB2"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Организация испытаний и наладки средств автоматизации и механизации технологических и вспомогательных переходов</w:t>
            </w:r>
          </w:p>
        </w:tc>
        <w:tc>
          <w:tcPr>
            <w:tcW w:w="537" w:type="pct"/>
            <w:shd w:val="clear" w:color="auto" w:fill="auto"/>
          </w:tcPr>
          <w:p w14:paraId="37945E9B" w14:textId="3C0333FA"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67F7892F" w14:textId="07E85BAA"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1E56C796"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751BCECE" w14:textId="77777777" w:rsidTr="00E23DAE">
        <w:tc>
          <w:tcPr>
            <w:tcW w:w="3380" w:type="pct"/>
            <w:gridSpan w:val="2"/>
            <w:shd w:val="clear" w:color="auto" w:fill="auto"/>
          </w:tcPr>
          <w:p w14:paraId="7EF3D1F8" w14:textId="67784021"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lastRenderedPageBreak/>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537" w:type="pct"/>
            <w:shd w:val="clear" w:color="auto" w:fill="auto"/>
          </w:tcPr>
          <w:p w14:paraId="0EE7EB6E" w14:textId="61EDDF9A"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6ACB1FFC" w14:textId="78113F74"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0D97015C"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5F982C2A" w14:textId="77777777" w:rsidTr="00E23DAE">
        <w:tc>
          <w:tcPr>
            <w:tcW w:w="3380" w:type="pct"/>
            <w:gridSpan w:val="2"/>
            <w:shd w:val="clear" w:color="auto" w:fill="auto"/>
          </w:tcPr>
          <w:p w14:paraId="2D9B6DD1" w14:textId="0B412EAC"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537" w:type="pct"/>
            <w:shd w:val="clear" w:color="auto" w:fill="auto"/>
          </w:tcPr>
          <w:p w14:paraId="27CCA4DE" w14:textId="7DA7F25B"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3ED0BE52" w14:textId="48BC35E8"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69222FFF"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641E097A" w14:textId="77777777" w:rsidTr="00E23DAE">
        <w:tc>
          <w:tcPr>
            <w:tcW w:w="3380" w:type="pct"/>
            <w:gridSpan w:val="2"/>
            <w:shd w:val="clear" w:color="auto" w:fill="auto"/>
          </w:tcPr>
          <w:p w14:paraId="16DBA109" w14:textId="5EA8398D"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537" w:type="pct"/>
            <w:shd w:val="clear" w:color="auto" w:fill="auto"/>
          </w:tcPr>
          <w:p w14:paraId="0EFF26D3" w14:textId="2F097DFA"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02BD83D4" w14:textId="776CED5B"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3B772047"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3A285714" w14:textId="77777777" w:rsidTr="00E23DAE">
        <w:tc>
          <w:tcPr>
            <w:tcW w:w="3380" w:type="pct"/>
            <w:gridSpan w:val="2"/>
            <w:shd w:val="clear" w:color="auto" w:fill="auto"/>
          </w:tcPr>
          <w:p w14:paraId="4E06828B" w14:textId="76B4B17B"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537" w:type="pct"/>
            <w:shd w:val="clear" w:color="auto" w:fill="auto"/>
          </w:tcPr>
          <w:p w14:paraId="5BF04159" w14:textId="1A32AF79"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6ACAE111" w14:textId="28DAA15D"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04292976"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503EB140" w14:textId="77777777" w:rsidTr="00E23DAE">
        <w:tc>
          <w:tcPr>
            <w:tcW w:w="3380" w:type="pct"/>
            <w:gridSpan w:val="2"/>
            <w:shd w:val="clear" w:color="auto" w:fill="auto"/>
          </w:tcPr>
          <w:p w14:paraId="3BA4DB08" w14:textId="0D09C508"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537" w:type="pct"/>
            <w:shd w:val="clear" w:color="auto" w:fill="auto"/>
          </w:tcPr>
          <w:p w14:paraId="0102A087" w14:textId="25826BA8"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3E73A3B0" w14:textId="666D3670"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755B7259"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02F0659B" w14:textId="77777777" w:rsidTr="00E23DAE">
        <w:tc>
          <w:tcPr>
            <w:tcW w:w="3380" w:type="pct"/>
            <w:gridSpan w:val="2"/>
            <w:shd w:val="clear" w:color="auto" w:fill="auto"/>
          </w:tcPr>
          <w:p w14:paraId="559A2C9C" w14:textId="4AD8756F"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537" w:type="pct"/>
            <w:shd w:val="clear" w:color="auto" w:fill="auto"/>
          </w:tcPr>
          <w:p w14:paraId="7A83F647" w14:textId="1768D670"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16AE4D38" w14:textId="06CE55BC"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EB5EDD">
              <w:rPr>
                <w:rFonts w:ascii="Times New Roman" w:hAnsi="Times New Roman"/>
                <w:b/>
                <w:bCs/>
                <w:iCs/>
                <w:sz w:val="24"/>
                <w:szCs w:val="24"/>
                <w:lang w:eastAsia="ru-RU"/>
              </w:rPr>
              <w:t>очный</w:t>
            </w:r>
          </w:p>
        </w:tc>
        <w:tc>
          <w:tcPr>
            <w:tcW w:w="513" w:type="pct"/>
            <w:vMerge/>
            <w:shd w:val="clear" w:color="auto" w:fill="auto"/>
          </w:tcPr>
          <w:p w14:paraId="37D50A14"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25485BFC" w14:textId="77777777" w:rsidTr="00E23DAE">
        <w:tc>
          <w:tcPr>
            <w:tcW w:w="3380" w:type="pct"/>
            <w:gridSpan w:val="2"/>
            <w:shd w:val="clear" w:color="auto" w:fill="auto"/>
          </w:tcPr>
          <w:p w14:paraId="257E95EB" w14:textId="6D1DFFA2" w:rsidR="00AB64DE" w:rsidRPr="003F1145" w:rsidRDefault="00AB64DE" w:rsidP="00AB64DE">
            <w:pPr>
              <w:pStyle w:val="af4"/>
              <w:numPr>
                <w:ilvl w:val="0"/>
                <w:numId w:val="32"/>
              </w:numPr>
              <w:spacing w:after="0" w:line="240" w:lineRule="auto"/>
              <w:rPr>
                <w:rFonts w:ascii="Times New Roman" w:hAnsi="Times New Roman"/>
                <w:b/>
                <w:bCs/>
                <w:iCs/>
                <w:sz w:val="24"/>
                <w:szCs w:val="24"/>
                <w:lang w:eastAsia="ru-RU"/>
              </w:rPr>
            </w:pPr>
            <w:r w:rsidRPr="003F1145">
              <w:rPr>
                <w:rFonts w:ascii="Times New Roman" w:hAnsi="Times New Roman"/>
                <w:iCs/>
                <w:sz w:val="24"/>
                <w:szCs w:val="24"/>
                <w:lang w:eastAsia="ru-RU"/>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537" w:type="pct"/>
            <w:shd w:val="clear" w:color="auto" w:fill="auto"/>
          </w:tcPr>
          <w:p w14:paraId="405396E3" w14:textId="2BF74854"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570" w:type="pct"/>
            <w:shd w:val="clear" w:color="auto" w:fill="auto"/>
          </w:tcPr>
          <w:p w14:paraId="044A2148" w14:textId="562FFE86"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A4D7E">
              <w:rPr>
                <w:rFonts w:ascii="Times New Roman" w:hAnsi="Times New Roman"/>
                <w:b/>
                <w:bCs/>
                <w:iCs/>
                <w:sz w:val="24"/>
                <w:szCs w:val="24"/>
                <w:lang w:eastAsia="ru-RU"/>
              </w:rPr>
              <w:t>очный</w:t>
            </w:r>
          </w:p>
        </w:tc>
        <w:tc>
          <w:tcPr>
            <w:tcW w:w="513" w:type="pct"/>
            <w:vMerge w:val="restart"/>
            <w:shd w:val="clear" w:color="auto" w:fill="auto"/>
          </w:tcPr>
          <w:p w14:paraId="48ADF63D" w14:textId="77777777" w:rsidR="00AB64DE" w:rsidRPr="00742BBE" w:rsidRDefault="00AB64DE"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ОК 01-ОК 09.;</w:t>
            </w:r>
          </w:p>
          <w:p w14:paraId="54CC4F1C" w14:textId="77777777" w:rsidR="00AB64DE" w:rsidRPr="00742BBE" w:rsidRDefault="00AB64DE"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 xml:space="preserve">ПК 3.1; ПК 3.2.; </w:t>
            </w:r>
          </w:p>
          <w:p w14:paraId="3D03D3EB" w14:textId="77777777" w:rsidR="00AB64DE" w:rsidRPr="00742BBE" w:rsidRDefault="00AB64DE" w:rsidP="00AB64DE">
            <w:pPr>
              <w:spacing w:after="0" w:line="240" w:lineRule="auto"/>
              <w:ind w:right="-248"/>
              <w:jc w:val="center"/>
              <w:rPr>
                <w:rFonts w:ascii="Times New Roman" w:hAnsi="Times New Roman"/>
                <w:color w:val="000000"/>
                <w:sz w:val="20"/>
                <w:szCs w:val="20"/>
                <w:lang w:eastAsia="ru-RU"/>
              </w:rPr>
            </w:pPr>
            <w:r w:rsidRPr="00742BBE">
              <w:rPr>
                <w:rFonts w:ascii="Times New Roman" w:hAnsi="Times New Roman"/>
                <w:color w:val="000000"/>
                <w:sz w:val="20"/>
                <w:szCs w:val="20"/>
                <w:lang w:eastAsia="ru-RU"/>
              </w:rPr>
              <w:t>ПК 3.3.; ПК 3.4.;</w:t>
            </w:r>
          </w:p>
          <w:p w14:paraId="56E5A3AE" w14:textId="77777777" w:rsidR="00AB64DE" w:rsidRPr="00742BBE" w:rsidRDefault="00AB64DE" w:rsidP="00AB64DE">
            <w:pPr>
              <w:pStyle w:val="TableParagraph"/>
              <w:kinsoku w:val="0"/>
              <w:overflowPunct w:val="0"/>
              <w:ind w:left="99" w:right="-248"/>
              <w:jc w:val="center"/>
              <w:rPr>
                <w:color w:val="000000"/>
                <w:sz w:val="20"/>
                <w:szCs w:val="20"/>
              </w:rPr>
            </w:pPr>
            <w:r w:rsidRPr="00742BBE">
              <w:rPr>
                <w:color w:val="000000"/>
                <w:sz w:val="20"/>
                <w:szCs w:val="20"/>
              </w:rPr>
              <w:t xml:space="preserve">ЦО 02, ЦО 04, </w:t>
            </w:r>
          </w:p>
          <w:p w14:paraId="2AEB7085" w14:textId="42C524B9"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742BBE">
              <w:rPr>
                <w:rFonts w:ascii="Times New Roman" w:hAnsi="Times New Roman"/>
                <w:color w:val="000000"/>
                <w:sz w:val="20"/>
                <w:szCs w:val="20"/>
              </w:rPr>
              <w:t>ЦО 06; ЦО 08</w:t>
            </w:r>
          </w:p>
        </w:tc>
      </w:tr>
      <w:tr w:rsidR="00AB64DE" w:rsidRPr="00520829" w14:paraId="1764DF6D" w14:textId="77777777" w:rsidTr="00E23DAE">
        <w:tc>
          <w:tcPr>
            <w:tcW w:w="3380" w:type="pct"/>
            <w:gridSpan w:val="2"/>
            <w:shd w:val="clear" w:color="auto" w:fill="auto"/>
          </w:tcPr>
          <w:p w14:paraId="6B701D45" w14:textId="19DABF13" w:rsidR="00AB64DE" w:rsidRPr="003F1145" w:rsidRDefault="00AB64DE" w:rsidP="00AB64DE">
            <w:pPr>
              <w:pStyle w:val="af4"/>
              <w:numPr>
                <w:ilvl w:val="0"/>
                <w:numId w:val="32"/>
              </w:numPr>
              <w:spacing w:after="0" w:line="240" w:lineRule="auto"/>
              <w:rPr>
                <w:rFonts w:ascii="Times New Roman" w:hAnsi="Times New Roman"/>
                <w:iCs/>
                <w:sz w:val="24"/>
                <w:szCs w:val="24"/>
                <w:lang w:eastAsia="ru-RU"/>
              </w:rPr>
            </w:pPr>
            <w:r w:rsidRPr="003F1145">
              <w:rPr>
                <w:rFonts w:ascii="Times New Roman" w:hAnsi="Times New Roman"/>
                <w:iCs/>
                <w:sz w:val="24"/>
                <w:szCs w:val="24"/>
                <w:lang w:eastAsia="ru-RU"/>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 Оформление отчета, защита отчета по практике.</w:t>
            </w:r>
          </w:p>
          <w:p w14:paraId="188F35F0" w14:textId="1D0B7802" w:rsidR="00AB64DE" w:rsidRPr="003F1145" w:rsidRDefault="00AB64DE" w:rsidP="00AB64DE">
            <w:pPr>
              <w:spacing w:after="0" w:line="240" w:lineRule="auto"/>
              <w:rPr>
                <w:rFonts w:ascii="Times New Roman" w:hAnsi="Times New Roman"/>
                <w:b/>
                <w:bCs/>
                <w:iCs/>
                <w:sz w:val="24"/>
                <w:szCs w:val="24"/>
                <w:lang w:eastAsia="ru-RU"/>
              </w:rPr>
            </w:pPr>
            <w:r w:rsidRPr="003F1145">
              <w:rPr>
                <w:rFonts w:ascii="Times New Roman" w:hAnsi="Times New Roman"/>
                <w:b/>
                <w:bCs/>
                <w:sz w:val="24"/>
                <w:szCs w:val="24"/>
                <w:lang w:eastAsia="ru-RU"/>
              </w:rPr>
              <w:t xml:space="preserve">Промежуточная аттестация в форме </w:t>
            </w:r>
            <w:r>
              <w:rPr>
                <w:rFonts w:ascii="Times New Roman" w:hAnsi="Times New Roman"/>
                <w:b/>
                <w:bCs/>
                <w:sz w:val="24"/>
                <w:szCs w:val="24"/>
                <w:lang w:eastAsia="ru-RU"/>
              </w:rPr>
              <w:t xml:space="preserve">комплексного </w:t>
            </w:r>
            <w:r w:rsidRPr="003F1145">
              <w:rPr>
                <w:rFonts w:ascii="Times New Roman" w:hAnsi="Times New Roman"/>
                <w:b/>
                <w:bCs/>
                <w:sz w:val="24"/>
                <w:szCs w:val="24"/>
                <w:lang w:eastAsia="ru-RU"/>
              </w:rPr>
              <w:t>дифференцированного зачета</w:t>
            </w:r>
          </w:p>
        </w:tc>
        <w:tc>
          <w:tcPr>
            <w:tcW w:w="537" w:type="pct"/>
            <w:shd w:val="clear" w:color="auto" w:fill="auto"/>
          </w:tcPr>
          <w:p w14:paraId="4D6A7A47" w14:textId="489E767D" w:rsidR="00AB64DE" w:rsidRPr="00520829" w:rsidRDefault="00AB64DE" w:rsidP="00AB64DE">
            <w:pPr>
              <w:spacing w:after="0" w:line="240" w:lineRule="auto"/>
              <w:contextualSpacing/>
              <w:jc w:val="center"/>
              <w:rPr>
                <w:rFonts w:ascii="Times New Roman" w:hAnsi="Times New Roman"/>
                <w:b/>
                <w:bCs/>
                <w:iCs/>
                <w:sz w:val="24"/>
                <w:szCs w:val="24"/>
                <w:lang w:eastAsia="ru-RU"/>
              </w:rPr>
            </w:pPr>
            <w:r>
              <w:rPr>
                <w:rFonts w:ascii="Times New Roman" w:hAnsi="Times New Roman"/>
                <w:b/>
                <w:bCs/>
                <w:iCs/>
                <w:sz w:val="24"/>
                <w:szCs w:val="24"/>
                <w:lang w:eastAsia="ru-RU"/>
              </w:rPr>
              <w:t>8</w:t>
            </w:r>
          </w:p>
        </w:tc>
        <w:tc>
          <w:tcPr>
            <w:tcW w:w="570" w:type="pct"/>
            <w:shd w:val="clear" w:color="auto" w:fill="auto"/>
          </w:tcPr>
          <w:p w14:paraId="4915018B" w14:textId="0A443B73" w:rsidR="00AB64DE" w:rsidRPr="004D55CD" w:rsidRDefault="00AB64DE" w:rsidP="00AB64DE">
            <w:pPr>
              <w:spacing w:after="0" w:line="240" w:lineRule="auto"/>
              <w:contextualSpacing/>
              <w:jc w:val="center"/>
              <w:rPr>
                <w:rFonts w:ascii="Times New Roman" w:hAnsi="Times New Roman"/>
                <w:b/>
                <w:iCs/>
                <w:sz w:val="24"/>
                <w:szCs w:val="24"/>
                <w:lang w:eastAsia="ru-RU"/>
              </w:rPr>
            </w:pPr>
            <w:r w:rsidRPr="00DA4D7E">
              <w:rPr>
                <w:rFonts w:ascii="Times New Roman" w:hAnsi="Times New Roman"/>
                <w:b/>
                <w:bCs/>
                <w:iCs/>
                <w:sz w:val="24"/>
                <w:szCs w:val="24"/>
                <w:lang w:eastAsia="ru-RU"/>
              </w:rPr>
              <w:t>очный</w:t>
            </w:r>
          </w:p>
        </w:tc>
        <w:tc>
          <w:tcPr>
            <w:tcW w:w="513" w:type="pct"/>
            <w:vMerge/>
            <w:shd w:val="clear" w:color="auto" w:fill="auto"/>
          </w:tcPr>
          <w:p w14:paraId="45E904AB" w14:textId="77777777" w:rsidR="00AB64DE" w:rsidRPr="004D55CD"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3FA0BEBE" w14:textId="77777777" w:rsidTr="00E23DAE">
        <w:trPr>
          <w:trHeight w:val="431"/>
        </w:trPr>
        <w:tc>
          <w:tcPr>
            <w:tcW w:w="3380" w:type="pct"/>
            <w:gridSpan w:val="2"/>
          </w:tcPr>
          <w:p w14:paraId="4C9A7FA2" w14:textId="70AF148A" w:rsidR="00AB64DE" w:rsidRPr="00520829" w:rsidRDefault="00AB64DE" w:rsidP="00AB64DE">
            <w:pPr>
              <w:spacing w:after="0" w:line="240" w:lineRule="auto"/>
              <w:contextualSpacing/>
              <w:rPr>
                <w:rFonts w:ascii="Times New Roman" w:hAnsi="Times New Roman"/>
                <w:b/>
                <w:bCs/>
                <w:iCs/>
                <w:sz w:val="24"/>
                <w:szCs w:val="24"/>
                <w:lang w:eastAsia="ru-RU"/>
              </w:rPr>
            </w:pPr>
            <w:r>
              <w:rPr>
                <w:rFonts w:ascii="Times New Roman" w:hAnsi="Times New Roman"/>
                <w:b/>
                <w:bCs/>
                <w:sz w:val="24"/>
                <w:szCs w:val="24"/>
                <w:lang w:eastAsia="ru-RU"/>
              </w:rPr>
              <w:t>Промежуточная аттестация в форме экзамена по модулю</w:t>
            </w:r>
          </w:p>
        </w:tc>
        <w:tc>
          <w:tcPr>
            <w:tcW w:w="537" w:type="pct"/>
            <w:vAlign w:val="center"/>
          </w:tcPr>
          <w:p w14:paraId="5E1F4CC1" w14:textId="77777777" w:rsidR="00AB64DE" w:rsidRPr="00520829" w:rsidRDefault="00AB64DE" w:rsidP="00AB64DE">
            <w:pPr>
              <w:suppressAutoHyphens/>
              <w:spacing w:after="0" w:line="240" w:lineRule="auto"/>
              <w:contextualSpacing/>
              <w:jc w:val="center"/>
              <w:rPr>
                <w:rFonts w:ascii="Times New Roman" w:hAnsi="Times New Roman"/>
                <w:b/>
                <w:iCs/>
                <w:sz w:val="24"/>
                <w:szCs w:val="24"/>
                <w:lang w:eastAsia="ru-RU"/>
              </w:rPr>
            </w:pPr>
            <w:r w:rsidRPr="00520829">
              <w:rPr>
                <w:rFonts w:ascii="Times New Roman" w:hAnsi="Times New Roman"/>
                <w:b/>
                <w:iCs/>
                <w:sz w:val="24"/>
                <w:szCs w:val="24"/>
                <w:lang w:eastAsia="ru-RU"/>
              </w:rPr>
              <w:t>12</w:t>
            </w:r>
          </w:p>
        </w:tc>
        <w:tc>
          <w:tcPr>
            <w:tcW w:w="570" w:type="pct"/>
          </w:tcPr>
          <w:p w14:paraId="71D07F52" w14:textId="77777777" w:rsidR="00AB64DE" w:rsidRPr="00520829" w:rsidRDefault="00AB64DE" w:rsidP="00AB64DE">
            <w:pPr>
              <w:suppressAutoHyphens/>
              <w:spacing w:after="0" w:line="240" w:lineRule="auto"/>
              <w:contextualSpacing/>
              <w:jc w:val="center"/>
              <w:rPr>
                <w:rFonts w:ascii="Times New Roman" w:hAnsi="Times New Roman"/>
                <w:b/>
                <w:iCs/>
                <w:sz w:val="24"/>
                <w:szCs w:val="24"/>
                <w:lang w:eastAsia="ru-RU"/>
              </w:rPr>
            </w:pPr>
          </w:p>
        </w:tc>
        <w:tc>
          <w:tcPr>
            <w:tcW w:w="513" w:type="pct"/>
          </w:tcPr>
          <w:p w14:paraId="66B16C9D" w14:textId="77777777" w:rsidR="00AB64DE" w:rsidRPr="00520829" w:rsidRDefault="00AB64DE" w:rsidP="00AB64DE">
            <w:pPr>
              <w:suppressAutoHyphens/>
              <w:spacing w:after="0" w:line="240" w:lineRule="auto"/>
              <w:contextualSpacing/>
              <w:jc w:val="center"/>
              <w:rPr>
                <w:rFonts w:ascii="Times New Roman" w:hAnsi="Times New Roman"/>
                <w:b/>
                <w:iCs/>
                <w:sz w:val="24"/>
                <w:szCs w:val="24"/>
                <w:lang w:eastAsia="ru-RU"/>
              </w:rPr>
            </w:pPr>
          </w:p>
        </w:tc>
      </w:tr>
      <w:tr w:rsidR="00AB64DE" w:rsidRPr="00520829" w14:paraId="550F1290" w14:textId="77777777" w:rsidTr="00E23DAE">
        <w:tc>
          <w:tcPr>
            <w:tcW w:w="3380" w:type="pct"/>
            <w:gridSpan w:val="2"/>
          </w:tcPr>
          <w:p w14:paraId="5B8B2E03" w14:textId="22C0C949" w:rsidR="00AB64DE" w:rsidRPr="00520829" w:rsidRDefault="00AB64DE" w:rsidP="00AB64DE">
            <w:pPr>
              <w:spacing w:after="0" w:line="240" w:lineRule="auto"/>
              <w:contextualSpacing/>
              <w:rPr>
                <w:rFonts w:ascii="Times New Roman" w:hAnsi="Times New Roman"/>
                <w:b/>
                <w:bCs/>
                <w:iCs/>
                <w:sz w:val="24"/>
                <w:szCs w:val="24"/>
                <w:lang w:eastAsia="ru-RU"/>
              </w:rPr>
            </w:pPr>
            <w:r w:rsidRPr="00B44EA8">
              <w:rPr>
                <w:rFonts w:ascii="Times New Roman" w:hAnsi="Times New Roman"/>
              </w:rPr>
              <w:t>Объем часов по ПМ</w:t>
            </w:r>
          </w:p>
        </w:tc>
        <w:tc>
          <w:tcPr>
            <w:tcW w:w="537" w:type="pct"/>
            <w:vAlign w:val="center"/>
          </w:tcPr>
          <w:p w14:paraId="05710601" w14:textId="6B703A0D" w:rsidR="00AB64DE" w:rsidRPr="00520829" w:rsidRDefault="00AB64DE" w:rsidP="00AB64DE">
            <w:pPr>
              <w:spacing w:after="0" w:line="240" w:lineRule="auto"/>
              <w:contextualSpacing/>
              <w:jc w:val="center"/>
              <w:rPr>
                <w:rFonts w:ascii="Times New Roman" w:hAnsi="Times New Roman"/>
                <w:b/>
                <w:iCs/>
                <w:sz w:val="24"/>
                <w:szCs w:val="24"/>
                <w:lang w:eastAsia="ru-RU"/>
              </w:rPr>
            </w:pPr>
            <w:r>
              <w:rPr>
                <w:rFonts w:ascii="Times New Roman" w:hAnsi="Times New Roman"/>
                <w:b/>
                <w:iCs/>
                <w:sz w:val="24"/>
                <w:szCs w:val="24"/>
                <w:lang w:eastAsia="ru-RU"/>
              </w:rPr>
              <w:t>484</w:t>
            </w:r>
          </w:p>
        </w:tc>
        <w:tc>
          <w:tcPr>
            <w:tcW w:w="570" w:type="pct"/>
          </w:tcPr>
          <w:p w14:paraId="5C0010D4"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c>
          <w:tcPr>
            <w:tcW w:w="513" w:type="pct"/>
          </w:tcPr>
          <w:p w14:paraId="09928543"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0092F03F" w14:textId="77777777" w:rsidTr="00E23DAE">
        <w:tc>
          <w:tcPr>
            <w:tcW w:w="3380" w:type="pct"/>
            <w:gridSpan w:val="2"/>
          </w:tcPr>
          <w:p w14:paraId="17C8771C" w14:textId="58F6CBC3" w:rsidR="00AB64DE" w:rsidRPr="00520829" w:rsidRDefault="00AB64DE" w:rsidP="00AB64DE">
            <w:pPr>
              <w:spacing w:after="0" w:line="240" w:lineRule="auto"/>
              <w:contextualSpacing/>
              <w:rPr>
                <w:rFonts w:ascii="Times New Roman" w:hAnsi="Times New Roman"/>
                <w:b/>
                <w:bCs/>
                <w:iCs/>
                <w:sz w:val="24"/>
                <w:szCs w:val="24"/>
                <w:lang w:eastAsia="ru-RU"/>
              </w:rPr>
            </w:pPr>
            <w:r w:rsidRPr="007C5374">
              <w:rPr>
                <w:rFonts w:ascii="Times New Roman" w:hAnsi="Times New Roman"/>
                <w:sz w:val="24"/>
                <w:szCs w:val="24"/>
              </w:rPr>
              <w:t>Из них: теория</w:t>
            </w:r>
          </w:p>
        </w:tc>
        <w:tc>
          <w:tcPr>
            <w:tcW w:w="537" w:type="pct"/>
            <w:vAlign w:val="center"/>
          </w:tcPr>
          <w:p w14:paraId="008E3495" w14:textId="231DCDFC" w:rsidR="00AB64DE" w:rsidRPr="00520829" w:rsidRDefault="00AB64DE" w:rsidP="00AB64DE">
            <w:pPr>
              <w:spacing w:after="0" w:line="240" w:lineRule="auto"/>
              <w:contextualSpacing/>
              <w:jc w:val="center"/>
              <w:rPr>
                <w:rFonts w:ascii="Times New Roman" w:hAnsi="Times New Roman"/>
                <w:b/>
                <w:iCs/>
                <w:sz w:val="24"/>
                <w:szCs w:val="24"/>
                <w:lang w:eastAsia="ru-RU"/>
              </w:rPr>
            </w:pPr>
            <w:r>
              <w:rPr>
                <w:rFonts w:ascii="Times New Roman" w:hAnsi="Times New Roman"/>
                <w:b/>
                <w:iCs/>
                <w:sz w:val="24"/>
                <w:szCs w:val="24"/>
                <w:lang w:eastAsia="ru-RU"/>
              </w:rPr>
              <w:t>18</w:t>
            </w:r>
          </w:p>
        </w:tc>
        <w:tc>
          <w:tcPr>
            <w:tcW w:w="570" w:type="pct"/>
          </w:tcPr>
          <w:p w14:paraId="6A83EF93"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c>
          <w:tcPr>
            <w:tcW w:w="513" w:type="pct"/>
          </w:tcPr>
          <w:p w14:paraId="628AC420"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53B92625" w14:textId="77777777" w:rsidTr="00E23DAE">
        <w:tc>
          <w:tcPr>
            <w:tcW w:w="3380" w:type="pct"/>
            <w:gridSpan w:val="2"/>
          </w:tcPr>
          <w:p w14:paraId="277347E6" w14:textId="0EF3D44E" w:rsidR="00AB64DE" w:rsidRPr="00520829" w:rsidRDefault="00AB64DE" w:rsidP="00AB64DE">
            <w:pPr>
              <w:spacing w:after="0" w:line="240" w:lineRule="auto"/>
              <w:contextualSpacing/>
              <w:rPr>
                <w:rFonts w:ascii="Times New Roman" w:hAnsi="Times New Roman"/>
                <w:b/>
                <w:bCs/>
                <w:iCs/>
                <w:sz w:val="24"/>
                <w:szCs w:val="24"/>
                <w:lang w:eastAsia="ru-RU"/>
              </w:rPr>
            </w:pPr>
            <w:r w:rsidRPr="007C5374">
              <w:rPr>
                <w:rFonts w:ascii="Times New Roman" w:hAnsi="Times New Roman"/>
                <w:sz w:val="24"/>
                <w:szCs w:val="24"/>
              </w:rPr>
              <w:t>Практические занятия</w:t>
            </w:r>
          </w:p>
        </w:tc>
        <w:tc>
          <w:tcPr>
            <w:tcW w:w="537" w:type="pct"/>
            <w:vAlign w:val="center"/>
          </w:tcPr>
          <w:p w14:paraId="0C9A0086" w14:textId="0349DFA3" w:rsidR="00AB64DE" w:rsidRPr="00520829" w:rsidRDefault="00AB64DE" w:rsidP="00AB64DE">
            <w:pPr>
              <w:spacing w:after="0" w:line="240" w:lineRule="auto"/>
              <w:contextualSpacing/>
              <w:jc w:val="center"/>
              <w:rPr>
                <w:rFonts w:ascii="Times New Roman" w:hAnsi="Times New Roman"/>
                <w:b/>
                <w:iCs/>
                <w:sz w:val="24"/>
                <w:szCs w:val="24"/>
                <w:lang w:eastAsia="ru-RU"/>
              </w:rPr>
            </w:pPr>
            <w:r>
              <w:rPr>
                <w:rFonts w:ascii="Times New Roman" w:hAnsi="Times New Roman"/>
                <w:b/>
                <w:iCs/>
                <w:sz w:val="24"/>
                <w:szCs w:val="24"/>
                <w:lang w:eastAsia="ru-RU"/>
              </w:rPr>
              <w:t>42</w:t>
            </w:r>
          </w:p>
        </w:tc>
        <w:tc>
          <w:tcPr>
            <w:tcW w:w="570" w:type="pct"/>
          </w:tcPr>
          <w:p w14:paraId="0B12D07A"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c>
          <w:tcPr>
            <w:tcW w:w="513" w:type="pct"/>
          </w:tcPr>
          <w:p w14:paraId="6BD489D8"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1310ABD7" w14:textId="77777777" w:rsidTr="00E23DAE">
        <w:tc>
          <w:tcPr>
            <w:tcW w:w="3380" w:type="pct"/>
            <w:gridSpan w:val="2"/>
          </w:tcPr>
          <w:p w14:paraId="3D1A7556" w14:textId="3B246D5B" w:rsidR="00AB64DE" w:rsidRPr="00520829" w:rsidRDefault="00AB64DE" w:rsidP="00AB64DE">
            <w:pPr>
              <w:spacing w:after="0" w:line="240" w:lineRule="auto"/>
              <w:contextualSpacing/>
              <w:rPr>
                <w:rFonts w:ascii="Times New Roman" w:hAnsi="Times New Roman"/>
                <w:b/>
                <w:bCs/>
                <w:iCs/>
                <w:sz w:val="24"/>
                <w:szCs w:val="24"/>
                <w:lang w:eastAsia="ru-RU"/>
              </w:rPr>
            </w:pPr>
            <w:r w:rsidRPr="007C5374">
              <w:rPr>
                <w:rFonts w:ascii="Times New Roman" w:hAnsi="Times New Roman"/>
                <w:sz w:val="24"/>
                <w:szCs w:val="24"/>
              </w:rPr>
              <w:t>Учебная практика</w:t>
            </w:r>
          </w:p>
        </w:tc>
        <w:tc>
          <w:tcPr>
            <w:tcW w:w="537" w:type="pct"/>
            <w:vAlign w:val="center"/>
          </w:tcPr>
          <w:p w14:paraId="3B143EC2" w14:textId="5EB3685B" w:rsidR="00AB64DE" w:rsidRPr="00520829" w:rsidRDefault="00AB64DE" w:rsidP="00AB64DE">
            <w:pPr>
              <w:spacing w:after="0" w:line="240" w:lineRule="auto"/>
              <w:contextualSpacing/>
              <w:jc w:val="center"/>
              <w:rPr>
                <w:rFonts w:ascii="Times New Roman" w:hAnsi="Times New Roman"/>
                <w:b/>
                <w:iCs/>
                <w:sz w:val="24"/>
                <w:szCs w:val="24"/>
                <w:lang w:eastAsia="ru-RU"/>
              </w:rPr>
            </w:pPr>
            <w:r>
              <w:rPr>
                <w:rFonts w:ascii="Times New Roman" w:hAnsi="Times New Roman"/>
                <w:b/>
                <w:iCs/>
                <w:sz w:val="24"/>
                <w:szCs w:val="24"/>
                <w:lang w:eastAsia="ru-RU"/>
              </w:rPr>
              <w:t>108</w:t>
            </w:r>
          </w:p>
        </w:tc>
        <w:tc>
          <w:tcPr>
            <w:tcW w:w="570" w:type="pct"/>
          </w:tcPr>
          <w:p w14:paraId="12B85C24"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c>
          <w:tcPr>
            <w:tcW w:w="513" w:type="pct"/>
          </w:tcPr>
          <w:p w14:paraId="45B38561"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5F36E242" w14:textId="77777777" w:rsidTr="00E23DAE">
        <w:tc>
          <w:tcPr>
            <w:tcW w:w="3380" w:type="pct"/>
            <w:gridSpan w:val="2"/>
          </w:tcPr>
          <w:p w14:paraId="723539D0" w14:textId="7F841EA9" w:rsidR="00AB64DE" w:rsidRPr="00520829" w:rsidRDefault="00AB64DE" w:rsidP="00AB64DE">
            <w:pPr>
              <w:spacing w:after="0" w:line="240" w:lineRule="auto"/>
              <w:contextualSpacing/>
              <w:rPr>
                <w:rFonts w:ascii="Times New Roman" w:hAnsi="Times New Roman"/>
                <w:b/>
                <w:bCs/>
                <w:iCs/>
                <w:sz w:val="24"/>
                <w:szCs w:val="24"/>
                <w:lang w:eastAsia="ru-RU"/>
              </w:rPr>
            </w:pPr>
            <w:r w:rsidRPr="007C5374">
              <w:rPr>
                <w:rFonts w:ascii="Times New Roman" w:hAnsi="Times New Roman"/>
                <w:sz w:val="24"/>
                <w:szCs w:val="24"/>
              </w:rPr>
              <w:t>Производственная практика</w:t>
            </w:r>
          </w:p>
        </w:tc>
        <w:tc>
          <w:tcPr>
            <w:tcW w:w="537" w:type="pct"/>
            <w:vAlign w:val="center"/>
          </w:tcPr>
          <w:p w14:paraId="7EF7D260" w14:textId="55981968" w:rsidR="00AB64DE" w:rsidRPr="00520829" w:rsidRDefault="00AB64DE" w:rsidP="00AB64DE">
            <w:pPr>
              <w:spacing w:after="0" w:line="240" w:lineRule="auto"/>
              <w:contextualSpacing/>
              <w:jc w:val="center"/>
              <w:rPr>
                <w:rFonts w:ascii="Times New Roman" w:hAnsi="Times New Roman"/>
                <w:b/>
                <w:iCs/>
                <w:sz w:val="24"/>
                <w:szCs w:val="24"/>
                <w:lang w:eastAsia="ru-RU"/>
              </w:rPr>
            </w:pPr>
            <w:r>
              <w:rPr>
                <w:rFonts w:ascii="Times New Roman" w:hAnsi="Times New Roman"/>
                <w:b/>
                <w:iCs/>
                <w:sz w:val="24"/>
                <w:szCs w:val="24"/>
                <w:lang w:eastAsia="ru-RU"/>
              </w:rPr>
              <w:t>288</w:t>
            </w:r>
          </w:p>
        </w:tc>
        <w:tc>
          <w:tcPr>
            <w:tcW w:w="570" w:type="pct"/>
          </w:tcPr>
          <w:p w14:paraId="044EA9C9"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c>
          <w:tcPr>
            <w:tcW w:w="513" w:type="pct"/>
          </w:tcPr>
          <w:p w14:paraId="58D42FB4"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r>
      <w:tr w:rsidR="00AB64DE" w:rsidRPr="00520829" w14:paraId="2083B69B" w14:textId="77777777" w:rsidTr="00E23DAE">
        <w:tc>
          <w:tcPr>
            <w:tcW w:w="3380" w:type="pct"/>
            <w:gridSpan w:val="2"/>
          </w:tcPr>
          <w:p w14:paraId="4D160731" w14:textId="78010B8E" w:rsidR="00AB64DE" w:rsidRPr="007C5374" w:rsidRDefault="00AB64DE" w:rsidP="00AB64DE">
            <w:pPr>
              <w:spacing w:after="0" w:line="240" w:lineRule="auto"/>
              <w:contextualSpacing/>
              <w:rPr>
                <w:rFonts w:ascii="Times New Roman" w:hAnsi="Times New Roman"/>
                <w:sz w:val="24"/>
                <w:szCs w:val="24"/>
              </w:rPr>
            </w:pPr>
            <w:r w:rsidRPr="007C5374">
              <w:rPr>
                <w:rFonts w:ascii="Times New Roman" w:hAnsi="Times New Roman"/>
                <w:sz w:val="24"/>
                <w:szCs w:val="24"/>
              </w:rPr>
              <w:t>Промежуточная аттестация – экзамен по ПМ</w:t>
            </w:r>
          </w:p>
        </w:tc>
        <w:tc>
          <w:tcPr>
            <w:tcW w:w="537" w:type="pct"/>
            <w:vAlign w:val="center"/>
          </w:tcPr>
          <w:p w14:paraId="611EB525" w14:textId="53AE0F9B" w:rsidR="00AB64DE" w:rsidRPr="00520829" w:rsidRDefault="00AB64DE" w:rsidP="00AB64DE">
            <w:pPr>
              <w:spacing w:after="0" w:line="240" w:lineRule="auto"/>
              <w:contextualSpacing/>
              <w:jc w:val="center"/>
              <w:rPr>
                <w:rFonts w:ascii="Times New Roman" w:hAnsi="Times New Roman"/>
                <w:b/>
                <w:iCs/>
                <w:sz w:val="24"/>
                <w:szCs w:val="24"/>
                <w:lang w:eastAsia="ru-RU"/>
              </w:rPr>
            </w:pPr>
            <w:r>
              <w:rPr>
                <w:rFonts w:ascii="Times New Roman" w:hAnsi="Times New Roman"/>
                <w:b/>
                <w:iCs/>
                <w:sz w:val="24"/>
                <w:szCs w:val="24"/>
                <w:lang w:eastAsia="ru-RU"/>
              </w:rPr>
              <w:t>12</w:t>
            </w:r>
          </w:p>
        </w:tc>
        <w:tc>
          <w:tcPr>
            <w:tcW w:w="570" w:type="pct"/>
          </w:tcPr>
          <w:p w14:paraId="72183E2E"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c>
          <w:tcPr>
            <w:tcW w:w="513" w:type="pct"/>
          </w:tcPr>
          <w:p w14:paraId="27166093" w14:textId="77777777" w:rsidR="00AB64DE" w:rsidRPr="00520829" w:rsidRDefault="00AB64DE" w:rsidP="00AB64DE">
            <w:pPr>
              <w:spacing w:after="0" w:line="240" w:lineRule="auto"/>
              <w:contextualSpacing/>
              <w:jc w:val="center"/>
              <w:rPr>
                <w:rFonts w:ascii="Times New Roman" w:hAnsi="Times New Roman"/>
                <w:b/>
                <w:iCs/>
                <w:sz w:val="24"/>
                <w:szCs w:val="24"/>
                <w:lang w:eastAsia="ru-RU"/>
              </w:rPr>
            </w:pPr>
          </w:p>
        </w:tc>
      </w:tr>
    </w:tbl>
    <w:p w14:paraId="479C687B" w14:textId="77777777" w:rsidR="00C94EF9" w:rsidRDefault="00C94EF9" w:rsidP="00A45827">
      <w:pPr>
        <w:ind w:firstLine="142"/>
        <w:jc w:val="center"/>
        <w:rPr>
          <w:rFonts w:ascii="Times New Roman" w:hAnsi="Times New Roman"/>
          <w:b/>
          <w:sz w:val="28"/>
        </w:rPr>
      </w:pPr>
    </w:p>
    <w:p w14:paraId="31745664" w14:textId="77777777" w:rsidR="00241757" w:rsidRDefault="00241757" w:rsidP="009C2AD2">
      <w:pPr>
        <w:jc w:val="both"/>
        <w:rPr>
          <w:i/>
        </w:rPr>
        <w:sectPr w:rsidR="00241757" w:rsidSect="00311559">
          <w:footerReference w:type="default" r:id="rId10"/>
          <w:pgSz w:w="16838" w:h="11906" w:orient="landscape"/>
          <w:pgMar w:top="567" w:right="851" w:bottom="1134" w:left="1134" w:header="0" w:footer="385" w:gutter="0"/>
          <w:cols w:space="1701"/>
          <w:docGrid w:linePitch="360"/>
        </w:sectPr>
      </w:pPr>
    </w:p>
    <w:p w14:paraId="687D6E51" w14:textId="183A66CB"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 xml:space="preserve">3. УСЛОВИЯ РЕАЛИЗАЦИИ </w:t>
      </w:r>
      <w:r w:rsidR="00D814DD">
        <w:rPr>
          <w:rFonts w:ascii="Times New Roman" w:hAnsi="Times New Roman"/>
          <w:b/>
          <w:bCs/>
          <w:sz w:val="28"/>
          <w:szCs w:val="28"/>
        </w:rPr>
        <w:t>ПРОФЕССИОНАЛЬНОГО МОДУЛЯ</w:t>
      </w:r>
    </w:p>
    <w:p w14:paraId="2EFE01F4" w14:textId="77777777" w:rsidR="00E94186" w:rsidRPr="002875A2" w:rsidRDefault="00E94186" w:rsidP="00E94186">
      <w:pPr>
        <w:spacing w:after="0"/>
        <w:ind w:left="360"/>
        <w:rPr>
          <w:b/>
          <w:bCs/>
          <w:sz w:val="28"/>
          <w:szCs w:val="28"/>
        </w:rPr>
      </w:pPr>
    </w:p>
    <w:p w14:paraId="619DB006" w14:textId="2B0836A1" w:rsidR="00E94186" w:rsidRPr="00D26AF0" w:rsidRDefault="00E94186" w:rsidP="00D26AF0">
      <w:pPr>
        <w:spacing w:after="0" w:line="240" w:lineRule="auto"/>
        <w:jc w:val="both"/>
        <w:rPr>
          <w:rFonts w:ascii="Times New Roman" w:hAnsi="Times New Roman"/>
          <w:b/>
          <w:sz w:val="28"/>
        </w:rPr>
      </w:pPr>
      <w:bookmarkStart w:id="3" w:name="_Hlk90308034"/>
      <w:r w:rsidRPr="0082030E">
        <w:rPr>
          <w:rFonts w:ascii="Times New Roman" w:hAnsi="Times New Roman"/>
          <w:bCs/>
          <w:sz w:val="28"/>
          <w:szCs w:val="28"/>
        </w:rPr>
        <w:t xml:space="preserve">3.1. Для реализации программы </w:t>
      </w:r>
      <w:r w:rsidR="00D814DD">
        <w:rPr>
          <w:rFonts w:ascii="Times New Roman" w:hAnsi="Times New Roman"/>
          <w:bCs/>
          <w:sz w:val="28"/>
          <w:szCs w:val="28"/>
        </w:rPr>
        <w:t>профессионального модуля</w:t>
      </w:r>
      <w:r w:rsidRPr="0082030E">
        <w:rPr>
          <w:rFonts w:ascii="Times New Roman" w:hAnsi="Times New Roman"/>
          <w:bCs/>
          <w:sz w:val="28"/>
          <w:szCs w:val="28"/>
        </w:rPr>
        <w:t xml:space="preserve"> </w:t>
      </w:r>
      <w:r w:rsidR="00662551">
        <w:rPr>
          <w:rFonts w:ascii="Times New Roman" w:hAnsi="Times New Roman"/>
          <w:sz w:val="28"/>
        </w:rPr>
        <w:t>ПМ.03 Организационное обеспечение внедрения средств автоматизации и механизации технологических операций</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76C1A014" w14:textId="77777777" w:rsidR="00D04450" w:rsidRDefault="00D04450"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p>
    <w:p w14:paraId="6A1BE091" w14:textId="254C2F5C" w:rsidR="002A1EAD" w:rsidRDefault="000712EB"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bookmarkStart w:id="4" w:name="_Hlk164435306"/>
      <w:r>
        <w:rPr>
          <w:rFonts w:ascii="Times New Roman" w:hAnsi="Times New Roman"/>
          <w:sz w:val="28"/>
          <w:szCs w:val="28"/>
          <w:lang w:eastAsia="ru-RU" w:bidi="en-US"/>
        </w:rPr>
        <w:t>Л</w:t>
      </w:r>
      <w:r w:rsidR="002A1EAD" w:rsidRPr="002A1EAD">
        <w:rPr>
          <w:rFonts w:ascii="Times New Roman" w:hAnsi="Times New Roman"/>
          <w:sz w:val="28"/>
          <w:szCs w:val="28"/>
          <w:lang w:eastAsia="ru-RU" w:bidi="en-US"/>
        </w:rPr>
        <w:t xml:space="preserve">аборатория </w:t>
      </w:r>
      <w:r w:rsidR="002A1EAD" w:rsidRPr="002A1EAD">
        <w:rPr>
          <w:rFonts w:ascii="Times New Roman" w:hAnsi="Times New Roman"/>
          <w:bCs/>
          <w:sz w:val="28"/>
          <w:szCs w:val="28"/>
          <w:lang w:eastAsia="ru-RU" w:bidi="en-US"/>
        </w:rPr>
        <w:t>«</w:t>
      </w:r>
      <w:r>
        <w:rPr>
          <w:rFonts w:ascii="Times New Roman" w:hAnsi="Times New Roman"/>
          <w:bCs/>
          <w:sz w:val="28"/>
          <w:szCs w:val="28"/>
          <w:lang w:eastAsia="ru-RU" w:bidi="en-US"/>
        </w:rPr>
        <w:t>Автоматизации технологических процессов</w:t>
      </w:r>
      <w:r w:rsidR="002A1EAD" w:rsidRPr="002A1EAD">
        <w:rPr>
          <w:rFonts w:ascii="Times New Roman" w:hAnsi="Times New Roman"/>
          <w:bCs/>
          <w:sz w:val="28"/>
          <w:szCs w:val="28"/>
          <w:lang w:eastAsia="ru-RU" w:bidi="en-US"/>
        </w:rPr>
        <w:t>»</w:t>
      </w:r>
      <w:r w:rsidR="002A1EAD" w:rsidRPr="002A1EAD">
        <w:rPr>
          <w:rFonts w:ascii="Times New Roman" w:hAnsi="Times New Roman"/>
          <w:sz w:val="28"/>
          <w:szCs w:val="28"/>
          <w:lang w:eastAsia="ru-RU" w:bidi="en-US"/>
        </w:rPr>
        <w:t xml:space="preserve">, оснащенная оборудованием и техническими средствами обучения: </w:t>
      </w:r>
    </w:p>
    <w:p w14:paraId="76F0D6A5" w14:textId="77777777" w:rsidR="00D04450" w:rsidRDefault="00D04450" w:rsidP="00D04450">
      <w:pPr>
        <w:pStyle w:val="210"/>
        <w:tabs>
          <w:tab w:val="left" w:pos="1351"/>
          <w:tab w:val="left" w:pos="10065"/>
        </w:tabs>
        <w:ind w:firstLine="709"/>
        <w:jc w:val="both"/>
        <w:rPr>
          <w:b w:val="0"/>
          <w:bCs w:val="0"/>
          <w:sz w:val="28"/>
          <w:szCs w:val="28"/>
          <w:lang w:bidi="en-US"/>
        </w:rPr>
      </w:pPr>
      <w:r>
        <w:rPr>
          <w:b w:val="0"/>
          <w:bCs w:val="0"/>
          <w:sz w:val="28"/>
          <w:szCs w:val="28"/>
          <w:lang w:bidi="en-US"/>
        </w:rPr>
        <w:t>рабочее место преподавателя;</w:t>
      </w:r>
    </w:p>
    <w:p w14:paraId="10677C58" w14:textId="77777777" w:rsidR="00D04450" w:rsidRDefault="00D04450" w:rsidP="00D04450">
      <w:pPr>
        <w:pStyle w:val="210"/>
        <w:tabs>
          <w:tab w:val="left" w:pos="1351"/>
          <w:tab w:val="left" w:pos="10065"/>
        </w:tabs>
        <w:ind w:firstLine="709"/>
        <w:jc w:val="both"/>
        <w:rPr>
          <w:b w:val="0"/>
          <w:bCs w:val="0"/>
          <w:sz w:val="28"/>
          <w:szCs w:val="28"/>
          <w:lang w:bidi="en-US"/>
        </w:rPr>
      </w:pPr>
      <w:r>
        <w:rPr>
          <w:b w:val="0"/>
          <w:bCs w:val="0"/>
          <w:sz w:val="28"/>
          <w:szCs w:val="28"/>
          <w:lang w:bidi="en-US"/>
        </w:rPr>
        <w:t>рабочие места для обучающихся (столы и стулья по количеству обучающихся);</w:t>
      </w:r>
    </w:p>
    <w:p w14:paraId="6D19EDF2" w14:textId="77777777" w:rsidR="00D04450" w:rsidRDefault="00D04450" w:rsidP="00D04450">
      <w:pPr>
        <w:pStyle w:val="210"/>
        <w:tabs>
          <w:tab w:val="left" w:pos="1351"/>
          <w:tab w:val="left" w:pos="10065"/>
        </w:tabs>
        <w:ind w:firstLine="709"/>
        <w:jc w:val="both"/>
        <w:rPr>
          <w:b w:val="0"/>
          <w:bCs w:val="0"/>
          <w:sz w:val="28"/>
          <w:szCs w:val="28"/>
          <w:lang w:bidi="en-US"/>
        </w:rPr>
      </w:pPr>
      <w:r>
        <w:rPr>
          <w:b w:val="0"/>
          <w:bCs w:val="0"/>
          <w:sz w:val="28"/>
          <w:szCs w:val="28"/>
          <w:lang w:bidi="en-US"/>
        </w:rPr>
        <w:t>доска;</w:t>
      </w:r>
    </w:p>
    <w:p w14:paraId="16CA3CAD" w14:textId="77777777" w:rsidR="00D04450" w:rsidRDefault="00D04450" w:rsidP="00D04450">
      <w:pPr>
        <w:pStyle w:val="210"/>
        <w:tabs>
          <w:tab w:val="left" w:pos="1351"/>
          <w:tab w:val="left" w:pos="10065"/>
        </w:tabs>
        <w:ind w:firstLine="709"/>
        <w:jc w:val="both"/>
        <w:rPr>
          <w:b w:val="0"/>
          <w:bCs w:val="0"/>
          <w:sz w:val="28"/>
          <w:szCs w:val="28"/>
          <w:lang w:bidi="en-US"/>
        </w:rPr>
      </w:pPr>
      <w:r>
        <w:rPr>
          <w:b w:val="0"/>
          <w:bCs w:val="0"/>
          <w:sz w:val="28"/>
          <w:szCs w:val="28"/>
          <w:lang w:bidi="en-US"/>
        </w:rPr>
        <w:t>шкафы для хранения комплексного методического обеспечения;</w:t>
      </w:r>
    </w:p>
    <w:p w14:paraId="678671B7" w14:textId="77777777" w:rsidR="00D04450" w:rsidRDefault="00D04450" w:rsidP="00D04450">
      <w:pPr>
        <w:pStyle w:val="210"/>
        <w:tabs>
          <w:tab w:val="left" w:pos="1351"/>
          <w:tab w:val="left" w:pos="10065"/>
        </w:tabs>
        <w:ind w:firstLine="709"/>
        <w:jc w:val="both"/>
        <w:rPr>
          <w:b w:val="0"/>
          <w:bCs w:val="0"/>
          <w:sz w:val="28"/>
          <w:szCs w:val="28"/>
          <w:lang w:bidi="en-US"/>
        </w:rPr>
      </w:pPr>
      <w:r>
        <w:rPr>
          <w:b w:val="0"/>
          <w:bCs w:val="0"/>
          <w:sz w:val="28"/>
          <w:szCs w:val="28"/>
          <w:lang w:bidi="en-US"/>
        </w:rPr>
        <w:t>наглядные пособия (печатные плакаты);</w:t>
      </w:r>
    </w:p>
    <w:p w14:paraId="2BC57484" w14:textId="77777777" w:rsidR="00D04450" w:rsidRDefault="00D04450" w:rsidP="00D04450">
      <w:pPr>
        <w:pStyle w:val="210"/>
        <w:tabs>
          <w:tab w:val="left" w:pos="1351"/>
          <w:tab w:val="left" w:pos="10065"/>
        </w:tabs>
        <w:ind w:firstLine="709"/>
        <w:jc w:val="both"/>
        <w:rPr>
          <w:b w:val="0"/>
          <w:bCs w:val="0"/>
          <w:sz w:val="28"/>
          <w:szCs w:val="28"/>
          <w:lang w:bidi="en-US"/>
        </w:rPr>
      </w:pPr>
      <w:r>
        <w:rPr>
          <w:b w:val="0"/>
          <w:bCs w:val="0"/>
          <w:sz w:val="28"/>
          <w:szCs w:val="28"/>
          <w:lang w:bidi="en-US"/>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5113A92B" w14:textId="77777777" w:rsidR="00D04450" w:rsidRDefault="00D04450" w:rsidP="00D04450">
      <w:pPr>
        <w:pStyle w:val="210"/>
        <w:tabs>
          <w:tab w:val="left" w:pos="1351"/>
          <w:tab w:val="left" w:pos="10065"/>
        </w:tabs>
        <w:ind w:firstLine="709"/>
        <w:jc w:val="both"/>
        <w:rPr>
          <w:b w:val="0"/>
          <w:bCs w:val="0"/>
          <w:sz w:val="28"/>
          <w:szCs w:val="28"/>
          <w:lang w:bidi="en-US"/>
        </w:rPr>
      </w:pPr>
      <w:r>
        <w:rPr>
          <w:b w:val="0"/>
          <w:bCs w:val="0"/>
          <w:sz w:val="28"/>
          <w:szCs w:val="28"/>
          <w:lang w:bidi="en-US"/>
        </w:rPr>
        <w:t>персональный компьютер;</w:t>
      </w:r>
    </w:p>
    <w:p w14:paraId="7A4DBFD1" w14:textId="77777777" w:rsidR="00D04450" w:rsidRDefault="00D04450" w:rsidP="00D04450">
      <w:pPr>
        <w:pStyle w:val="210"/>
        <w:tabs>
          <w:tab w:val="left" w:pos="1351"/>
          <w:tab w:val="left" w:pos="10065"/>
        </w:tabs>
        <w:ind w:firstLine="709"/>
        <w:jc w:val="both"/>
        <w:rPr>
          <w:b w:val="0"/>
          <w:bCs w:val="0"/>
          <w:sz w:val="28"/>
          <w:szCs w:val="28"/>
          <w:lang w:bidi="en-US"/>
        </w:rPr>
      </w:pPr>
      <w:r>
        <w:rPr>
          <w:b w:val="0"/>
          <w:bCs w:val="0"/>
          <w:sz w:val="28"/>
          <w:szCs w:val="28"/>
          <w:lang w:bidi="en-US"/>
        </w:rPr>
        <w:t>мультимедиапроектор;</w:t>
      </w:r>
    </w:p>
    <w:p w14:paraId="13C4B608" w14:textId="77777777" w:rsidR="00D04450" w:rsidRDefault="00D04450" w:rsidP="00D04450">
      <w:pPr>
        <w:pStyle w:val="210"/>
        <w:tabs>
          <w:tab w:val="left" w:pos="1351"/>
          <w:tab w:val="left" w:pos="10065"/>
        </w:tabs>
        <w:ind w:left="0" w:firstLine="993"/>
        <w:jc w:val="both"/>
        <w:rPr>
          <w:b w:val="0"/>
          <w:bCs w:val="0"/>
          <w:sz w:val="28"/>
          <w:szCs w:val="28"/>
        </w:rPr>
      </w:pPr>
      <w:r>
        <w:rPr>
          <w:b w:val="0"/>
          <w:bCs w:val="0"/>
          <w:sz w:val="28"/>
          <w:szCs w:val="28"/>
          <w:lang w:bidi="en-US"/>
        </w:rPr>
        <w:t>экран.</w:t>
      </w:r>
    </w:p>
    <w:p w14:paraId="241E144F" w14:textId="77777777" w:rsidR="00D04450" w:rsidRDefault="00D04450" w:rsidP="00E71A98">
      <w:pPr>
        <w:pStyle w:val="210"/>
        <w:tabs>
          <w:tab w:val="left" w:pos="1351"/>
          <w:tab w:val="left" w:pos="10065"/>
        </w:tabs>
        <w:ind w:left="0"/>
        <w:jc w:val="both"/>
        <w:rPr>
          <w:b w:val="0"/>
          <w:bCs w:val="0"/>
          <w:sz w:val="28"/>
          <w:szCs w:val="28"/>
        </w:rPr>
      </w:pPr>
    </w:p>
    <w:p w14:paraId="2942D08B" w14:textId="17DD310B" w:rsidR="000712EB" w:rsidRDefault="000712EB" w:rsidP="00E71A98">
      <w:pPr>
        <w:pStyle w:val="210"/>
        <w:tabs>
          <w:tab w:val="left" w:pos="1351"/>
          <w:tab w:val="left" w:pos="10065"/>
        </w:tabs>
        <w:ind w:left="0"/>
        <w:jc w:val="both"/>
        <w:rPr>
          <w:b w:val="0"/>
          <w:bCs w:val="0"/>
          <w:sz w:val="28"/>
          <w:szCs w:val="28"/>
        </w:rPr>
      </w:pPr>
      <w:r>
        <w:rPr>
          <w:b w:val="0"/>
          <w:bCs w:val="0"/>
          <w:sz w:val="28"/>
          <w:szCs w:val="28"/>
        </w:rPr>
        <w:t xml:space="preserve">Мастерская «Робототехнологический </w:t>
      </w:r>
      <w:r w:rsidR="00D04450">
        <w:rPr>
          <w:b w:val="0"/>
          <w:bCs w:val="0"/>
          <w:sz w:val="28"/>
          <w:szCs w:val="28"/>
        </w:rPr>
        <w:t>комплекс по видам технологического процесса»</w:t>
      </w:r>
      <w:r w:rsidR="00A65F3D">
        <w:rPr>
          <w:b w:val="0"/>
          <w:bCs w:val="0"/>
          <w:sz w:val="28"/>
          <w:szCs w:val="28"/>
        </w:rPr>
        <w:t>,</w:t>
      </w:r>
      <w:r w:rsidR="00A65F3D" w:rsidRPr="00A65F3D">
        <w:t xml:space="preserve"> </w:t>
      </w:r>
      <w:r w:rsidR="00A65F3D" w:rsidRPr="00A65F3D">
        <w:rPr>
          <w:b w:val="0"/>
          <w:bCs w:val="0"/>
          <w:sz w:val="28"/>
          <w:szCs w:val="28"/>
        </w:rPr>
        <w:t>оснащенная оборудованием и техническими средствами обучения:</w:t>
      </w:r>
    </w:p>
    <w:p w14:paraId="74924F8B" w14:textId="77777777" w:rsidR="00943963" w:rsidRDefault="00943963" w:rsidP="00943963">
      <w:pPr>
        <w:pStyle w:val="210"/>
        <w:tabs>
          <w:tab w:val="left" w:pos="1351"/>
          <w:tab w:val="left" w:pos="10065"/>
        </w:tabs>
        <w:ind w:firstLine="709"/>
        <w:jc w:val="both"/>
        <w:rPr>
          <w:b w:val="0"/>
          <w:bCs w:val="0"/>
          <w:sz w:val="28"/>
          <w:szCs w:val="28"/>
          <w:lang w:bidi="en-US"/>
        </w:rPr>
      </w:pPr>
      <w:r>
        <w:rPr>
          <w:b w:val="0"/>
          <w:bCs w:val="0"/>
          <w:sz w:val="28"/>
          <w:szCs w:val="28"/>
          <w:lang w:bidi="en-US"/>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2C0270EC" w14:textId="77777777" w:rsidR="00943963" w:rsidRDefault="00943963" w:rsidP="00943963">
      <w:pPr>
        <w:pStyle w:val="210"/>
        <w:tabs>
          <w:tab w:val="left" w:pos="1351"/>
          <w:tab w:val="left" w:pos="10065"/>
        </w:tabs>
        <w:ind w:firstLine="709"/>
        <w:jc w:val="both"/>
        <w:rPr>
          <w:b w:val="0"/>
          <w:bCs w:val="0"/>
          <w:sz w:val="28"/>
          <w:szCs w:val="28"/>
          <w:lang w:bidi="en-US"/>
        </w:rPr>
      </w:pPr>
      <w:r>
        <w:rPr>
          <w:b w:val="0"/>
          <w:bCs w:val="0"/>
          <w:sz w:val="28"/>
          <w:szCs w:val="28"/>
          <w:lang w:bidi="en-US"/>
        </w:rPr>
        <w:t>персональный компьютер;</w:t>
      </w:r>
    </w:p>
    <w:p w14:paraId="74B2D716" w14:textId="77777777" w:rsidR="00943963" w:rsidRDefault="00943963" w:rsidP="00943963">
      <w:pPr>
        <w:pStyle w:val="210"/>
        <w:tabs>
          <w:tab w:val="left" w:pos="1351"/>
          <w:tab w:val="left" w:pos="10065"/>
        </w:tabs>
        <w:ind w:firstLine="709"/>
        <w:jc w:val="both"/>
        <w:rPr>
          <w:b w:val="0"/>
          <w:bCs w:val="0"/>
          <w:sz w:val="28"/>
          <w:szCs w:val="28"/>
          <w:lang w:bidi="en-US"/>
        </w:rPr>
      </w:pPr>
      <w:r>
        <w:rPr>
          <w:b w:val="0"/>
          <w:bCs w:val="0"/>
          <w:sz w:val="28"/>
          <w:szCs w:val="28"/>
          <w:lang w:bidi="en-US"/>
        </w:rPr>
        <w:t>мультимедиапроектор;</w:t>
      </w:r>
    </w:p>
    <w:p w14:paraId="0BF26088" w14:textId="77777777" w:rsidR="00943963" w:rsidRDefault="00943963" w:rsidP="00943963">
      <w:pPr>
        <w:pStyle w:val="210"/>
        <w:tabs>
          <w:tab w:val="left" w:pos="1351"/>
          <w:tab w:val="left" w:pos="10065"/>
        </w:tabs>
        <w:ind w:left="0" w:firstLine="993"/>
        <w:jc w:val="both"/>
        <w:rPr>
          <w:b w:val="0"/>
          <w:bCs w:val="0"/>
          <w:sz w:val="28"/>
          <w:szCs w:val="28"/>
        </w:rPr>
      </w:pPr>
      <w:r>
        <w:rPr>
          <w:b w:val="0"/>
          <w:bCs w:val="0"/>
          <w:sz w:val="28"/>
          <w:szCs w:val="28"/>
          <w:lang w:bidi="en-US"/>
        </w:rPr>
        <w:t>экран.</w:t>
      </w:r>
    </w:p>
    <w:p w14:paraId="3CA1DF6C" w14:textId="50B32CD3" w:rsidR="00943963" w:rsidRPr="00943963" w:rsidRDefault="00943963" w:rsidP="00943963">
      <w:pPr>
        <w:pStyle w:val="210"/>
        <w:tabs>
          <w:tab w:val="left" w:pos="1351"/>
          <w:tab w:val="left" w:pos="10065"/>
        </w:tabs>
        <w:ind w:firstLine="709"/>
        <w:jc w:val="both"/>
        <w:rPr>
          <w:b w:val="0"/>
          <w:bCs w:val="0"/>
          <w:sz w:val="28"/>
          <w:szCs w:val="28"/>
        </w:rPr>
      </w:pPr>
      <w:r>
        <w:rPr>
          <w:b w:val="0"/>
          <w:bCs w:val="0"/>
          <w:sz w:val="28"/>
          <w:szCs w:val="28"/>
        </w:rPr>
        <w:t>р</w:t>
      </w:r>
      <w:r w:rsidRPr="00943963">
        <w:rPr>
          <w:b w:val="0"/>
          <w:bCs w:val="0"/>
          <w:sz w:val="28"/>
          <w:szCs w:val="28"/>
        </w:rPr>
        <w:t>оботизированные учебные ячейки на базе универсального робота;</w:t>
      </w:r>
    </w:p>
    <w:p w14:paraId="2904F85E" w14:textId="39746CE5" w:rsidR="00943963" w:rsidRPr="00943963" w:rsidRDefault="00B07395" w:rsidP="00943963">
      <w:pPr>
        <w:pStyle w:val="210"/>
        <w:tabs>
          <w:tab w:val="left" w:pos="1351"/>
          <w:tab w:val="left" w:pos="10065"/>
        </w:tabs>
        <w:ind w:firstLine="709"/>
        <w:jc w:val="both"/>
        <w:rPr>
          <w:b w:val="0"/>
          <w:bCs w:val="0"/>
          <w:sz w:val="28"/>
          <w:szCs w:val="28"/>
        </w:rPr>
      </w:pPr>
      <w:r>
        <w:rPr>
          <w:b w:val="0"/>
          <w:bCs w:val="0"/>
          <w:sz w:val="28"/>
          <w:szCs w:val="28"/>
        </w:rPr>
        <w:t>м</w:t>
      </w:r>
      <w:r w:rsidR="00943963" w:rsidRPr="00943963">
        <w:rPr>
          <w:b w:val="0"/>
          <w:bCs w:val="0"/>
          <w:sz w:val="28"/>
          <w:szCs w:val="28"/>
        </w:rPr>
        <w:t>акет электромеханического промышленного робота с позиционной микропроцессорной системой управления;</w:t>
      </w:r>
    </w:p>
    <w:p w14:paraId="0F59A830" w14:textId="5E87FD4C" w:rsidR="00550542" w:rsidRDefault="00B07395" w:rsidP="00943963">
      <w:pPr>
        <w:pStyle w:val="210"/>
        <w:tabs>
          <w:tab w:val="left" w:pos="1351"/>
          <w:tab w:val="left" w:pos="10065"/>
        </w:tabs>
        <w:ind w:left="0" w:firstLine="709"/>
        <w:jc w:val="both"/>
        <w:rPr>
          <w:b w:val="0"/>
          <w:bCs w:val="0"/>
          <w:sz w:val="28"/>
          <w:szCs w:val="28"/>
        </w:rPr>
      </w:pPr>
      <w:r>
        <w:rPr>
          <w:b w:val="0"/>
          <w:bCs w:val="0"/>
          <w:sz w:val="28"/>
          <w:szCs w:val="28"/>
        </w:rPr>
        <w:t>п</w:t>
      </w:r>
      <w:r w:rsidR="00943963" w:rsidRPr="00943963">
        <w:rPr>
          <w:b w:val="0"/>
          <w:bCs w:val="0"/>
          <w:sz w:val="28"/>
          <w:szCs w:val="28"/>
        </w:rPr>
        <w:t>невматический промышленный робот с цикловой системой управления.</w:t>
      </w:r>
    </w:p>
    <w:bookmarkEnd w:id="4"/>
    <w:p w14:paraId="08F7EAA6" w14:textId="77777777" w:rsidR="00943963" w:rsidRDefault="00943963" w:rsidP="00943963">
      <w:pPr>
        <w:pStyle w:val="210"/>
        <w:tabs>
          <w:tab w:val="left" w:pos="1351"/>
          <w:tab w:val="left" w:pos="10065"/>
        </w:tabs>
        <w:ind w:left="0" w:firstLine="709"/>
        <w:jc w:val="both"/>
        <w:rPr>
          <w:b w:val="0"/>
          <w:bCs w:val="0"/>
          <w:sz w:val="28"/>
          <w:szCs w:val="28"/>
        </w:rPr>
      </w:pPr>
    </w:p>
    <w:p w14:paraId="10D782EA" w14:textId="16C143FB"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3"/>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4CDF4FA8" w14:textId="77777777" w:rsidR="003D1AB2" w:rsidRPr="003D1AB2" w:rsidRDefault="003D1AB2" w:rsidP="003D1AB2">
      <w:pPr>
        <w:spacing w:after="0"/>
        <w:jc w:val="center"/>
        <w:rPr>
          <w:rFonts w:ascii="Times New Roman" w:hAnsi="Times New Roman"/>
          <w:b/>
          <w:bCs/>
          <w:sz w:val="28"/>
          <w:szCs w:val="28"/>
          <w:lang w:eastAsia="ru-RU"/>
        </w:rPr>
      </w:pPr>
      <w:bookmarkStart w:id="5" w:name="_Hlk76482781"/>
      <w:bookmarkEnd w:id="5"/>
      <w:r w:rsidRPr="003D1AB2">
        <w:rPr>
          <w:rFonts w:ascii="Times New Roman" w:hAnsi="Times New Roman"/>
          <w:bCs/>
          <w:sz w:val="28"/>
          <w:szCs w:val="28"/>
        </w:rPr>
        <w:t xml:space="preserve">3.2.1.1. </w:t>
      </w:r>
      <w:bookmarkStart w:id="6" w:name="_Hlk136858830"/>
      <w:r w:rsidRPr="003D1AB2">
        <w:rPr>
          <w:rFonts w:ascii="Times New Roman" w:hAnsi="Times New Roman"/>
          <w:b/>
          <w:bCs/>
          <w:sz w:val="28"/>
          <w:szCs w:val="28"/>
          <w:lang w:eastAsia="ru-RU"/>
        </w:rPr>
        <w:t>Основные электронные издания</w:t>
      </w:r>
    </w:p>
    <w:p w14:paraId="2DFFAB56"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bookmarkStart w:id="7" w:name="_Hlk164435470"/>
      <w:bookmarkStart w:id="8" w:name="_Hlk164435326"/>
      <w:r w:rsidRPr="003D1AB2">
        <w:rPr>
          <w:rFonts w:ascii="Times New Roman" w:hAnsi="Times New Roman"/>
          <w:sz w:val="28"/>
          <w:szCs w:val="28"/>
          <w:lang w:eastAsia="ru-RU" w:bidi="en-US"/>
        </w:rPr>
        <w:t xml:space="preserve">1.Иванов, А. А. Автоматизация технологических процессов и производств : учебное пособие / А.А. Иванов. — 2-е изд., испр. и доп. — Москва : ФОРУМ : </w:t>
      </w:r>
      <w:r w:rsidRPr="003D1AB2">
        <w:rPr>
          <w:rFonts w:ascii="Times New Roman" w:hAnsi="Times New Roman"/>
          <w:sz w:val="28"/>
          <w:szCs w:val="28"/>
          <w:lang w:eastAsia="ru-RU" w:bidi="en-US"/>
        </w:rPr>
        <w:lastRenderedPageBreak/>
        <w:t xml:space="preserve">ИНФРА-М, 2020. — 224 с. — (Среднее профессиональное образование). - ISBN 978-5-00091-535-6. - Текст : электронный. - URL: </w:t>
      </w:r>
      <w:hyperlink r:id="rId11" w:history="1">
        <w:r w:rsidRPr="003D1AB2">
          <w:rPr>
            <w:rFonts w:ascii="Times New Roman" w:hAnsi="Times New Roman"/>
            <w:color w:val="0000FF"/>
            <w:sz w:val="28"/>
            <w:szCs w:val="28"/>
            <w:u w:val="single"/>
            <w:lang w:eastAsia="ru-RU" w:bidi="en-US"/>
          </w:rPr>
          <w:t>https://znanium.com/catalog/product/1117207</w:t>
        </w:r>
      </w:hyperlink>
      <w:r w:rsidRPr="003D1AB2">
        <w:rPr>
          <w:rFonts w:ascii="Times New Roman" w:hAnsi="Times New Roman"/>
          <w:sz w:val="28"/>
          <w:szCs w:val="28"/>
          <w:lang w:eastAsia="ru-RU" w:bidi="en-US"/>
        </w:rPr>
        <w:t xml:space="preserve"> </w:t>
      </w:r>
    </w:p>
    <w:p w14:paraId="445CD63D"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r w:rsidRPr="003D1AB2">
        <w:rPr>
          <w:rFonts w:ascii="Times New Roman" w:hAnsi="Times New Roman"/>
          <w:sz w:val="28"/>
          <w:szCs w:val="28"/>
          <w:lang w:eastAsia="ru-RU" w:bidi="en-US"/>
        </w:rPr>
        <w:t xml:space="preserve">2.Виноградов, В. М. Автоматизация технологических процессов и производств. Введение в специальность : учебное пособие / В.М. Виноградов, А.А. Черепахин. — Москва : ФОРУМ : ИНФРА-М, 2023. — 161 с. — (Среднее профессиональное образование). - ISBN 978-5-00091-536-3. - Текст : электронный. - URL: </w:t>
      </w:r>
      <w:hyperlink r:id="rId12" w:history="1">
        <w:r w:rsidRPr="003D1AB2">
          <w:rPr>
            <w:rFonts w:ascii="Times New Roman" w:hAnsi="Times New Roman"/>
            <w:color w:val="0000FF"/>
            <w:sz w:val="28"/>
            <w:szCs w:val="28"/>
            <w:u w:val="single"/>
            <w:lang w:eastAsia="ru-RU" w:bidi="en-US"/>
          </w:rPr>
          <w:t>https://znanium.com/catalog/product/1895498</w:t>
        </w:r>
      </w:hyperlink>
      <w:r w:rsidRPr="003D1AB2">
        <w:rPr>
          <w:rFonts w:ascii="Times New Roman" w:hAnsi="Times New Roman"/>
          <w:sz w:val="28"/>
          <w:szCs w:val="28"/>
          <w:lang w:eastAsia="ru-RU" w:bidi="en-US"/>
        </w:rPr>
        <w:t xml:space="preserve"> </w:t>
      </w:r>
    </w:p>
    <w:p w14:paraId="3893AD64"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r w:rsidRPr="003D1AB2">
        <w:rPr>
          <w:rFonts w:ascii="Times New Roman" w:hAnsi="Times New Roman"/>
          <w:sz w:val="28"/>
          <w:szCs w:val="28"/>
          <w:lang w:eastAsia="ru-RU" w:bidi="en-US"/>
        </w:rPr>
        <w:t xml:space="preserve">3.Берлинер, Э. М. САПР конструктора машиностроителя : учебник / Э.М. Берлинер, О.В. Таратынов. — Москва : ФОРУМ : ИНФРА-М, 2022. — 288 с. — (Среднее профессиональное образование). - ISBN 978-5-00091-558-5. - Текст : электронный. - URL: </w:t>
      </w:r>
      <w:hyperlink r:id="rId13" w:history="1">
        <w:r w:rsidRPr="003D1AB2">
          <w:rPr>
            <w:rFonts w:ascii="Times New Roman" w:hAnsi="Times New Roman"/>
            <w:color w:val="0000FF"/>
            <w:sz w:val="28"/>
            <w:szCs w:val="28"/>
            <w:u w:val="single"/>
            <w:lang w:eastAsia="ru-RU" w:bidi="en-US"/>
          </w:rPr>
          <w:t>https://znanium.com/catalog/product/1836733</w:t>
        </w:r>
      </w:hyperlink>
      <w:r w:rsidRPr="003D1AB2">
        <w:rPr>
          <w:rFonts w:ascii="Times New Roman" w:hAnsi="Times New Roman"/>
          <w:sz w:val="28"/>
          <w:szCs w:val="28"/>
          <w:lang w:eastAsia="ru-RU" w:bidi="en-US"/>
        </w:rPr>
        <w:t xml:space="preserve"> </w:t>
      </w:r>
    </w:p>
    <w:bookmarkEnd w:id="7"/>
    <w:p w14:paraId="146F96E5"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r w:rsidRPr="003D1AB2">
        <w:rPr>
          <w:rFonts w:ascii="Times New Roman" w:hAnsi="Times New Roman"/>
          <w:sz w:val="28"/>
          <w:szCs w:val="28"/>
          <w:lang w:eastAsia="ru-RU" w:bidi="en-US"/>
        </w:rPr>
        <w:t xml:space="preserve">4.Фельдштейн, Е. Э. Автоматизация производственных процессов в машиностроении : учебное пособие / Е.Э. Фельдштейн, М.А. Корниевич. — Минск : Новое знание ; Москва : ИНФРА-М, 2023. — 264 с. — (Среднее профессиональное образование). - ISBN 978-5-16-010531-4. - Текст : электронный. - URL: </w:t>
      </w:r>
      <w:hyperlink r:id="rId14" w:history="1">
        <w:r w:rsidRPr="003D1AB2">
          <w:rPr>
            <w:rFonts w:ascii="Times New Roman" w:hAnsi="Times New Roman"/>
            <w:color w:val="0000FF"/>
            <w:sz w:val="28"/>
            <w:szCs w:val="28"/>
            <w:u w:val="single"/>
            <w:lang w:eastAsia="ru-RU" w:bidi="en-US"/>
          </w:rPr>
          <w:t>https://znanium.com/catalog/product/1912943</w:t>
        </w:r>
      </w:hyperlink>
      <w:r w:rsidRPr="003D1AB2">
        <w:rPr>
          <w:rFonts w:ascii="Times New Roman" w:hAnsi="Times New Roman"/>
          <w:sz w:val="28"/>
          <w:szCs w:val="28"/>
          <w:lang w:eastAsia="ru-RU" w:bidi="en-US"/>
        </w:rPr>
        <w:t xml:space="preserve"> </w:t>
      </w:r>
    </w:p>
    <w:p w14:paraId="17FC8033"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r w:rsidRPr="003D1AB2">
        <w:rPr>
          <w:rFonts w:ascii="Times New Roman" w:hAnsi="Times New Roman"/>
          <w:sz w:val="28"/>
          <w:szCs w:val="28"/>
          <w:lang w:eastAsia="ru-RU" w:bidi="en-US"/>
        </w:rPr>
        <w:t xml:space="preserve">5.Рогов, В. А.  Технические средства автоматизации и управления : учебник для среднего профессионального образования / В. А. Рогов, А. Д. Чудаков. — 2-е изд., испр. и доп. — Москва : Издательство Юрайт, 2023. — 352 с. — (Профессиональное образование). — ISBN 978-5-534-09807-5. — Текст : электронный // Образовательная платформа Юрайт [сайт]. — URL: </w:t>
      </w:r>
      <w:hyperlink r:id="rId15" w:history="1">
        <w:r w:rsidRPr="003D1AB2">
          <w:rPr>
            <w:rFonts w:ascii="Times New Roman" w:hAnsi="Times New Roman"/>
            <w:color w:val="0000FF"/>
            <w:sz w:val="28"/>
            <w:szCs w:val="28"/>
            <w:u w:val="single"/>
            <w:lang w:eastAsia="ru-RU" w:bidi="en-US"/>
          </w:rPr>
          <w:t>https://urait.ru/bcode/514582</w:t>
        </w:r>
      </w:hyperlink>
      <w:r w:rsidRPr="003D1AB2">
        <w:rPr>
          <w:rFonts w:ascii="Times New Roman" w:hAnsi="Times New Roman"/>
          <w:sz w:val="28"/>
          <w:szCs w:val="28"/>
          <w:lang w:eastAsia="ru-RU" w:bidi="en-US"/>
        </w:rPr>
        <w:t xml:space="preserve"> </w:t>
      </w:r>
    </w:p>
    <w:p w14:paraId="4CCED00F"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r w:rsidRPr="003D1AB2">
        <w:rPr>
          <w:rFonts w:ascii="Times New Roman" w:hAnsi="Times New Roman"/>
          <w:sz w:val="28"/>
          <w:szCs w:val="28"/>
          <w:lang w:eastAsia="ru-RU" w:bidi="en-US"/>
        </w:rPr>
        <w:t xml:space="preserve">6.Бородин, И. Ф.  Автоматизация технологических процессов и системы автоматического управления : учебник для среднего профессионального образования / И. Ф. Бородин, С. А. Андреев. — 2-е изд., испр. и доп. — Москва : Издательство Юрайт, 2023. — 386 с. — (Профессиональное образование). — ISBN 978-5-534-08655-3. — Текст : электронный // Образовательная платформа Юрайт [сайт]. — URL: </w:t>
      </w:r>
      <w:hyperlink r:id="rId16" w:history="1">
        <w:r w:rsidRPr="003D1AB2">
          <w:rPr>
            <w:rFonts w:ascii="Times New Roman" w:hAnsi="Times New Roman"/>
            <w:color w:val="0000FF"/>
            <w:sz w:val="28"/>
            <w:szCs w:val="28"/>
            <w:u w:val="single"/>
            <w:lang w:eastAsia="ru-RU" w:bidi="en-US"/>
          </w:rPr>
          <w:t>https://www.urait.ru/bcode/514330</w:t>
        </w:r>
      </w:hyperlink>
      <w:r w:rsidRPr="003D1AB2">
        <w:rPr>
          <w:rFonts w:ascii="Times New Roman" w:hAnsi="Times New Roman"/>
          <w:sz w:val="28"/>
          <w:szCs w:val="28"/>
          <w:lang w:eastAsia="ru-RU" w:bidi="en-US"/>
        </w:rPr>
        <w:t xml:space="preserve"> </w:t>
      </w:r>
    </w:p>
    <w:bookmarkEnd w:id="8"/>
    <w:p w14:paraId="3510BDBF" w14:textId="77777777" w:rsidR="003D1AB2" w:rsidRPr="003D1AB2" w:rsidRDefault="003D1AB2" w:rsidP="003D1AB2">
      <w:pPr>
        <w:shd w:val="clear" w:color="auto" w:fill="FFFFFF"/>
        <w:spacing w:after="0" w:line="240" w:lineRule="auto"/>
        <w:jc w:val="center"/>
        <w:rPr>
          <w:rFonts w:ascii="Times New Roman" w:hAnsi="Times New Roman"/>
          <w:sz w:val="28"/>
          <w:szCs w:val="28"/>
          <w:lang w:eastAsia="ru-RU"/>
        </w:rPr>
      </w:pPr>
    </w:p>
    <w:p w14:paraId="5E4C0A3F" w14:textId="77777777" w:rsidR="003D1AB2" w:rsidRPr="003D1AB2" w:rsidRDefault="003D1AB2" w:rsidP="003D1AB2">
      <w:pPr>
        <w:shd w:val="clear" w:color="auto" w:fill="FFFFFF"/>
        <w:spacing w:after="0" w:line="240" w:lineRule="auto"/>
        <w:jc w:val="center"/>
        <w:rPr>
          <w:rFonts w:ascii="Times New Roman" w:hAnsi="Times New Roman"/>
          <w:b/>
          <w:sz w:val="28"/>
          <w:szCs w:val="28"/>
          <w:lang w:eastAsia="ru-RU"/>
        </w:rPr>
      </w:pPr>
      <w:r w:rsidRPr="003D1AB2">
        <w:rPr>
          <w:rFonts w:ascii="Times New Roman" w:hAnsi="Times New Roman"/>
          <w:bCs/>
          <w:sz w:val="28"/>
          <w:szCs w:val="28"/>
        </w:rPr>
        <w:t xml:space="preserve">3.2.1.2. </w:t>
      </w:r>
      <w:r w:rsidRPr="003D1AB2">
        <w:rPr>
          <w:rFonts w:ascii="Times New Roman" w:hAnsi="Times New Roman"/>
          <w:b/>
          <w:sz w:val="28"/>
          <w:szCs w:val="28"/>
          <w:lang w:eastAsia="ru-RU"/>
        </w:rPr>
        <w:t>Дополнительная литература</w:t>
      </w:r>
    </w:p>
    <w:p w14:paraId="26320621"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bookmarkStart w:id="9" w:name="_Hlk164435340"/>
      <w:bookmarkEnd w:id="6"/>
      <w:r w:rsidRPr="003D1AB2">
        <w:rPr>
          <w:rFonts w:ascii="Times New Roman" w:hAnsi="Times New Roman"/>
          <w:sz w:val="28"/>
          <w:szCs w:val="28"/>
          <w:lang w:eastAsia="ru-RU" w:bidi="en-US"/>
        </w:rPr>
        <w:t xml:space="preserve">1.Рогов, В. А.  Технология машиностроения : учебник для среднего профессионального образования / В. А. Рогов. — 2-е изд., испр. и доп. — Москва : Издательство Юрайт, 2023. — 351 с. — (Профессиональное образование). — ISBN 978-5-534-10932-0. — Текст : электронный // Образовательная платформа Юрайт [сайт]. — URL: </w:t>
      </w:r>
      <w:hyperlink r:id="rId17" w:history="1">
        <w:r w:rsidRPr="003D1AB2">
          <w:rPr>
            <w:rFonts w:ascii="Times New Roman" w:hAnsi="Times New Roman"/>
            <w:color w:val="0000FF"/>
            <w:sz w:val="28"/>
            <w:szCs w:val="28"/>
            <w:u w:val="single"/>
            <w:lang w:eastAsia="ru-RU" w:bidi="en-US"/>
          </w:rPr>
          <w:t>https://urait.ru/bcode/518121</w:t>
        </w:r>
      </w:hyperlink>
      <w:r w:rsidRPr="003D1AB2">
        <w:rPr>
          <w:rFonts w:ascii="Times New Roman" w:hAnsi="Times New Roman"/>
          <w:sz w:val="28"/>
          <w:szCs w:val="28"/>
          <w:lang w:eastAsia="ru-RU" w:bidi="en-US"/>
        </w:rPr>
        <w:t xml:space="preserve"> </w:t>
      </w:r>
    </w:p>
    <w:p w14:paraId="6821E166"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r w:rsidRPr="003D1AB2">
        <w:rPr>
          <w:rFonts w:ascii="Times New Roman" w:hAnsi="Times New Roman"/>
          <w:sz w:val="28"/>
          <w:szCs w:val="28"/>
          <w:lang w:eastAsia="ru-RU" w:bidi="en-US"/>
        </w:rPr>
        <w:t xml:space="preserve">2.Технология машиностроения : учебник и практикум для среднего профессионального образования / А. В. Тотай [и др.] ; под общей редакцией А. В. Тотая. — 2-е изд., испр. и доп. — Москва : Издательство Юрайт, 2023. — 241 с. — (Профессиональное образование). — ISBN 978-5-534-09041-3. — Текст : электронный // Образовательная платформа Юрайт [сайт]. — URL: </w:t>
      </w:r>
      <w:hyperlink r:id="rId18" w:history="1">
        <w:r w:rsidRPr="003D1AB2">
          <w:rPr>
            <w:rFonts w:ascii="Times New Roman" w:hAnsi="Times New Roman"/>
            <w:color w:val="0000FF"/>
            <w:sz w:val="28"/>
            <w:szCs w:val="28"/>
            <w:u w:val="single"/>
            <w:lang w:eastAsia="ru-RU" w:bidi="en-US"/>
          </w:rPr>
          <w:t>https://urait.ru/bcode/511787</w:t>
        </w:r>
      </w:hyperlink>
      <w:r w:rsidRPr="003D1AB2">
        <w:rPr>
          <w:rFonts w:ascii="Times New Roman" w:hAnsi="Times New Roman"/>
          <w:sz w:val="28"/>
          <w:szCs w:val="28"/>
          <w:lang w:eastAsia="ru-RU" w:bidi="en-US"/>
        </w:rPr>
        <w:t xml:space="preserve"> </w:t>
      </w:r>
    </w:p>
    <w:p w14:paraId="76D0F5D8"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r w:rsidRPr="003D1AB2">
        <w:rPr>
          <w:rFonts w:ascii="Times New Roman" w:hAnsi="Times New Roman"/>
          <w:sz w:val="28"/>
          <w:szCs w:val="28"/>
          <w:lang w:eastAsia="ru-RU" w:bidi="en-US"/>
        </w:rPr>
        <w:t xml:space="preserve">3.Рахимянов, Х. М.  Технология машиностроения: сборка и монтаж : учебное пособие для среднего профессионального образования / Х. М. Рахимянов, Б. А. Красильников, Э. З. Мартынов. — 2-е изд. — Москва : Издательство Юрайт, </w:t>
      </w:r>
      <w:r w:rsidRPr="003D1AB2">
        <w:rPr>
          <w:rFonts w:ascii="Times New Roman" w:hAnsi="Times New Roman"/>
          <w:sz w:val="28"/>
          <w:szCs w:val="28"/>
          <w:lang w:eastAsia="ru-RU" w:bidi="en-US"/>
        </w:rPr>
        <w:lastRenderedPageBreak/>
        <w:t xml:space="preserve">2022. — 241 с. — (Профессиональное образование). — ISBN 978-5-534-04387-7. — Текст : электронный // Образовательная платформа Юрайт [сайт]. — URL: </w:t>
      </w:r>
      <w:hyperlink r:id="rId19" w:history="1">
        <w:r w:rsidRPr="003D1AB2">
          <w:rPr>
            <w:rFonts w:ascii="Times New Roman" w:hAnsi="Times New Roman"/>
            <w:color w:val="0000FF"/>
            <w:sz w:val="28"/>
            <w:szCs w:val="28"/>
            <w:u w:val="single"/>
            <w:lang w:eastAsia="ru-RU" w:bidi="en-US"/>
          </w:rPr>
          <w:t>https://urait.ru/bcode/492664</w:t>
        </w:r>
      </w:hyperlink>
      <w:r w:rsidRPr="003D1AB2">
        <w:rPr>
          <w:rFonts w:ascii="Times New Roman" w:hAnsi="Times New Roman"/>
          <w:sz w:val="28"/>
          <w:szCs w:val="28"/>
          <w:lang w:eastAsia="ru-RU" w:bidi="en-US"/>
        </w:rPr>
        <w:t xml:space="preserve"> </w:t>
      </w:r>
    </w:p>
    <w:p w14:paraId="49745FF8"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r w:rsidRPr="003D1AB2">
        <w:rPr>
          <w:rFonts w:ascii="Times New Roman" w:hAnsi="Times New Roman"/>
          <w:sz w:val="28"/>
          <w:szCs w:val="28"/>
          <w:lang w:eastAsia="ru-RU" w:bidi="en-US"/>
        </w:rPr>
        <w:t xml:space="preserve">4.Автоматизация производственных процессов в машиностроении : учебник / В. А. Скрябин, А. Г. Схиртладзе, А. Е. Зверовщиков, А. Н. Машков. — Москва : КУРС : ИНФРА-М, 2023. — 320 с. - ISBN 978-5-906818-60-7. - Текст : электронный. - URL: </w:t>
      </w:r>
      <w:hyperlink r:id="rId20" w:history="1">
        <w:r w:rsidRPr="003D1AB2">
          <w:rPr>
            <w:rFonts w:ascii="Times New Roman" w:hAnsi="Times New Roman"/>
            <w:color w:val="0000FF"/>
            <w:sz w:val="28"/>
            <w:szCs w:val="28"/>
            <w:u w:val="single"/>
            <w:lang w:eastAsia="ru-RU" w:bidi="en-US"/>
          </w:rPr>
          <w:t>https://znanium.com/catalog/product/1903733</w:t>
        </w:r>
      </w:hyperlink>
      <w:r w:rsidRPr="003D1AB2">
        <w:rPr>
          <w:rFonts w:ascii="Times New Roman" w:hAnsi="Times New Roman"/>
          <w:sz w:val="28"/>
          <w:szCs w:val="28"/>
          <w:lang w:eastAsia="ru-RU" w:bidi="en-US"/>
        </w:rPr>
        <w:t xml:space="preserve"> </w:t>
      </w:r>
    </w:p>
    <w:p w14:paraId="10929AB8"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r w:rsidRPr="003D1AB2">
        <w:rPr>
          <w:rFonts w:ascii="Times New Roman" w:hAnsi="Times New Roman"/>
          <w:sz w:val="28"/>
          <w:szCs w:val="28"/>
          <w:lang w:eastAsia="ru-RU" w:bidi="en-US"/>
        </w:rPr>
        <w:t xml:space="preserve">5.Клепиков, В. В. Автоматизация производственных процессов : учебное пособие / В.В. Клепиков, Н.М. Султан-заде, А.Г. Схиртладзе. — Москва : ИНФРА-М, 2020. — 208 с.  — (Среднее профессиональное образование). - ISBN 978-5-16-013871-8. - Текст : электронный. - URL: </w:t>
      </w:r>
      <w:hyperlink r:id="rId21" w:history="1">
        <w:r w:rsidRPr="003D1AB2">
          <w:rPr>
            <w:rFonts w:ascii="Times New Roman" w:hAnsi="Times New Roman"/>
            <w:color w:val="0000FF"/>
            <w:sz w:val="28"/>
            <w:szCs w:val="28"/>
            <w:u w:val="single"/>
            <w:lang w:eastAsia="ru-RU" w:bidi="en-US"/>
          </w:rPr>
          <w:t>https://znanium.com/catalog/product/1078990</w:t>
        </w:r>
      </w:hyperlink>
      <w:r w:rsidRPr="003D1AB2">
        <w:rPr>
          <w:rFonts w:ascii="Times New Roman" w:hAnsi="Times New Roman"/>
          <w:sz w:val="28"/>
          <w:szCs w:val="28"/>
          <w:lang w:eastAsia="ru-RU" w:bidi="en-US"/>
        </w:rPr>
        <w:t xml:space="preserve"> </w:t>
      </w:r>
    </w:p>
    <w:p w14:paraId="63462E5A"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r w:rsidRPr="003D1AB2">
        <w:rPr>
          <w:rFonts w:ascii="Times New Roman" w:hAnsi="Times New Roman"/>
          <w:sz w:val="28"/>
          <w:szCs w:val="28"/>
          <w:lang w:eastAsia="ru-RU" w:bidi="en-US"/>
        </w:rPr>
        <w:t xml:space="preserve">6.Системы управления технологическими процессами и информационные технологии : учебное пособие для среднего профессионального образования / В. В. Троценко, В. К. Федоров, А. И. Забудский, В. В. Комендантов. — 2-е изд., испр. и доп. — Москва : Издательство Юрайт, 2023. — 136 с. — (Профессиональное образование). — ISBN 978-5-534-09939-3. — Текст : электронный // Образовательная платформа Юрайт [сайт]. — URL: </w:t>
      </w:r>
      <w:hyperlink r:id="rId22" w:history="1">
        <w:r w:rsidRPr="003D1AB2">
          <w:rPr>
            <w:rFonts w:ascii="Times New Roman" w:hAnsi="Times New Roman"/>
            <w:color w:val="0000FF"/>
            <w:sz w:val="28"/>
            <w:szCs w:val="28"/>
            <w:u w:val="single"/>
            <w:lang w:eastAsia="ru-RU" w:bidi="en-US"/>
          </w:rPr>
          <w:t>https://www.urait.ru/bcode/515182</w:t>
        </w:r>
      </w:hyperlink>
      <w:r w:rsidRPr="003D1AB2">
        <w:rPr>
          <w:rFonts w:ascii="Times New Roman" w:hAnsi="Times New Roman"/>
          <w:sz w:val="28"/>
          <w:szCs w:val="28"/>
          <w:lang w:eastAsia="ru-RU" w:bidi="en-US"/>
        </w:rPr>
        <w:t xml:space="preserve"> </w:t>
      </w:r>
    </w:p>
    <w:p w14:paraId="166D24AA" w14:textId="77777777" w:rsidR="003D1AB2" w:rsidRPr="003D1AB2" w:rsidRDefault="003D1AB2" w:rsidP="003D1AB2">
      <w:pPr>
        <w:spacing w:after="0" w:line="240" w:lineRule="auto"/>
        <w:ind w:left="-284" w:firstLine="851"/>
        <w:jc w:val="both"/>
        <w:rPr>
          <w:rFonts w:ascii="Times New Roman" w:hAnsi="Times New Roman"/>
          <w:sz w:val="28"/>
          <w:szCs w:val="28"/>
          <w:lang w:eastAsia="ru-RU" w:bidi="en-US"/>
        </w:rPr>
      </w:pPr>
      <w:r w:rsidRPr="003D1AB2">
        <w:rPr>
          <w:rFonts w:ascii="Times New Roman" w:hAnsi="Times New Roman"/>
          <w:sz w:val="28"/>
          <w:szCs w:val="28"/>
          <w:lang w:eastAsia="ru-RU" w:bidi="en-US"/>
        </w:rPr>
        <w:t xml:space="preserve">7.Колошкина, И. Е.  Инженерная графика. CAD : учебник и практикум для среднего профессионального образования / И. Е. Колошкина, В. А. Селезнев. — Москва : Издательство Юрайт, 2023. — 220 с. — (Профессиональное образование). — ISBN 978-5-534-12484-2. — Текст : электронный // Образовательная платформа Юрайт [сайт]. — URL: </w:t>
      </w:r>
      <w:hyperlink r:id="rId23" w:history="1">
        <w:r w:rsidRPr="003D1AB2">
          <w:rPr>
            <w:rFonts w:ascii="Times New Roman" w:hAnsi="Times New Roman"/>
            <w:color w:val="0000FF"/>
            <w:sz w:val="28"/>
            <w:szCs w:val="28"/>
            <w:u w:val="single"/>
            <w:lang w:eastAsia="ru-RU" w:bidi="en-US"/>
          </w:rPr>
          <w:t>https://www.urait.ru/bcode/517545</w:t>
        </w:r>
      </w:hyperlink>
    </w:p>
    <w:bookmarkEnd w:id="9"/>
    <w:p w14:paraId="749DC939" w14:textId="77777777" w:rsidR="006B208C" w:rsidRDefault="006B208C" w:rsidP="006B208C">
      <w:pPr>
        <w:spacing w:after="0" w:line="240" w:lineRule="auto"/>
        <w:ind w:firstLine="709"/>
        <w:jc w:val="both"/>
        <w:rPr>
          <w:rFonts w:ascii="Times New Roman" w:hAnsi="Times New Roman"/>
          <w:b/>
          <w:bCs/>
          <w:sz w:val="28"/>
          <w:szCs w:val="28"/>
          <w:lang w:eastAsia="ru-RU"/>
        </w:rPr>
      </w:pPr>
    </w:p>
    <w:p w14:paraId="0F2FEAD8" w14:textId="65EEC216"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sidR="00D814DD">
        <w:rPr>
          <w:rFonts w:ascii="Times New Roman" w:hAnsi="Times New Roman"/>
          <w:b/>
          <w:sz w:val="28"/>
          <w:szCs w:val="28"/>
        </w:rPr>
        <w:t>профессионального модуля</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636EC692"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sidR="00D814DD">
        <w:rPr>
          <w:rFonts w:ascii="Times New Roman" w:hAnsi="Times New Roman"/>
          <w:b/>
          <w:sz w:val="24"/>
          <w:szCs w:val="24"/>
        </w:rPr>
        <w:t>ПРОФЕССИОНАЛЬНОГО МОДУЛЯ</w:t>
      </w:r>
    </w:p>
    <w:p w14:paraId="2F4B21A6" w14:textId="77777777" w:rsidR="005F5D31" w:rsidRDefault="005F5D31" w:rsidP="003401F7">
      <w:pPr>
        <w:contextualSpacing/>
        <w:jc w:val="center"/>
        <w:rPr>
          <w:rFonts w:ascii="Times New Roman" w:hAnsi="Times New Roman"/>
          <w:b/>
          <w:sz w:val="24"/>
          <w:szCs w:val="24"/>
        </w:rPr>
      </w:pPr>
    </w:p>
    <w:p w14:paraId="49C771DB" w14:textId="1410F8CE" w:rsidR="00E94186" w:rsidRPr="001E2BAF" w:rsidRDefault="006277AB" w:rsidP="001E2BAF">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Контроль и оценка результатов освоения профессионального модуля осуществляется преподавателем в процессе проведения практических занятий, тестирования, а также выполнения обучающимися индивидуальных заданий. </w:t>
      </w:r>
    </w:p>
    <w:tbl>
      <w:tblPr>
        <w:tblW w:w="10490" w:type="dxa"/>
        <w:tblInd w:w="-572" w:type="dxa"/>
        <w:tblLayout w:type="fixed"/>
        <w:tblLook w:val="04A0" w:firstRow="1" w:lastRow="0" w:firstColumn="1" w:lastColumn="0" w:noHBand="0" w:noVBand="1"/>
      </w:tblPr>
      <w:tblGrid>
        <w:gridCol w:w="3686"/>
        <w:gridCol w:w="3968"/>
        <w:gridCol w:w="2836"/>
      </w:tblGrid>
      <w:tr w:rsidR="005F5D31" w:rsidRPr="0077497A" w14:paraId="6B245C72" w14:textId="77777777" w:rsidTr="00651C8E">
        <w:trPr>
          <w:trHeight w:val="1333"/>
        </w:trPr>
        <w:tc>
          <w:tcPr>
            <w:tcW w:w="3686" w:type="dxa"/>
            <w:tcBorders>
              <w:top w:val="single" w:sz="4" w:space="0" w:color="000000"/>
              <w:left w:val="single" w:sz="4" w:space="0" w:color="000000"/>
              <w:bottom w:val="single" w:sz="4" w:space="0" w:color="000000"/>
              <w:right w:val="single" w:sz="4" w:space="0" w:color="000000"/>
            </w:tcBorders>
            <w:vAlign w:val="center"/>
            <w:hideMark/>
          </w:tcPr>
          <w:p w14:paraId="2289661D"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lastRenderedPageBreak/>
              <w:t>Код и наименование профессиональных компетенций, формируемых в рамках модуля</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0C1F19DD"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Критерии оценки</w:t>
            </w:r>
          </w:p>
        </w:tc>
        <w:tc>
          <w:tcPr>
            <w:tcW w:w="2836" w:type="dxa"/>
            <w:tcBorders>
              <w:top w:val="single" w:sz="4" w:space="0" w:color="000000"/>
              <w:left w:val="single" w:sz="4" w:space="0" w:color="000000"/>
              <w:bottom w:val="single" w:sz="4" w:space="0" w:color="000000"/>
              <w:right w:val="single" w:sz="4" w:space="0" w:color="000000"/>
            </w:tcBorders>
            <w:vAlign w:val="center"/>
            <w:hideMark/>
          </w:tcPr>
          <w:p w14:paraId="202FF706"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Методы оценки результатов обучения</w:t>
            </w:r>
          </w:p>
        </w:tc>
      </w:tr>
      <w:tr w:rsidR="005F5D31" w:rsidRPr="0077497A" w14:paraId="15EBF446" w14:textId="77777777" w:rsidTr="0077083F">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6CFB7540" w14:textId="5F1F4F65"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 xml:space="preserve">ПК </w:t>
            </w:r>
            <w:r w:rsidR="00F12673">
              <w:rPr>
                <w:rFonts w:ascii="Times New Roman" w:hAnsi="Times New Roman"/>
                <w:sz w:val="28"/>
                <w:szCs w:val="28"/>
              </w:rPr>
              <w:t>3</w:t>
            </w:r>
            <w:r>
              <w:rPr>
                <w:rFonts w:ascii="Times New Roman" w:hAnsi="Times New Roman"/>
                <w:sz w:val="28"/>
                <w:szCs w:val="28"/>
              </w:rPr>
              <w:t xml:space="preserve">.1. </w:t>
            </w:r>
            <w:r w:rsidR="00F12673" w:rsidRPr="00F12673">
              <w:rPr>
                <w:rFonts w:ascii="Times New Roman" w:hAnsi="Times New Roman"/>
                <w:sz w:val="28"/>
                <w:szCs w:val="28"/>
              </w:rPr>
              <w:t>Разрабатывать предложения по автоматизации и механизации на основании анализа средств технологического обеспечения.</w:t>
            </w:r>
          </w:p>
        </w:tc>
        <w:tc>
          <w:tcPr>
            <w:tcW w:w="3968" w:type="dxa"/>
            <w:tcBorders>
              <w:top w:val="single" w:sz="4" w:space="0" w:color="000000"/>
              <w:left w:val="single" w:sz="4" w:space="0" w:color="000000"/>
              <w:bottom w:val="single" w:sz="4" w:space="0" w:color="000000"/>
              <w:right w:val="single" w:sz="4" w:space="0" w:color="000000"/>
            </w:tcBorders>
          </w:tcPr>
          <w:p w14:paraId="3C021914" w14:textId="4BA5B7BB" w:rsidR="008433AD" w:rsidRPr="00045FAD" w:rsidRDefault="008433AD" w:rsidP="008433AD">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 xml:space="preserve">освоения в рамках компетенции </w:t>
            </w:r>
          </w:p>
          <w:p w14:paraId="529857FC" w14:textId="3963AF5F" w:rsidR="005F5D31" w:rsidRDefault="00F12673">
            <w:pPr>
              <w:spacing w:after="0" w:line="240" w:lineRule="auto"/>
              <w:jc w:val="both"/>
              <w:rPr>
                <w:rFonts w:ascii="Times New Roman" w:hAnsi="Times New Roman"/>
                <w:sz w:val="28"/>
                <w:szCs w:val="28"/>
              </w:rPr>
            </w:pPr>
            <w:r>
              <w:rPr>
                <w:rFonts w:ascii="Times New Roman" w:hAnsi="Times New Roman"/>
                <w:sz w:val="28"/>
                <w:szCs w:val="28"/>
              </w:rPr>
              <w:t>р</w:t>
            </w:r>
            <w:r w:rsidRPr="00F12673">
              <w:rPr>
                <w:rFonts w:ascii="Times New Roman" w:hAnsi="Times New Roman"/>
                <w:sz w:val="28"/>
                <w:szCs w:val="28"/>
              </w:rPr>
              <w:t>азрабатыва</w:t>
            </w:r>
            <w:r>
              <w:rPr>
                <w:rFonts w:ascii="Times New Roman" w:hAnsi="Times New Roman"/>
                <w:sz w:val="28"/>
                <w:szCs w:val="28"/>
              </w:rPr>
              <w:t>ет</w:t>
            </w:r>
            <w:r w:rsidRPr="00F12673">
              <w:rPr>
                <w:rFonts w:ascii="Times New Roman" w:hAnsi="Times New Roman"/>
                <w:sz w:val="28"/>
                <w:szCs w:val="28"/>
              </w:rPr>
              <w:t xml:space="preserve"> предложения по автоматизации на основании анализа средств технологического обеспечения.</w:t>
            </w:r>
          </w:p>
          <w:p w14:paraId="4D8477C9" w14:textId="39A6F1DB" w:rsidR="005C59EC" w:rsidRPr="0077497A" w:rsidRDefault="005C59EC" w:rsidP="005C59EC">
            <w:pPr>
              <w:spacing w:after="0" w:line="240" w:lineRule="auto"/>
              <w:jc w:val="both"/>
              <w:rPr>
                <w:rFonts w:ascii="Times New Roman" w:hAnsi="Times New Roman"/>
                <w:sz w:val="28"/>
                <w:szCs w:val="28"/>
              </w:rPr>
            </w:pPr>
            <w:r>
              <w:rPr>
                <w:rFonts w:ascii="Times New Roman" w:hAnsi="Times New Roman"/>
                <w:sz w:val="28"/>
                <w:szCs w:val="28"/>
              </w:rPr>
              <w:t>р</w:t>
            </w:r>
            <w:r w:rsidRPr="00F12673">
              <w:rPr>
                <w:rFonts w:ascii="Times New Roman" w:hAnsi="Times New Roman"/>
                <w:sz w:val="28"/>
                <w:szCs w:val="28"/>
              </w:rPr>
              <w:t>азрабатыва</w:t>
            </w:r>
            <w:r>
              <w:rPr>
                <w:rFonts w:ascii="Times New Roman" w:hAnsi="Times New Roman"/>
                <w:sz w:val="28"/>
                <w:szCs w:val="28"/>
              </w:rPr>
              <w:t>ет</w:t>
            </w:r>
            <w:r w:rsidRPr="00F12673">
              <w:rPr>
                <w:rFonts w:ascii="Times New Roman" w:hAnsi="Times New Roman"/>
                <w:sz w:val="28"/>
                <w:szCs w:val="28"/>
              </w:rPr>
              <w:t xml:space="preserve"> предложения по механизации на основании анализа средств технологического обеспечения.</w:t>
            </w:r>
          </w:p>
        </w:tc>
        <w:tc>
          <w:tcPr>
            <w:tcW w:w="2836" w:type="dxa"/>
            <w:tcBorders>
              <w:top w:val="single" w:sz="4" w:space="0" w:color="000000"/>
              <w:left w:val="single" w:sz="4" w:space="0" w:color="000000"/>
              <w:bottom w:val="single" w:sz="4" w:space="0" w:color="000000"/>
              <w:right w:val="single" w:sz="4" w:space="0" w:color="000000"/>
            </w:tcBorders>
            <w:hideMark/>
          </w:tcPr>
          <w:p w14:paraId="6DF435E1"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4CC3ED1A"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36BDBBC"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2BD9743E"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504D4A29" w14:textId="63D8DC5A" w:rsidR="005F5D31" w:rsidRPr="0077497A" w:rsidRDefault="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4022E65A"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0CC91552" w14:textId="77777777" w:rsidTr="0077083F">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1806D249" w14:textId="6B63987A"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 xml:space="preserve">ПК </w:t>
            </w:r>
            <w:r w:rsidR="002626E0">
              <w:rPr>
                <w:rFonts w:ascii="Times New Roman" w:hAnsi="Times New Roman"/>
                <w:sz w:val="28"/>
                <w:szCs w:val="28"/>
              </w:rPr>
              <w:t>3</w:t>
            </w:r>
            <w:r>
              <w:rPr>
                <w:rFonts w:ascii="Times New Roman" w:hAnsi="Times New Roman"/>
                <w:sz w:val="28"/>
                <w:szCs w:val="28"/>
              </w:rPr>
              <w:t>.2.</w:t>
            </w:r>
            <w:r>
              <w:t xml:space="preserve"> </w:t>
            </w:r>
            <w:r w:rsidR="00F12673" w:rsidRPr="00F12673">
              <w:rPr>
                <w:rFonts w:ascii="Times New Roman" w:hAnsi="Times New Roman"/>
                <w:sz w:val="28"/>
                <w:szCs w:val="28"/>
              </w:rPr>
              <w:t>Выполнять проектные и опытно</w:t>
            </w:r>
            <w:r w:rsidR="00F12673">
              <w:rPr>
                <w:rFonts w:ascii="Times New Roman" w:hAnsi="Times New Roman"/>
                <w:sz w:val="28"/>
                <w:szCs w:val="28"/>
              </w:rPr>
              <w:t>-</w:t>
            </w:r>
            <w:r w:rsidR="00F12673" w:rsidRPr="00F12673">
              <w:rPr>
                <w:rFonts w:ascii="Times New Roman" w:hAnsi="Times New Roman"/>
                <w:sz w:val="28"/>
                <w:szCs w:val="28"/>
              </w:rPr>
              <w:t>конструкторские работы по внедрению средств автоматизации и механизации.</w:t>
            </w:r>
          </w:p>
        </w:tc>
        <w:tc>
          <w:tcPr>
            <w:tcW w:w="3968" w:type="dxa"/>
            <w:tcBorders>
              <w:top w:val="single" w:sz="4" w:space="0" w:color="000000"/>
              <w:left w:val="single" w:sz="4" w:space="0" w:color="000000"/>
              <w:bottom w:val="single" w:sz="4" w:space="0" w:color="000000"/>
              <w:right w:val="single" w:sz="4" w:space="0" w:color="000000"/>
            </w:tcBorders>
          </w:tcPr>
          <w:p w14:paraId="3788F90C" w14:textId="77777777" w:rsidR="008433AD" w:rsidRPr="00045FAD" w:rsidRDefault="008433AD" w:rsidP="008433AD">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освоения в рамках компетенции</w:t>
            </w:r>
          </w:p>
          <w:p w14:paraId="632312C6" w14:textId="11DE9C50" w:rsidR="005F5D31" w:rsidRDefault="00F12673">
            <w:pPr>
              <w:spacing w:after="0" w:line="240" w:lineRule="auto"/>
              <w:jc w:val="both"/>
              <w:rPr>
                <w:rFonts w:ascii="Times New Roman" w:hAnsi="Times New Roman"/>
                <w:sz w:val="28"/>
                <w:szCs w:val="28"/>
              </w:rPr>
            </w:pPr>
            <w:r>
              <w:rPr>
                <w:rFonts w:ascii="Times New Roman" w:hAnsi="Times New Roman"/>
                <w:sz w:val="28"/>
                <w:szCs w:val="28"/>
              </w:rPr>
              <w:t>в</w:t>
            </w:r>
            <w:r w:rsidRPr="00F12673">
              <w:rPr>
                <w:rFonts w:ascii="Times New Roman" w:hAnsi="Times New Roman"/>
                <w:sz w:val="28"/>
                <w:szCs w:val="28"/>
              </w:rPr>
              <w:t>ыполня</w:t>
            </w:r>
            <w:r>
              <w:rPr>
                <w:rFonts w:ascii="Times New Roman" w:hAnsi="Times New Roman"/>
                <w:sz w:val="28"/>
                <w:szCs w:val="28"/>
              </w:rPr>
              <w:t>ет</w:t>
            </w:r>
            <w:r w:rsidRPr="00F12673">
              <w:rPr>
                <w:rFonts w:ascii="Times New Roman" w:hAnsi="Times New Roman"/>
                <w:sz w:val="28"/>
                <w:szCs w:val="28"/>
              </w:rPr>
              <w:t xml:space="preserve"> проектные работы по внедрению средств автоматизации и механизации.</w:t>
            </w:r>
          </w:p>
          <w:p w14:paraId="0BD884DC" w14:textId="6860F1CF" w:rsidR="005C59EC" w:rsidRPr="0077497A" w:rsidRDefault="005C59EC" w:rsidP="005C59EC">
            <w:pPr>
              <w:spacing w:after="0" w:line="240" w:lineRule="auto"/>
              <w:jc w:val="both"/>
              <w:rPr>
                <w:rFonts w:ascii="Times New Roman" w:hAnsi="Times New Roman"/>
                <w:sz w:val="28"/>
                <w:szCs w:val="28"/>
              </w:rPr>
            </w:pPr>
            <w:r>
              <w:rPr>
                <w:rFonts w:ascii="Times New Roman" w:hAnsi="Times New Roman"/>
                <w:sz w:val="28"/>
                <w:szCs w:val="28"/>
              </w:rPr>
              <w:t>в</w:t>
            </w:r>
            <w:r w:rsidRPr="00F12673">
              <w:rPr>
                <w:rFonts w:ascii="Times New Roman" w:hAnsi="Times New Roman"/>
                <w:sz w:val="28"/>
                <w:szCs w:val="28"/>
              </w:rPr>
              <w:t>ыполня</w:t>
            </w:r>
            <w:r>
              <w:rPr>
                <w:rFonts w:ascii="Times New Roman" w:hAnsi="Times New Roman"/>
                <w:sz w:val="28"/>
                <w:szCs w:val="28"/>
              </w:rPr>
              <w:t>ет</w:t>
            </w:r>
            <w:r w:rsidRPr="00F12673">
              <w:rPr>
                <w:rFonts w:ascii="Times New Roman" w:hAnsi="Times New Roman"/>
                <w:sz w:val="28"/>
                <w:szCs w:val="28"/>
              </w:rPr>
              <w:t xml:space="preserve"> опытно</w:t>
            </w:r>
            <w:r>
              <w:rPr>
                <w:rFonts w:ascii="Times New Roman" w:hAnsi="Times New Roman"/>
                <w:sz w:val="28"/>
                <w:szCs w:val="28"/>
              </w:rPr>
              <w:t>-</w:t>
            </w:r>
            <w:r w:rsidRPr="00F12673">
              <w:rPr>
                <w:rFonts w:ascii="Times New Roman" w:hAnsi="Times New Roman"/>
                <w:sz w:val="28"/>
                <w:szCs w:val="28"/>
              </w:rPr>
              <w:t>конструкторские работы по внедрению средств автоматизации и механизации.</w:t>
            </w:r>
          </w:p>
        </w:tc>
        <w:tc>
          <w:tcPr>
            <w:tcW w:w="2836" w:type="dxa"/>
            <w:tcBorders>
              <w:top w:val="single" w:sz="4" w:space="0" w:color="000000"/>
              <w:left w:val="single" w:sz="4" w:space="0" w:color="000000"/>
              <w:bottom w:val="single" w:sz="4" w:space="0" w:color="000000"/>
              <w:right w:val="single" w:sz="4" w:space="0" w:color="000000"/>
            </w:tcBorders>
            <w:hideMark/>
          </w:tcPr>
          <w:p w14:paraId="07379D78"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7BA0A82E"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5D60F7A0"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6C08AC5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3C838B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15EEFF69" w14:textId="53344D19" w:rsidR="005F5D31"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5DFD4D54" w14:textId="77777777" w:rsidTr="0077083F">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1943AAC8" w14:textId="26E309FF"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 xml:space="preserve">ПК </w:t>
            </w:r>
            <w:r w:rsidR="002626E0">
              <w:rPr>
                <w:rFonts w:ascii="Times New Roman" w:hAnsi="Times New Roman"/>
                <w:sz w:val="28"/>
                <w:szCs w:val="28"/>
              </w:rPr>
              <w:t>3</w:t>
            </w:r>
            <w:r>
              <w:rPr>
                <w:rFonts w:ascii="Times New Roman" w:hAnsi="Times New Roman"/>
                <w:sz w:val="28"/>
                <w:szCs w:val="28"/>
              </w:rPr>
              <w:t xml:space="preserve">.3. </w:t>
            </w:r>
            <w:r w:rsidR="00F12673" w:rsidRPr="00F12673">
              <w:rPr>
                <w:rFonts w:ascii="Times New Roman" w:hAnsi="Times New Roman"/>
                <w:sz w:val="28"/>
                <w:szCs w:val="28"/>
              </w:rPr>
              <w:t>Осуществлять</w:t>
            </w:r>
            <w:r w:rsidR="00F12673">
              <w:rPr>
                <w:rFonts w:ascii="Times New Roman" w:hAnsi="Times New Roman"/>
                <w:sz w:val="28"/>
                <w:szCs w:val="28"/>
              </w:rPr>
              <w:t xml:space="preserve"> </w:t>
            </w:r>
            <w:r w:rsidR="00F12673" w:rsidRPr="00F12673">
              <w:rPr>
                <w:rFonts w:ascii="Times New Roman" w:hAnsi="Times New Roman"/>
                <w:sz w:val="28"/>
                <w:szCs w:val="28"/>
              </w:rPr>
              <w:t>планирование и организацию</w:t>
            </w:r>
            <w:r w:rsidR="00F12673">
              <w:rPr>
                <w:rFonts w:ascii="Times New Roman" w:hAnsi="Times New Roman"/>
                <w:sz w:val="28"/>
                <w:szCs w:val="28"/>
              </w:rPr>
              <w:t xml:space="preserve"> </w:t>
            </w:r>
            <w:r w:rsidR="00F12673" w:rsidRPr="00F12673">
              <w:rPr>
                <w:rFonts w:ascii="Times New Roman" w:hAnsi="Times New Roman"/>
                <w:sz w:val="28"/>
                <w:szCs w:val="28"/>
              </w:rPr>
              <w:t>производственных</w:t>
            </w:r>
            <w:r w:rsidR="00F12673">
              <w:rPr>
                <w:rFonts w:ascii="Times New Roman" w:hAnsi="Times New Roman"/>
                <w:sz w:val="28"/>
                <w:szCs w:val="28"/>
              </w:rPr>
              <w:t xml:space="preserve"> </w:t>
            </w:r>
            <w:r w:rsidR="00F12673" w:rsidRPr="00F12673">
              <w:rPr>
                <w:rFonts w:ascii="Times New Roman" w:hAnsi="Times New Roman"/>
                <w:sz w:val="28"/>
                <w:szCs w:val="28"/>
              </w:rPr>
              <w:t>работ по внедрению</w:t>
            </w:r>
            <w:r w:rsidR="00F12673">
              <w:rPr>
                <w:rFonts w:ascii="Times New Roman" w:hAnsi="Times New Roman"/>
                <w:sz w:val="28"/>
                <w:szCs w:val="28"/>
              </w:rPr>
              <w:t xml:space="preserve"> </w:t>
            </w:r>
            <w:r w:rsidR="00F12673" w:rsidRPr="00F12673">
              <w:rPr>
                <w:rFonts w:ascii="Times New Roman" w:hAnsi="Times New Roman"/>
                <w:sz w:val="28"/>
                <w:szCs w:val="28"/>
              </w:rPr>
              <w:t>средств</w:t>
            </w:r>
            <w:r w:rsidR="00F12673">
              <w:rPr>
                <w:rFonts w:ascii="Times New Roman" w:hAnsi="Times New Roman"/>
                <w:sz w:val="28"/>
                <w:szCs w:val="28"/>
              </w:rPr>
              <w:t xml:space="preserve"> </w:t>
            </w:r>
            <w:r w:rsidR="00F12673" w:rsidRPr="00F12673">
              <w:rPr>
                <w:rFonts w:ascii="Times New Roman" w:hAnsi="Times New Roman"/>
                <w:sz w:val="28"/>
                <w:szCs w:val="28"/>
              </w:rPr>
              <w:t>автоматизации и механизации.</w:t>
            </w:r>
          </w:p>
        </w:tc>
        <w:tc>
          <w:tcPr>
            <w:tcW w:w="3968" w:type="dxa"/>
            <w:tcBorders>
              <w:top w:val="single" w:sz="4" w:space="0" w:color="000000"/>
              <w:left w:val="single" w:sz="4" w:space="0" w:color="000000"/>
              <w:bottom w:val="single" w:sz="4" w:space="0" w:color="000000"/>
              <w:right w:val="single" w:sz="4" w:space="0" w:color="000000"/>
            </w:tcBorders>
          </w:tcPr>
          <w:p w14:paraId="1CC7009A" w14:textId="77777777" w:rsidR="008433AD" w:rsidRPr="00045FAD" w:rsidRDefault="008433AD" w:rsidP="008433AD">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освоения в рамках компетенции</w:t>
            </w:r>
          </w:p>
          <w:p w14:paraId="70824894" w14:textId="6A057F07" w:rsidR="005F5D31" w:rsidRDefault="009114F5">
            <w:pPr>
              <w:spacing w:after="0" w:line="240" w:lineRule="auto"/>
              <w:jc w:val="both"/>
              <w:rPr>
                <w:rFonts w:ascii="Times New Roman" w:hAnsi="Times New Roman"/>
                <w:sz w:val="28"/>
                <w:szCs w:val="28"/>
              </w:rPr>
            </w:pPr>
            <w:r>
              <w:rPr>
                <w:rFonts w:ascii="Times New Roman" w:hAnsi="Times New Roman"/>
                <w:sz w:val="28"/>
                <w:szCs w:val="28"/>
              </w:rPr>
              <w:t xml:space="preserve">осуществляет </w:t>
            </w:r>
            <w:r w:rsidR="00F12673" w:rsidRPr="00F12673">
              <w:rPr>
                <w:rFonts w:ascii="Times New Roman" w:hAnsi="Times New Roman"/>
                <w:sz w:val="28"/>
                <w:szCs w:val="28"/>
              </w:rPr>
              <w:t>планирование производственных работ по внедрению средств автоматизации и механизации.</w:t>
            </w:r>
          </w:p>
          <w:p w14:paraId="706F1801" w14:textId="6BA87804" w:rsidR="005C59EC" w:rsidRPr="0077497A" w:rsidRDefault="005C59EC" w:rsidP="005C59EC">
            <w:pPr>
              <w:spacing w:after="0" w:line="240" w:lineRule="auto"/>
              <w:jc w:val="both"/>
              <w:rPr>
                <w:rFonts w:ascii="Times New Roman" w:hAnsi="Times New Roman"/>
                <w:sz w:val="28"/>
                <w:szCs w:val="28"/>
              </w:rPr>
            </w:pPr>
            <w:r>
              <w:rPr>
                <w:rFonts w:ascii="Times New Roman" w:hAnsi="Times New Roman"/>
                <w:sz w:val="28"/>
                <w:szCs w:val="28"/>
              </w:rPr>
              <w:t xml:space="preserve">осуществляет </w:t>
            </w:r>
            <w:r w:rsidRPr="00F12673">
              <w:rPr>
                <w:rFonts w:ascii="Times New Roman" w:hAnsi="Times New Roman"/>
                <w:sz w:val="28"/>
                <w:szCs w:val="28"/>
              </w:rPr>
              <w:t>организацию производственных работ по внедрению средств автоматизации и механизации</w:t>
            </w:r>
          </w:p>
        </w:tc>
        <w:tc>
          <w:tcPr>
            <w:tcW w:w="2836" w:type="dxa"/>
            <w:tcBorders>
              <w:top w:val="single" w:sz="4" w:space="0" w:color="000000"/>
              <w:left w:val="single" w:sz="4" w:space="0" w:color="000000"/>
              <w:bottom w:val="single" w:sz="4" w:space="0" w:color="000000"/>
              <w:right w:val="single" w:sz="4" w:space="0" w:color="000000"/>
            </w:tcBorders>
            <w:hideMark/>
          </w:tcPr>
          <w:p w14:paraId="4A0D03C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7056C766"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4C2C99A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660F7069"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795856B0"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0F4B7CBE" w14:textId="4D02A961" w:rsidR="005F5D31"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651C8E" w:rsidRPr="0077497A" w14:paraId="6B4E399B" w14:textId="77777777" w:rsidTr="00651C8E">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2BC2AD0A" w14:textId="04F460F1" w:rsidR="00651C8E" w:rsidRPr="0077497A" w:rsidRDefault="0077083F">
            <w:pPr>
              <w:spacing w:after="0" w:line="240" w:lineRule="auto"/>
              <w:jc w:val="both"/>
              <w:rPr>
                <w:rStyle w:val="a6"/>
                <w:rFonts w:ascii="Times New Roman" w:hAnsi="Times New Roman"/>
                <w:i w:val="0"/>
                <w:sz w:val="28"/>
                <w:szCs w:val="28"/>
              </w:rPr>
            </w:pPr>
            <w:r>
              <w:rPr>
                <w:rStyle w:val="a6"/>
                <w:rFonts w:ascii="Times New Roman" w:hAnsi="Times New Roman"/>
                <w:i w:val="0"/>
                <w:sz w:val="28"/>
                <w:szCs w:val="28"/>
              </w:rPr>
              <w:t xml:space="preserve">ПК </w:t>
            </w:r>
            <w:r w:rsidR="002626E0">
              <w:rPr>
                <w:rStyle w:val="a6"/>
                <w:rFonts w:ascii="Times New Roman" w:hAnsi="Times New Roman"/>
                <w:i w:val="0"/>
                <w:sz w:val="28"/>
                <w:szCs w:val="28"/>
              </w:rPr>
              <w:t>3</w:t>
            </w:r>
            <w:r>
              <w:rPr>
                <w:rStyle w:val="a6"/>
                <w:rFonts w:ascii="Times New Roman" w:hAnsi="Times New Roman"/>
                <w:i w:val="0"/>
                <w:sz w:val="28"/>
                <w:szCs w:val="28"/>
              </w:rPr>
              <w:t>.4.</w:t>
            </w:r>
            <w:r>
              <w:t xml:space="preserve"> </w:t>
            </w:r>
            <w:r w:rsidR="00F12673" w:rsidRPr="00F12673">
              <w:rPr>
                <w:rStyle w:val="a6"/>
                <w:rFonts w:ascii="Times New Roman" w:hAnsi="Times New Roman"/>
                <w:i w:val="0"/>
                <w:sz w:val="28"/>
                <w:szCs w:val="28"/>
              </w:rPr>
              <w:t>Разрабатывать</w:t>
            </w:r>
            <w:r w:rsidR="00F12673">
              <w:rPr>
                <w:rStyle w:val="a6"/>
                <w:rFonts w:ascii="Times New Roman" w:hAnsi="Times New Roman"/>
                <w:i w:val="0"/>
                <w:sz w:val="28"/>
                <w:szCs w:val="28"/>
              </w:rPr>
              <w:t xml:space="preserve"> </w:t>
            </w:r>
            <w:r w:rsidR="00F12673" w:rsidRPr="00F12673">
              <w:rPr>
                <w:rStyle w:val="a6"/>
                <w:rFonts w:ascii="Times New Roman" w:hAnsi="Times New Roman"/>
                <w:i w:val="0"/>
                <w:sz w:val="28"/>
                <w:szCs w:val="28"/>
              </w:rPr>
              <w:t>техническую документацию,</w:t>
            </w:r>
            <w:r w:rsidR="00F12673">
              <w:rPr>
                <w:rStyle w:val="a6"/>
                <w:rFonts w:ascii="Times New Roman" w:hAnsi="Times New Roman"/>
                <w:i w:val="0"/>
                <w:sz w:val="28"/>
                <w:szCs w:val="28"/>
              </w:rPr>
              <w:t xml:space="preserve"> </w:t>
            </w:r>
            <w:r w:rsidR="00F12673" w:rsidRPr="00F12673">
              <w:rPr>
                <w:rStyle w:val="a6"/>
                <w:rFonts w:ascii="Times New Roman" w:hAnsi="Times New Roman"/>
                <w:i w:val="0"/>
                <w:sz w:val="28"/>
                <w:szCs w:val="28"/>
              </w:rPr>
              <w:t>инструкции,</w:t>
            </w:r>
            <w:r w:rsidR="00F12673">
              <w:rPr>
                <w:rStyle w:val="a6"/>
                <w:rFonts w:ascii="Times New Roman" w:hAnsi="Times New Roman"/>
                <w:i w:val="0"/>
                <w:sz w:val="28"/>
                <w:szCs w:val="28"/>
              </w:rPr>
              <w:t xml:space="preserve"> </w:t>
            </w:r>
            <w:r w:rsidR="00F12673" w:rsidRPr="00F12673">
              <w:rPr>
                <w:rStyle w:val="a6"/>
                <w:rFonts w:ascii="Times New Roman" w:hAnsi="Times New Roman"/>
                <w:i w:val="0"/>
                <w:sz w:val="28"/>
                <w:szCs w:val="28"/>
              </w:rPr>
              <w:t xml:space="preserve">связанные </w:t>
            </w:r>
            <w:r w:rsidR="00F12673">
              <w:rPr>
                <w:rStyle w:val="a6"/>
                <w:rFonts w:ascii="Times New Roman" w:hAnsi="Times New Roman"/>
                <w:i w:val="0"/>
                <w:sz w:val="28"/>
                <w:szCs w:val="28"/>
              </w:rPr>
              <w:t xml:space="preserve">с </w:t>
            </w:r>
            <w:r w:rsidR="00F12673" w:rsidRPr="00F12673">
              <w:rPr>
                <w:rStyle w:val="a6"/>
                <w:rFonts w:ascii="Times New Roman" w:hAnsi="Times New Roman"/>
                <w:i w:val="0"/>
                <w:sz w:val="28"/>
                <w:szCs w:val="28"/>
              </w:rPr>
              <w:t>внедрением</w:t>
            </w:r>
            <w:r w:rsidR="00F12673" w:rsidRPr="00F12673">
              <w:rPr>
                <w:rStyle w:val="a6"/>
                <w:rFonts w:ascii="Times New Roman" w:hAnsi="Times New Roman"/>
                <w:i w:val="0"/>
                <w:sz w:val="28"/>
                <w:szCs w:val="28"/>
              </w:rPr>
              <w:tab/>
              <w:t>средств</w:t>
            </w:r>
            <w:r w:rsidR="00F12673">
              <w:rPr>
                <w:rStyle w:val="a6"/>
                <w:rFonts w:ascii="Times New Roman" w:hAnsi="Times New Roman"/>
                <w:i w:val="0"/>
                <w:sz w:val="28"/>
                <w:szCs w:val="28"/>
              </w:rPr>
              <w:t xml:space="preserve"> </w:t>
            </w:r>
            <w:r w:rsidR="00F12673" w:rsidRPr="00F12673">
              <w:rPr>
                <w:rStyle w:val="a6"/>
                <w:rFonts w:ascii="Times New Roman" w:hAnsi="Times New Roman"/>
                <w:i w:val="0"/>
                <w:sz w:val="28"/>
                <w:szCs w:val="28"/>
              </w:rPr>
              <w:t>автоматизации и механизации.</w:t>
            </w:r>
          </w:p>
        </w:tc>
        <w:tc>
          <w:tcPr>
            <w:tcW w:w="3968" w:type="dxa"/>
            <w:tcBorders>
              <w:top w:val="single" w:sz="4" w:space="0" w:color="000000"/>
              <w:left w:val="single" w:sz="4" w:space="0" w:color="000000"/>
              <w:bottom w:val="single" w:sz="4" w:space="0" w:color="000000"/>
              <w:right w:val="single" w:sz="4" w:space="0" w:color="000000"/>
            </w:tcBorders>
          </w:tcPr>
          <w:p w14:paraId="196ED31D" w14:textId="77777777" w:rsidR="008433AD" w:rsidRPr="00045FAD" w:rsidRDefault="008433AD" w:rsidP="008433AD">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освоения в рамках компетенции</w:t>
            </w:r>
          </w:p>
          <w:p w14:paraId="747E6DAC" w14:textId="77777777" w:rsidR="005C59EC" w:rsidRDefault="00CF2D4C" w:rsidP="005C59EC">
            <w:pPr>
              <w:spacing w:after="0" w:line="240" w:lineRule="auto"/>
              <w:jc w:val="both"/>
              <w:rPr>
                <w:rFonts w:ascii="Times New Roman" w:hAnsi="Times New Roman"/>
                <w:sz w:val="28"/>
                <w:szCs w:val="28"/>
              </w:rPr>
            </w:pPr>
            <w:r>
              <w:rPr>
                <w:rFonts w:ascii="Times New Roman" w:hAnsi="Times New Roman"/>
                <w:sz w:val="28"/>
                <w:szCs w:val="28"/>
              </w:rPr>
              <w:t>разрабатывает</w:t>
            </w:r>
            <w:r w:rsidR="00E41577">
              <w:rPr>
                <w:rFonts w:ascii="Times New Roman" w:hAnsi="Times New Roman"/>
                <w:sz w:val="28"/>
                <w:szCs w:val="28"/>
              </w:rPr>
              <w:t xml:space="preserve"> </w:t>
            </w:r>
            <w:r w:rsidR="005C59EC">
              <w:rPr>
                <w:rFonts w:ascii="Times New Roman" w:hAnsi="Times New Roman"/>
                <w:sz w:val="28"/>
                <w:szCs w:val="28"/>
              </w:rPr>
              <w:t>техническую документацию.</w:t>
            </w:r>
          </w:p>
          <w:p w14:paraId="66752701" w14:textId="49F9A5C4" w:rsidR="005C59EC" w:rsidRPr="0077497A" w:rsidRDefault="005C59EC" w:rsidP="005C59EC">
            <w:pPr>
              <w:spacing w:after="0" w:line="240" w:lineRule="auto"/>
              <w:jc w:val="both"/>
              <w:rPr>
                <w:rFonts w:ascii="Times New Roman" w:hAnsi="Times New Roman"/>
                <w:sz w:val="28"/>
                <w:szCs w:val="28"/>
              </w:rPr>
            </w:pPr>
            <w:r>
              <w:rPr>
                <w:rFonts w:ascii="Times New Roman" w:hAnsi="Times New Roman"/>
                <w:sz w:val="28"/>
                <w:szCs w:val="28"/>
              </w:rPr>
              <w:t xml:space="preserve">разрабатывает </w:t>
            </w:r>
            <w:r w:rsidRPr="00CF2D4C">
              <w:rPr>
                <w:rFonts w:ascii="Times New Roman" w:hAnsi="Times New Roman"/>
                <w:sz w:val="28"/>
                <w:szCs w:val="28"/>
              </w:rPr>
              <w:t>инструкции, связанные с внедрением</w:t>
            </w:r>
            <w:r>
              <w:rPr>
                <w:rFonts w:ascii="Times New Roman" w:hAnsi="Times New Roman"/>
                <w:sz w:val="28"/>
                <w:szCs w:val="28"/>
              </w:rPr>
              <w:t xml:space="preserve"> </w:t>
            </w:r>
            <w:r w:rsidRPr="00CF2D4C">
              <w:rPr>
                <w:rFonts w:ascii="Times New Roman" w:hAnsi="Times New Roman"/>
                <w:sz w:val="28"/>
                <w:szCs w:val="28"/>
              </w:rPr>
              <w:t>средств автоматизации и механизации.</w:t>
            </w:r>
          </w:p>
        </w:tc>
        <w:tc>
          <w:tcPr>
            <w:tcW w:w="2836" w:type="dxa"/>
            <w:tcBorders>
              <w:top w:val="single" w:sz="4" w:space="0" w:color="000000"/>
              <w:left w:val="single" w:sz="4" w:space="0" w:color="000000"/>
              <w:bottom w:val="single" w:sz="4" w:space="0" w:color="000000"/>
              <w:right w:val="single" w:sz="4" w:space="0" w:color="000000"/>
            </w:tcBorders>
          </w:tcPr>
          <w:p w14:paraId="41F067B4"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3EC7448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7D9CBB3E"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00C82F5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1ACBD839"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lastRenderedPageBreak/>
              <w:t xml:space="preserve">экзамен, </w:t>
            </w:r>
          </w:p>
          <w:p w14:paraId="3766516B" w14:textId="1932B31D"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4074CFEE" w14:textId="77777777" w:rsidTr="00651C8E">
        <w:tc>
          <w:tcPr>
            <w:tcW w:w="3686" w:type="dxa"/>
            <w:tcBorders>
              <w:top w:val="single" w:sz="4" w:space="0" w:color="000000"/>
              <w:left w:val="single" w:sz="4" w:space="0" w:color="000000"/>
              <w:bottom w:val="single" w:sz="4" w:space="0" w:color="000000"/>
              <w:right w:val="single" w:sz="4" w:space="0" w:color="000000"/>
            </w:tcBorders>
            <w:vAlign w:val="center"/>
            <w:hideMark/>
          </w:tcPr>
          <w:p w14:paraId="598C7438"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lastRenderedPageBreak/>
              <w:t>Код и наименование общих компетенций, формируемых в рамках модуля</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7C5366FA"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t>Критерии оценки</w:t>
            </w:r>
          </w:p>
        </w:tc>
        <w:tc>
          <w:tcPr>
            <w:tcW w:w="2836" w:type="dxa"/>
            <w:tcBorders>
              <w:top w:val="single" w:sz="4" w:space="0" w:color="000000"/>
              <w:left w:val="single" w:sz="4" w:space="0" w:color="000000"/>
              <w:bottom w:val="single" w:sz="4" w:space="0" w:color="000000"/>
              <w:right w:val="single" w:sz="4" w:space="0" w:color="000000"/>
            </w:tcBorders>
            <w:vAlign w:val="center"/>
            <w:hideMark/>
          </w:tcPr>
          <w:p w14:paraId="26A26E79"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t>Методы оценки результатов обучения</w:t>
            </w:r>
          </w:p>
        </w:tc>
      </w:tr>
      <w:tr w:rsidR="005F5D31" w:rsidRPr="0077497A" w14:paraId="44FC37A4"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5C59AB3C"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01. Выбирать способы решения задач профессиональной деятельности применительно к различным контекстам</w:t>
            </w:r>
          </w:p>
        </w:tc>
        <w:tc>
          <w:tcPr>
            <w:tcW w:w="3968" w:type="dxa"/>
            <w:tcBorders>
              <w:top w:val="single" w:sz="4" w:space="0" w:color="000000"/>
              <w:left w:val="single" w:sz="4" w:space="0" w:color="000000"/>
              <w:bottom w:val="single" w:sz="4" w:space="0" w:color="000000"/>
              <w:right w:val="single" w:sz="4" w:space="0" w:color="000000"/>
            </w:tcBorders>
            <w:hideMark/>
          </w:tcPr>
          <w:p w14:paraId="770B0B77" w14:textId="77777777" w:rsidR="005F5D31" w:rsidRPr="00045FAD" w:rsidRDefault="005F5D31">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освоения в рамках компетенции</w:t>
            </w:r>
          </w:p>
          <w:p w14:paraId="7DC3B8EE"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выбирает способы решения задач профессиональной деятельности применительно к различным контекстам</w:t>
            </w:r>
          </w:p>
        </w:tc>
        <w:tc>
          <w:tcPr>
            <w:tcW w:w="2836" w:type="dxa"/>
            <w:tcBorders>
              <w:top w:val="single" w:sz="4" w:space="0" w:color="000000"/>
              <w:left w:val="single" w:sz="4" w:space="0" w:color="000000"/>
              <w:bottom w:val="single" w:sz="4" w:space="0" w:color="000000"/>
              <w:right w:val="single" w:sz="4" w:space="0" w:color="000000"/>
            </w:tcBorders>
            <w:hideMark/>
          </w:tcPr>
          <w:p w14:paraId="65ED5ECE"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5E5AFDC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63C64ED9"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49CBC45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937C12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761955C4" w14:textId="5AF8D711"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63DDECA9"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1AEF56BD"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8" w:type="dxa"/>
            <w:tcBorders>
              <w:top w:val="single" w:sz="4" w:space="0" w:color="000000"/>
              <w:left w:val="single" w:sz="4" w:space="0" w:color="000000"/>
              <w:bottom w:val="single" w:sz="4" w:space="0" w:color="000000"/>
              <w:right w:val="single" w:sz="4" w:space="0" w:color="000000"/>
            </w:tcBorders>
            <w:hideMark/>
          </w:tcPr>
          <w:p w14:paraId="6ADF4110" w14:textId="77777777" w:rsidR="005F5D31" w:rsidRPr="00045FAD" w:rsidRDefault="005F5D31">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освоения в рамках компетенции</w:t>
            </w:r>
          </w:p>
          <w:p w14:paraId="11CFE9B1"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использует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6" w:type="dxa"/>
            <w:tcBorders>
              <w:top w:val="single" w:sz="4" w:space="0" w:color="000000"/>
              <w:left w:val="single" w:sz="4" w:space="0" w:color="000000"/>
              <w:bottom w:val="single" w:sz="4" w:space="0" w:color="000000"/>
              <w:right w:val="single" w:sz="4" w:space="0" w:color="000000"/>
            </w:tcBorders>
            <w:hideMark/>
          </w:tcPr>
          <w:p w14:paraId="7B4EE6C8"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1CF8707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01FEFE44"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2E6D2E4D"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D961146"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73B0E213" w14:textId="712177FA"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1927482A"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53CCEFAD"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68" w:type="dxa"/>
            <w:tcBorders>
              <w:top w:val="single" w:sz="4" w:space="0" w:color="000000"/>
              <w:left w:val="single" w:sz="4" w:space="0" w:color="000000"/>
              <w:bottom w:val="single" w:sz="4" w:space="0" w:color="000000"/>
              <w:right w:val="single" w:sz="4" w:space="0" w:color="000000"/>
            </w:tcBorders>
            <w:hideMark/>
          </w:tcPr>
          <w:p w14:paraId="7813A958" w14:textId="77777777" w:rsidR="005F5D31" w:rsidRPr="00045FAD" w:rsidRDefault="005F5D31">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освоения в рамках компетенции</w:t>
            </w:r>
          </w:p>
          <w:p w14:paraId="25548B95"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планирует и реализовывает собственное профессиональное и личностное развитие, предпринимательскую деятельность в профессиональной сфере, использует знания по финансовой грамотности в различных жизненных ситуациях</w:t>
            </w:r>
          </w:p>
        </w:tc>
        <w:tc>
          <w:tcPr>
            <w:tcW w:w="2836" w:type="dxa"/>
            <w:tcBorders>
              <w:top w:val="single" w:sz="4" w:space="0" w:color="000000"/>
              <w:left w:val="single" w:sz="4" w:space="0" w:color="000000"/>
              <w:bottom w:val="single" w:sz="4" w:space="0" w:color="000000"/>
              <w:right w:val="single" w:sz="4" w:space="0" w:color="000000"/>
            </w:tcBorders>
            <w:hideMark/>
          </w:tcPr>
          <w:p w14:paraId="0495658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7263C7CC"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78F4D750"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63F5222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4E2C296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582B88AD" w14:textId="0F3C47B5"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2C88221F"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13083BA4"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04. Эффективно взаимодействовать и работать в коллективе и команде</w:t>
            </w:r>
          </w:p>
        </w:tc>
        <w:tc>
          <w:tcPr>
            <w:tcW w:w="3968" w:type="dxa"/>
            <w:tcBorders>
              <w:top w:val="single" w:sz="4" w:space="0" w:color="000000"/>
              <w:left w:val="single" w:sz="4" w:space="0" w:color="000000"/>
              <w:bottom w:val="single" w:sz="4" w:space="0" w:color="000000"/>
              <w:right w:val="single" w:sz="4" w:space="0" w:color="000000"/>
            </w:tcBorders>
            <w:hideMark/>
          </w:tcPr>
          <w:p w14:paraId="3DE4C7E3" w14:textId="77777777" w:rsidR="005F5D31" w:rsidRPr="00045FAD" w:rsidRDefault="005F5D31">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освоения в рамках компетенции</w:t>
            </w:r>
          </w:p>
          <w:p w14:paraId="0CD529FB"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эффективно взаимодействует и работает в коллективе и команде</w:t>
            </w:r>
          </w:p>
        </w:tc>
        <w:tc>
          <w:tcPr>
            <w:tcW w:w="2836" w:type="dxa"/>
            <w:tcBorders>
              <w:top w:val="single" w:sz="4" w:space="0" w:color="000000"/>
              <w:left w:val="single" w:sz="4" w:space="0" w:color="000000"/>
              <w:bottom w:val="single" w:sz="4" w:space="0" w:color="000000"/>
              <w:right w:val="single" w:sz="4" w:space="0" w:color="000000"/>
            </w:tcBorders>
            <w:hideMark/>
          </w:tcPr>
          <w:p w14:paraId="749DADBA"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601EBF71"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6A32A18"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0C929E9B"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lastRenderedPageBreak/>
              <w:t>занятиях, учебной и производственной практиках;</w:t>
            </w:r>
          </w:p>
          <w:p w14:paraId="6FDB698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119C196D" w14:textId="4F6BB230"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65FCA2C5"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7D91C996"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8" w:type="dxa"/>
            <w:tcBorders>
              <w:top w:val="single" w:sz="4" w:space="0" w:color="000000"/>
              <w:left w:val="single" w:sz="4" w:space="0" w:color="000000"/>
              <w:bottom w:val="single" w:sz="4" w:space="0" w:color="000000"/>
              <w:right w:val="single" w:sz="4" w:space="0" w:color="000000"/>
            </w:tcBorders>
            <w:hideMark/>
          </w:tcPr>
          <w:p w14:paraId="5CEF86E3" w14:textId="77777777" w:rsidR="005F5D31" w:rsidRPr="00045FAD" w:rsidRDefault="005F5D31">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освоения в рамках компетенции</w:t>
            </w:r>
          </w:p>
          <w:p w14:paraId="6C1694FE"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6" w:type="dxa"/>
            <w:tcBorders>
              <w:top w:val="single" w:sz="4" w:space="0" w:color="000000"/>
              <w:left w:val="single" w:sz="4" w:space="0" w:color="000000"/>
              <w:bottom w:val="single" w:sz="4" w:space="0" w:color="000000"/>
              <w:right w:val="single" w:sz="4" w:space="0" w:color="000000"/>
            </w:tcBorders>
            <w:hideMark/>
          </w:tcPr>
          <w:p w14:paraId="08007D31"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15CF6F8F"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51F7819D"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1F34348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30CF3C37"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6B34DC84" w14:textId="1945CD6B"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3D5E4A5E"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27FD5249"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68" w:type="dxa"/>
            <w:tcBorders>
              <w:top w:val="single" w:sz="4" w:space="0" w:color="000000"/>
              <w:left w:val="single" w:sz="4" w:space="0" w:color="000000"/>
              <w:bottom w:val="single" w:sz="4" w:space="0" w:color="000000"/>
              <w:right w:val="single" w:sz="4" w:space="0" w:color="000000"/>
            </w:tcBorders>
            <w:hideMark/>
          </w:tcPr>
          <w:p w14:paraId="3C4A7184" w14:textId="77777777" w:rsidR="005F5D31" w:rsidRPr="00045FAD" w:rsidRDefault="005F5D31">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освоения в рамках компетенции</w:t>
            </w:r>
          </w:p>
          <w:p w14:paraId="0EF1BB3C"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проявляет гражданско-патриотическую позицию, демонстрирует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применяет стандарты антикоррупционного поведения</w:t>
            </w:r>
          </w:p>
        </w:tc>
        <w:tc>
          <w:tcPr>
            <w:tcW w:w="2836" w:type="dxa"/>
            <w:tcBorders>
              <w:top w:val="single" w:sz="4" w:space="0" w:color="000000"/>
              <w:left w:val="single" w:sz="4" w:space="0" w:color="000000"/>
              <w:bottom w:val="single" w:sz="4" w:space="0" w:color="000000"/>
              <w:right w:val="single" w:sz="4" w:space="0" w:color="000000"/>
            </w:tcBorders>
            <w:hideMark/>
          </w:tcPr>
          <w:p w14:paraId="2C993402"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0C6D01BA"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4CE7FD9C"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7AF9169F"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40E5C082"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625DA3B5" w14:textId="491700AF"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1FA7FB2A"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6557DC67"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68" w:type="dxa"/>
            <w:tcBorders>
              <w:top w:val="single" w:sz="4" w:space="0" w:color="000000"/>
              <w:left w:val="single" w:sz="4" w:space="0" w:color="000000"/>
              <w:bottom w:val="single" w:sz="4" w:space="0" w:color="000000"/>
              <w:right w:val="single" w:sz="4" w:space="0" w:color="000000"/>
            </w:tcBorders>
            <w:hideMark/>
          </w:tcPr>
          <w:p w14:paraId="76AF369A" w14:textId="77777777" w:rsidR="005F5D31" w:rsidRPr="00045FAD" w:rsidRDefault="005F5D31">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освоения в рамках компетенции</w:t>
            </w:r>
          </w:p>
          <w:p w14:paraId="3ACEB452"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содействует сохранению окружающей среды, ресурсосбережению, применяет знания об изменении климата, принципы бережливого производства, эффективно действовать в чрезвычайных ситуациях</w:t>
            </w:r>
          </w:p>
        </w:tc>
        <w:tc>
          <w:tcPr>
            <w:tcW w:w="2836" w:type="dxa"/>
            <w:tcBorders>
              <w:top w:val="single" w:sz="4" w:space="0" w:color="000000"/>
              <w:left w:val="single" w:sz="4" w:space="0" w:color="000000"/>
              <w:bottom w:val="single" w:sz="4" w:space="0" w:color="000000"/>
              <w:right w:val="single" w:sz="4" w:space="0" w:color="000000"/>
            </w:tcBorders>
            <w:hideMark/>
          </w:tcPr>
          <w:p w14:paraId="3FD5902D"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7F08F3A6"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578175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3B2393E9"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5EEE136E"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21D91283" w14:textId="6E6C4F3B"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77497A" w:rsidRPr="0077497A" w14:paraId="69B115FA" w14:textId="77777777" w:rsidTr="00651C8E">
        <w:tc>
          <w:tcPr>
            <w:tcW w:w="3686" w:type="dxa"/>
            <w:tcBorders>
              <w:top w:val="single" w:sz="4" w:space="0" w:color="000000"/>
              <w:left w:val="single" w:sz="4" w:space="0" w:color="000000"/>
              <w:bottom w:val="single" w:sz="4" w:space="0" w:color="000000"/>
              <w:right w:val="single" w:sz="4" w:space="0" w:color="000000"/>
            </w:tcBorders>
          </w:tcPr>
          <w:p w14:paraId="10EE6BBA" w14:textId="1A9A3990" w:rsidR="0077497A" w:rsidRPr="0077497A" w:rsidRDefault="0077497A">
            <w:pPr>
              <w:spacing w:after="0" w:line="240" w:lineRule="auto"/>
              <w:jc w:val="both"/>
              <w:rPr>
                <w:rStyle w:val="a6"/>
                <w:rFonts w:ascii="Times New Roman" w:hAnsi="Times New Roman"/>
                <w:i w:val="0"/>
                <w:sz w:val="28"/>
                <w:szCs w:val="28"/>
              </w:rPr>
            </w:pPr>
            <w:r>
              <w:rPr>
                <w:rStyle w:val="a6"/>
                <w:rFonts w:ascii="Times New Roman" w:hAnsi="Times New Roman"/>
                <w:i w:val="0"/>
                <w:sz w:val="28"/>
                <w:szCs w:val="28"/>
              </w:rPr>
              <w:t>ОК 0</w:t>
            </w:r>
            <w:r w:rsidR="00085CDA">
              <w:rPr>
                <w:rStyle w:val="a6"/>
                <w:rFonts w:ascii="Times New Roman" w:hAnsi="Times New Roman"/>
                <w:i w:val="0"/>
                <w:sz w:val="28"/>
                <w:szCs w:val="28"/>
              </w:rPr>
              <w:t>8.</w:t>
            </w:r>
            <w:r w:rsidR="00085CDA">
              <w:t xml:space="preserve"> </w:t>
            </w:r>
            <w:r w:rsidR="00085CDA" w:rsidRPr="00085CDA">
              <w:rPr>
                <w:rStyle w:val="a6"/>
                <w:rFonts w:ascii="Times New Roman" w:hAnsi="Times New Roman"/>
                <w:i w:val="0"/>
                <w:sz w:val="28"/>
                <w:szCs w:val="28"/>
              </w:rPr>
              <w:t xml:space="preserve">Использовать средства физической культуры для сохранения и укрепления здоровья в процессе профессиональной </w:t>
            </w:r>
            <w:r w:rsidR="00085CDA" w:rsidRPr="00085CDA">
              <w:rPr>
                <w:rStyle w:val="a6"/>
                <w:rFonts w:ascii="Times New Roman" w:hAnsi="Times New Roman"/>
                <w:i w:val="0"/>
                <w:sz w:val="28"/>
                <w:szCs w:val="28"/>
              </w:rPr>
              <w:lastRenderedPageBreak/>
              <w:t>деятельности и поддержания необходимого уровня физической подготовленности;</w:t>
            </w:r>
          </w:p>
        </w:tc>
        <w:tc>
          <w:tcPr>
            <w:tcW w:w="3968" w:type="dxa"/>
            <w:tcBorders>
              <w:top w:val="single" w:sz="4" w:space="0" w:color="000000"/>
              <w:left w:val="single" w:sz="4" w:space="0" w:color="000000"/>
              <w:bottom w:val="single" w:sz="4" w:space="0" w:color="000000"/>
              <w:right w:val="single" w:sz="4" w:space="0" w:color="000000"/>
            </w:tcBorders>
          </w:tcPr>
          <w:p w14:paraId="57D27CFE" w14:textId="77777777" w:rsidR="0077497A" w:rsidRPr="00045FAD" w:rsidRDefault="00085CDA">
            <w:pPr>
              <w:spacing w:after="0" w:line="240" w:lineRule="auto"/>
              <w:jc w:val="both"/>
              <w:rPr>
                <w:rFonts w:ascii="Times New Roman" w:hAnsi="Times New Roman"/>
                <w:i/>
                <w:sz w:val="28"/>
                <w:szCs w:val="28"/>
              </w:rPr>
            </w:pPr>
            <w:r w:rsidRPr="00045FAD">
              <w:rPr>
                <w:rFonts w:ascii="Times New Roman" w:hAnsi="Times New Roman"/>
                <w:i/>
                <w:sz w:val="28"/>
                <w:szCs w:val="28"/>
              </w:rPr>
              <w:lastRenderedPageBreak/>
              <w:t xml:space="preserve">Результаты </w:t>
            </w:r>
            <w:r w:rsidRPr="00045FAD">
              <w:rPr>
                <w:rFonts w:ascii="Times New Roman" w:hAnsi="Times New Roman"/>
                <w:i/>
                <w:sz w:val="28"/>
                <w:szCs w:val="28"/>
              </w:rPr>
              <w:tab/>
              <w:t>освоения в рамках компетенции</w:t>
            </w:r>
          </w:p>
          <w:p w14:paraId="25A78574" w14:textId="7B385222" w:rsidR="00085CDA"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и</w:t>
            </w:r>
            <w:r w:rsidR="00085CDA">
              <w:rPr>
                <w:rFonts w:ascii="Times New Roman" w:hAnsi="Times New Roman"/>
                <w:sz w:val="28"/>
                <w:szCs w:val="28"/>
              </w:rPr>
              <w:t xml:space="preserve">спользует </w:t>
            </w:r>
            <w:r>
              <w:rPr>
                <w:rFonts w:ascii="Times New Roman" w:hAnsi="Times New Roman"/>
                <w:sz w:val="28"/>
                <w:szCs w:val="28"/>
              </w:rPr>
              <w:t xml:space="preserve">средства </w:t>
            </w:r>
            <w:r w:rsidRPr="0077083F">
              <w:rPr>
                <w:rFonts w:ascii="Times New Roman" w:hAnsi="Times New Roman"/>
                <w:sz w:val="28"/>
                <w:szCs w:val="28"/>
              </w:rPr>
              <w:t xml:space="preserve">физической культуры для сохранения и укрепления </w:t>
            </w:r>
            <w:r w:rsidRPr="0077083F">
              <w:rPr>
                <w:rFonts w:ascii="Times New Roman" w:hAnsi="Times New Roman"/>
                <w:sz w:val="28"/>
                <w:szCs w:val="28"/>
              </w:rPr>
              <w:lastRenderedPageBreak/>
              <w:t>здоровья в процессе профессиональной деятельности и поддержания необходимого уровня</w:t>
            </w:r>
            <w:r w:rsidRPr="00085CDA">
              <w:rPr>
                <w:rStyle w:val="a6"/>
                <w:rFonts w:ascii="Times New Roman" w:hAnsi="Times New Roman"/>
                <w:i w:val="0"/>
                <w:sz w:val="28"/>
                <w:szCs w:val="28"/>
              </w:rPr>
              <w:t xml:space="preserve"> физической подготовленности;</w:t>
            </w:r>
          </w:p>
        </w:tc>
        <w:tc>
          <w:tcPr>
            <w:tcW w:w="2836" w:type="dxa"/>
            <w:tcBorders>
              <w:top w:val="single" w:sz="4" w:space="0" w:color="000000"/>
              <w:left w:val="single" w:sz="4" w:space="0" w:color="000000"/>
              <w:bottom w:val="single" w:sz="4" w:space="0" w:color="000000"/>
              <w:right w:val="single" w:sz="4" w:space="0" w:color="000000"/>
            </w:tcBorders>
          </w:tcPr>
          <w:p w14:paraId="36CFFDD5"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lastRenderedPageBreak/>
              <w:t>устный опрос;</w:t>
            </w:r>
          </w:p>
          <w:p w14:paraId="64499EEE"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тестирование;</w:t>
            </w:r>
          </w:p>
          <w:p w14:paraId="77630665"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 xml:space="preserve">наблюдение при выполнении заданий на практических </w:t>
            </w:r>
          </w:p>
          <w:p w14:paraId="2CF94D26"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lastRenderedPageBreak/>
              <w:t>занятиях, учебной и производственной практиках;</w:t>
            </w:r>
          </w:p>
          <w:p w14:paraId="73117967"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 xml:space="preserve">экзамен, </w:t>
            </w:r>
          </w:p>
          <w:p w14:paraId="26B7868A" w14:textId="006B5304" w:rsidR="0077497A" w:rsidRPr="0077497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экзамен по модулю</w:t>
            </w:r>
          </w:p>
        </w:tc>
      </w:tr>
      <w:tr w:rsidR="005F5D31" w:rsidRPr="0077497A" w14:paraId="34EB5D78"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0A5B505B"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lastRenderedPageBreak/>
              <w:t>ОК 09. Пользоваться профессиональной документацией на государственном и иностранном языках.</w:t>
            </w:r>
          </w:p>
        </w:tc>
        <w:tc>
          <w:tcPr>
            <w:tcW w:w="3968" w:type="dxa"/>
            <w:tcBorders>
              <w:top w:val="single" w:sz="4" w:space="0" w:color="000000"/>
              <w:left w:val="single" w:sz="4" w:space="0" w:color="000000"/>
              <w:bottom w:val="single" w:sz="4" w:space="0" w:color="000000"/>
              <w:right w:val="single" w:sz="4" w:space="0" w:color="000000"/>
            </w:tcBorders>
            <w:hideMark/>
          </w:tcPr>
          <w:p w14:paraId="6C265B38" w14:textId="77777777" w:rsidR="005F5D31" w:rsidRPr="00045FAD" w:rsidRDefault="005F5D31">
            <w:pPr>
              <w:spacing w:after="0" w:line="240" w:lineRule="auto"/>
              <w:jc w:val="both"/>
              <w:rPr>
                <w:rFonts w:ascii="Times New Roman" w:hAnsi="Times New Roman"/>
                <w:i/>
                <w:sz w:val="28"/>
                <w:szCs w:val="28"/>
              </w:rPr>
            </w:pPr>
            <w:r w:rsidRPr="00045FAD">
              <w:rPr>
                <w:rFonts w:ascii="Times New Roman" w:hAnsi="Times New Roman"/>
                <w:i/>
                <w:sz w:val="28"/>
                <w:szCs w:val="28"/>
              </w:rPr>
              <w:t xml:space="preserve">Результаты </w:t>
            </w:r>
            <w:r w:rsidRPr="00045FAD">
              <w:rPr>
                <w:rFonts w:ascii="Times New Roman" w:hAnsi="Times New Roman"/>
                <w:i/>
                <w:sz w:val="28"/>
                <w:szCs w:val="28"/>
              </w:rPr>
              <w:tab/>
              <w:t>освоения в рамках компетенции</w:t>
            </w:r>
          </w:p>
          <w:p w14:paraId="16865AF9"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пользуется профессиональной документацией на государственном и иностранном языках.</w:t>
            </w:r>
          </w:p>
        </w:tc>
        <w:tc>
          <w:tcPr>
            <w:tcW w:w="2836" w:type="dxa"/>
            <w:tcBorders>
              <w:top w:val="single" w:sz="4" w:space="0" w:color="000000"/>
              <w:left w:val="single" w:sz="4" w:space="0" w:color="000000"/>
              <w:bottom w:val="single" w:sz="4" w:space="0" w:color="000000"/>
              <w:right w:val="single" w:sz="4" w:space="0" w:color="000000"/>
            </w:tcBorders>
            <w:hideMark/>
          </w:tcPr>
          <w:p w14:paraId="116CBAF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134CB36D"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008C2A74"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1C454D0E"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9A9CC4F"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38A88B0E" w14:textId="720FB6D8"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830B6F" w:rsidRPr="0077497A" w14:paraId="6AE86633" w14:textId="77777777" w:rsidTr="00651C8E">
        <w:tc>
          <w:tcPr>
            <w:tcW w:w="3686" w:type="dxa"/>
            <w:tcBorders>
              <w:top w:val="single" w:sz="4" w:space="0" w:color="000000"/>
              <w:left w:val="single" w:sz="4" w:space="0" w:color="000000"/>
              <w:bottom w:val="single" w:sz="4" w:space="0" w:color="000000"/>
              <w:right w:val="single" w:sz="4" w:space="0" w:color="000000"/>
            </w:tcBorders>
          </w:tcPr>
          <w:p w14:paraId="56DA6BD6" w14:textId="77777777" w:rsidR="00817B87" w:rsidRPr="001B3455" w:rsidRDefault="00817B87" w:rsidP="00817B87">
            <w:pPr>
              <w:spacing w:after="0" w:line="240" w:lineRule="auto"/>
              <w:jc w:val="both"/>
              <w:rPr>
                <w:rFonts w:ascii="Times New Roman" w:hAnsi="Times New Roman"/>
                <w:bCs/>
                <w:i/>
                <w:sz w:val="28"/>
                <w:szCs w:val="28"/>
              </w:rPr>
            </w:pPr>
            <w:r>
              <w:rPr>
                <w:rFonts w:ascii="Times New Roman" w:hAnsi="Times New Roman"/>
                <w:bCs/>
                <w:i/>
                <w:sz w:val="28"/>
                <w:szCs w:val="28"/>
              </w:rPr>
              <w:t>Перечень целевых ориентиров воспитания:</w:t>
            </w:r>
          </w:p>
          <w:p w14:paraId="41B8E553"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6D4283BE"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2BC50C1B"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416E39DB"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 xml:space="preserve">Понимающий специфику профессионально-трудовой деятельности, </w:t>
            </w:r>
            <w:r w:rsidRPr="004C7E72">
              <w:rPr>
                <w:rFonts w:ascii="Times New Roman" w:hAnsi="Times New Roman"/>
                <w:bCs/>
                <w:sz w:val="28"/>
                <w:szCs w:val="28"/>
              </w:rPr>
              <w:lastRenderedPageBreak/>
              <w:t>регулирования трудовых отношений, готовый учиться и трудиться в современном высокотехнологичном мире на благо государства и общества.</w:t>
            </w:r>
          </w:p>
          <w:p w14:paraId="3CAE5C6D"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081CA196"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4D6F9EC1" w14:textId="77777777" w:rsidR="00830B6F"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 xml:space="preserve">Деятельно выражающий </w:t>
            </w:r>
          </w:p>
          <w:p w14:paraId="4E2A32D8" w14:textId="77777777" w:rsidR="00830B6F"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познавательные интересы</w:t>
            </w:r>
          </w:p>
          <w:p w14:paraId="43ED756A"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07BE4166"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 xml:space="preserve">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w:t>
            </w:r>
            <w:r w:rsidRPr="004C7E72">
              <w:rPr>
                <w:rFonts w:ascii="Times New Roman" w:hAnsi="Times New Roman"/>
                <w:bCs/>
                <w:sz w:val="28"/>
                <w:szCs w:val="28"/>
              </w:rPr>
              <w:lastRenderedPageBreak/>
              <w:t>общества и обеспечения его безопасности.</w:t>
            </w:r>
          </w:p>
          <w:p w14:paraId="28DF8A06"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22BEC2DA"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0B45E14B" w14:textId="77777777" w:rsidR="00830B6F"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Использующий современные средства поиска, анализа и интерпретации информации, информационные технологии для выполнения задач</w:t>
            </w:r>
          </w:p>
          <w:p w14:paraId="12E0A149"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Приверженность принципам и традициям национального производства</w:t>
            </w:r>
          </w:p>
          <w:p w14:paraId="4E983959"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Ориентированный на программы импортозамещения в профессионально-трудовой деятельности и в быту</w:t>
            </w:r>
          </w:p>
          <w:p w14:paraId="40DCDE47"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«Служи Отечеству», «Открывай страну»</w:t>
            </w:r>
          </w:p>
          <w:p w14:paraId="7448268D"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Бережно относящийся к имуществу колледжа и сохраняющий состояние помещений</w:t>
            </w:r>
          </w:p>
          <w:p w14:paraId="0EFBEA7C"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Содержащий в порядке и чистоте свое рабочее место как в колледже, так и на предприятиях на производственной практике</w:t>
            </w:r>
          </w:p>
          <w:p w14:paraId="715F42E1"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lastRenderedPageBreak/>
              <w:t xml:space="preserve">Имеющий опрятный внешний вид </w:t>
            </w:r>
          </w:p>
          <w:p w14:paraId="6E95958A"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«Создавай и вдохновляй», «Расскажи о главном»</w:t>
            </w:r>
          </w:p>
          <w:p w14:paraId="7B96CD3C"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Добросовестно осваивающий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p w14:paraId="634C6B9C"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Выполняющий требования Устава, Правил внутреннего распорядка и иных локальных нормативных актов</w:t>
            </w:r>
          </w:p>
          <w:p w14:paraId="05C92068"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Эффективно использующий оборудование, бережно относящийся к использованию расходных материалов</w:t>
            </w:r>
          </w:p>
          <w:p w14:paraId="0FECFC5E"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«Учись и познавай», «Найди призвание»</w:t>
            </w:r>
          </w:p>
          <w:p w14:paraId="119A59AC"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интерес к знакомству с корпоративной культурой предприятий отрасли, к совместному досугу и коллективным мероприятиям</w:t>
            </w:r>
          </w:p>
          <w:p w14:paraId="696EE5D0"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в строительных отрядах</w:t>
            </w:r>
          </w:p>
          <w:p w14:paraId="5E733D98"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Осуществляющий помощь педагогам в профориентации школьников на Днях открытых дверей, фестивалях, </w:t>
            </w:r>
            <w:r w:rsidRPr="004C7E72">
              <w:rPr>
                <w:rStyle w:val="a6"/>
                <w:rFonts w:ascii="Times New Roman" w:hAnsi="Times New Roman"/>
                <w:i w:val="0"/>
                <w:sz w:val="28"/>
                <w:szCs w:val="28"/>
              </w:rPr>
              <w:lastRenderedPageBreak/>
              <w:t>профессиональных пробах, мастер-классах и т.д.</w:t>
            </w:r>
          </w:p>
          <w:p w14:paraId="060ED2AE"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«Дерзай и открывай»</w:t>
            </w:r>
          </w:p>
          <w:p w14:paraId="672FB283" w14:textId="01B50441" w:rsidR="00830B6F" w:rsidRPr="0077497A"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968" w:type="dxa"/>
            <w:tcBorders>
              <w:top w:val="single" w:sz="4" w:space="0" w:color="000000"/>
              <w:left w:val="single" w:sz="4" w:space="0" w:color="000000"/>
              <w:bottom w:val="single" w:sz="4" w:space="0" w:color="000000"/>
              <w:right w:val="single" w:sz="4" w:space="0" w:color="000000"/>
            </w:tcBorders>
          </w:tcPr>
          <w:p w14:paraId="03E7BDDE" w14:textId="77777777" w:rsidR="006E4146" w:rsidRDefault="006E4146" w:rsidP="00830B6F">
            <w:pPr>
              <w:spacing w:after="0" w:line="240" w:lineRule="auto"/>
              <w:jc w:val="both"/>
              <w:rPr>
                <w:rFonts w:ascii="Times New Roman" w:hAnsi="Times New Roman"/>
                <w:bCs/>
                <w:i/>
                <w:sz w:val="28"/>
                <w:szCs w:val="28"/>
              </w:rPr>
            </w:pPr>
            <w:r>
              <w:rPr>
                <w:rFonts w:ascii="Times New Roman" w:hAnsi="Times New Roman"/>
                <w:bCs/>
                <w:i/>
                <w:sz w:val="28"/>
                <w:szCs w:val="28"/>
              </w:rPr>
              <w:lastRenderedPageBreak/>
              <w:t>Демонстрирует целевые ориентиры воспитания:</w:t>
            </w:r>
          </w:p>
          <w:p w14:paraId="1870D715" w14:textId="4E7F4786"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w:t>
            </w:r>
            <w:r>
              <w:rPr>
                <w:rFonts w:ascii="Times New Roman" w:hAnsi="Times New Roman"/>
                <w:bCs/>
                <w:sz w:val="28"/>
                <w:szCs w:val="28"/>
              </w:rPr>
              <w:t>ет</w:t>
            </w:r>
            <w:r w:rsidRPr="004C7E72">
              <w:rPr>
                <w:rFonts w:ascii="Times New Roman" w:hAnsi="Times New Roman"/>
                <w:bCs/>
                <w:sz w:val="28"/>
                <w:szCs w:val="28"/>
              </w:rPr>
              <w:t xml:space="preserve">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3BF7ED37"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Участву</w:t>
            </w:r>
            <w:r>
              <w:rPr>
                <w:rFonts w:ascii="Times New Roman" w:hAnsi="Times New Roman"/>
                <w:bCs/>
                <w:sz w:val="28"/>
                <w:szCs w:val="28"/>
              </w:rPr>
              <w:t>ет</w:t>
            </w:r>
            <w:r w:rsidRPr="004C7E72">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31542462"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Выража</w:t>
            </w:r>
            <w:r>
              <w:rPr>
                <w:rFonts w:ascii="Times New Roman" w:hAnsi="Times New Roman"/>
                <w:bCs/>
                <w:sz w:val="28"/>
                <w:szCs w:val="28"/>
              </w:rPr>
              <w:t>ет</w:t>
            </w:r>
            <w:r w:rsidRPr="004C7E72">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04048F6F"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w:t>
            </w:r>
            <w:r>
              <w:rPr>
                <w:rFonts w:ascii="Times New Roman" w:hAnsi="Times New Roman"/>
                <w:bCs/>
                <w:sz w:val="28"/>
                <w:szCs w:val="28"/>
              </w:rPr>
              <w:t>ет</w:t>
            </w:r>
            <w:r w:rsidRPr="004C7E72">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w:t>
            </w:r>
            <w:r w:rsidRPr="004C7E72">
              <w:rPr>
                <w:rFonts w:ascii="Times New Roman" w:hAnsi="Times New Roman"/>
                <w:bCs/>
                <w:sz w:val="28"/>
                <w:szCs w:val="28"/>
              </w:rPr>
              <w:lastRenderedPageBreak/>
              <w:t>современном высокотехнологичном мире на благо государства и общества.</w:t>
            </w:r>
          </w:p>
          <w:p w14:paraId="3DFF41E8" w14:textId="70587C1E"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04903E0C"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w:t>
            </w:r>
            <w:r>
              <w:rPr>
                <w:rFonts w:ascii="Times New Roman" w:hAnsi="Times New Roman"/>
                <w:bCs/>
                <w:sz w:val="28"/>
                <w:szCs w:val="28"/>
              </w:rPr>
              <w:t xml:space="preserve">ет </w:t>
            </w:r>
            <w:r w:rsidRPr="004C7E72">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2CA900E4" w14:textId="77777777" w:rsidR="00830B6F"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Деятельно выража</w:t>
            </w:r>
            <w:r>
              <w:rPr>
                <w:rFonts w:ascii="Times New Roman" w:hAnsi="Times New Roman"/>
                <w:bCs/>
                <w:sz w:val="28"/>
                <w:szCs w:val="28"/>
              </w:rPr>
              <w:t>ет</w:t>
            </w:r>
          </w:p>
          <w:p w14:paraId="6A93FCF2" w14:textId="77777777" w:rsidR="00830B6F"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познавательные интересы</w:t>
            </w:r>
          </w:p>
          <w:p w14:paraId="4A5BD31D"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3FBEDB66"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w:t>
            </w:r>
            <w:r>
              <w:rPr>
                <w:rFonts w:ascii="Times New Roman" w:hAnsi="Times New Roman"/>
                <w:bCs/>
                <w:sz w:val="28"/>
                <w:szCs w:val="28"/>
              </w:rPr>
              <w:t>ет</w:t>
            </w:r>
            <w:r w:rsidRPr="004C7E72">
              <w:rPr>
                <w:rFonts w:ascii="Times New Roman" w:hAnsi="Times New Roman"/>
                <w:bCs/>
                <w:sz w:val="28"/>
                <w:szCs w:val="28"/>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17F3A60F"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Демонстриру</w:t>
            </w:r>
            <w:r>
              <w:rPr>
                <w:rFonts w:ascii="Times New Roman" w:hAnsi="Times New Roman"/>
                <w:bCs/>
                <w:sz w:val="28"/>
                <w:szCs w:val="28"/>
              </w:rPr>
              <w:t>ет</w:t>
            </w:r>
            <w:r w:rsidRPr="004C7E72">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7936444B" w14:textId="77777777" w:rsidR="00830B6F" w:rsidRPr="004C7E72"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Уме</w:t>
            </w:r>
            <w:r>
              <w:rPr>
                <w:rFonts w:ascii="Times New Roman" w:hAnsi="Times New Roman"/>
                <w:bCs/>
                <w:sz w:val="28"/>
                <w:szCs w:val="28"/>
              </w:rPr>
              <w:t>ет</w:t>
            </w:r>
            <w:r w:rsidRPr="004C7E72">
              <w:rPr>
                <w:rFonts w:ascii="Times New Roman" w:hAnsi="Times New Roman"/>
                <w:bCs/>
                <w:sz w:val="28"/>
                <w:szCs w:val="28"/>
              </w:rPr>
              <w:t xml:space="preserve"> выбирать способы решения задач </w:t>
            </w:r>
            <w:r w:rsidRPr="004C7E72">
              <w:rPr>
                <w:rFonts w:ascii="Times New Roman" w:hAnsi="Times New Roman"/>
                <w:bCs/>
                <w:sz w:val="28"/>
                <w:szCs w:val="28"/>
              </w:rPr>
              <w:lastRenderedPageBreak/>
              <w:t>профессиональной деятельности применительно к различным контекстам.</w:t>
            </w:r>
          </w:p>
          <w:p w14:paraId="31E6EFF3" w14:textId="77777777" w:rsidR="00830B6F" w:rsidRDefault="00830B6F" w:rsidP="00830B6F">
            <w:pPr>
              <w:spacing w:after="0" w:line="240" w:lineRule="auto"/>
              <w:jc w:val="both"/>
              <w:rPr>
                <w:rFonts w:ascii="Times New Roman" w:hAnsi="Times New Roman"/>
                <w:bCs/>
                <w:sz w:val="28"/>
                <w:szCs w:val="28"/>
              </w:rPr>
            </w:pPr>
            <w:r w:rsidRPr="004C7E72">
              <w:rPr>
                <w:rFonts w:ascii="Times New Roman" w:hAnsi="Times New Roman"/>
                <w:bCs/>
                <w:sz w:val="28"/>
                <w:szCs w:val="28"/>
              </w:rPr>
              <w:t>Использу</w:t>
            </w:r>
            <w:r>
              <w:rPr>
                <w:rFonts w:ascii="Times New Roman" w:hAnsi="Times New Roman"/>
                <w:bCs/>
                <w:sz w:val="28"/>
                <w:szCs w:val="28"/>
              </w:rPr>
              <w:t>ет</w:t>
            </w:r>
            <w:r w:rsidRPr="004C7E72">
              <w:rPr>
                <w:rFonts w:ascii="Times New Roman" w:hAnsi="Times New Roman"/>
                <w:bCs/>
                <w:sz w:val="28"/>
                <w:szCs w:val="28"/>
              </w:rPr>
              <w:t xml:space="preserve"> современные средства поиска, анализа и интерпретации информации, информационные технологии для выполнения задач</w:t>
            </w:r>
          </w:p>
          <w:p w14:paraId="03901D1D"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Привержен принципам и традициям национального производства</w:t>
            </w:r>
          </w:p>
          <w:p w14:paraId="4AB9A139"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Ориентирован на программы импортозамещения в профессионально-трудовой деятельности и в быту</w:t>
            </w:r>
          </w:p>
          <w:p w14:paraId="4E6AF0AE"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«Служи Отечеству», «Открывай страну»</w:t>
            </w:r>
          </w:p>
          <w:p w14:paraId="77A02F68"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Бережно относ</w:t>
            </w:r>
            <w:r>
              <w:rPr>
                <w:rStyle w:val="a6"/>
                <w:rFonts w:ascii="Times New Roman" w:hAnsi="Times New Roman"/>
                <w:i w:val="0"/>
                <w:sz w:val="28"/>
                <w:szCs w:val="28"/>
              </w:rPr>
              <w:t>ится</w:t>
            </w:r>
            <w:r w:rsidRPr="004C7E72">
              <w:rPr>
                <w:rStyle w:val="a6"/>
                <w:rFonts w:ascii="Times New Roman" w:hAnsi="Times New Roman"/>
                <w:i w:val="0"/>
                <w:sz w:val="28"/>
                <w:szCs w:val="28"/>
              </w:rPr>
              <w:t xml:space="preserve"> к имуществу колледжа и сохраняющий состояние помещений</w:t>
            </w:r>
          </w:p>
          <w:p w14:paraId="57478DB5"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Содерж</w:t>
            </w:r>
            <w:r>
              <w:rPr>
                <w:rStyle w:val="a6"/>
                <w:rFonts w:ascii="Times New Roman" w:hAnsi="Times New Roman"/>
                <w:i w:val="0"/>
                <w:sz w:val="28"/>
                <w:szCs w:val="28"/>
              </w:rPr>
              <w:t>ит</w:t>
            </w:r>
            <w:r w:rsidRPr="004C7E72">
              <w:rPr>
                <w:rStyle w:val="a6"/>
                <w:rFonts w:ascii="Times New Roman" w:hAnsi="Times New Roman"/>
                <w:i w:val="0"/>
                <w:sz w:val="28"/>
                <w:szCs w:val="28"/>
              </w:rPr>
              <w:t xml:space="preserve"> в порядке и чистоте свое рабочее место как в колледже, так и на предприятиях на производственной практике</w:t>
            </w:r>
          </w:p>
          <w:p w14:paraId="6F144C5E"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Име</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опрятный внешний вид </w:t>
            </w:r>
          </w:p>
          <w:p w14:paraId="78C29666"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«Создавай и вдохновляй», «Расскажи о главном»</w:t>
            </w:r>
          </w:p>
          <w:p w14:paraId="5C10C8C1" w14:textId="4B51E29B"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Добросовестно </w:t>
            </w:r>
            <w:r w:rsidR="00397DAE" w:rsidRPr="004C7E72">
              <w:rPr>
                <w:rStyle w:val="a6"/>
                <w:rFonts w:ascii="Times New Roman" w:hAnsi="Times New Roman"/>
                <w:i w:val="0"/>
                <w:sz w:val="28"/>
                <w:szCs w:val="28"/>
              </w:rPr>
              <w:t>осваив</w:t>
            </w:r>
            <w:r w:rsidR="00397DAE">
              <w:rPr>
                <w:rStyle w:val="a6"/>
                <w:rFonts w:ascii="Times New Roman" w:hAnsi="Times New Roman"/>
                <w:i w:val="0"/>
                <w:sz w:val="28"/>
                <w:szCs w:val="28"/>
              </w:rPr>
              <w:t>ает</w:t>
            </w:r>
            <w:r w:rsidRPr="004C7E72">
              <w:rPr>
                <w:rStyle w:val="a6"/>
                <w:rFonts w:ascii="Times New Roman" w:hAnsi="Times New Roman"/>
                <w:i w:val="0"/>
                <w:sz w:val="28"/>
                <w:szCs w:val="28"/>
              </w:rPr>
              <w:t xml:space="preserve">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p w14:paraId="0AF27E24"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Выполня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требования Устава, Правил внутреннего </w:t>
            </w:r>
            <w:r w:rsidRPr="004C7E72">
              <w:rPr>
                <w:rStyle w:val="a6"/>
                <w:rFonts w:ascii="Times New Roman" w:hAnsi="Times New Roman"/>
                <w:i w:val="0"/>
                <w:sz w:val="28"/>
                <w:szCs w:val="28"/>
              </w:rPr>
              <w:lastRenderedPageBreak/>
              <w:t>распорядка и иных локальных нормативных актов</w:t>
            </w:r>
          </w:p>
          <w:p w14:paraId="13DDDF62"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Эффективно использу</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оборудование, бережно относящийся к использованию расходных материалов</w:t>
            </w:r>
          </w:p>
          <w:p w14:paraId="41CF5DD6"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«Учись и познавай», «Найди призвание»</w:t>
            </w:r>
          </w:p>
          <w:p w14:paraId="4B4FAD2A"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интерес к знакомству с корпоративной культурой предприятий отрасли, к совместному досугу и коллективным мероприятиям</w:t>
            </w:r>
          </w:p>
          <w:p w14:paraId="4AB2F69B"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в строительных отрядах</w:t>
            </w:r>
          </w:p>
          <w:p w14:paraId="4EAB63B0"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Осуществля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помощь педагогам в профориентации школьников на Днях открытых дверей, фестивалях, профессиональных пробах, мастер-классах и т.д.</w:t>
            </w:r>
          </w:p>
          <w:p w14:paraId="201C2670" w14:textId="77777777" w:rsidR="00830B6F" w:rsidRPr="004C7E72" w:rsidRDefault="00830B6F" w:rsidP="00830B6F">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«Дерзай и открывай»</w:t>
            </w:r>
          </w:p>
          <w:p w14:paraId="2BE031CB" w14:textId="72FB65CF" w:rsidR="00830B6F" w:rsidRPr="0077497A" w:rsidRDefault="00830B6F" w:rsidP="00830B6F">
            <w:pPr>
              <w:spacing w:after="0" w:line="240" w:lineRule="auto"/>
              <w:jc w:val="both"/>
              <w:rPr>
                <w:rFonts w:ascii="Times New Roman" w:hAnsi="Times New Roman"/>
                <w:sz w:val="28"/>
                <w:szCs w:val="28"/>
              </w:rPr>
            </w:pPr>
            <w:r w:rsidRPr="004C7E72">
              <w:rPr>
                <w:rStyle w:val="a6"/>
                <w:rFonts w:ascii="Times New Roman" w:hAnsi="Times New Roman"/>
                <w:i w:val="0"/>
                <w:sz w:val="28"/>
                <w:szCs w:val="28"/>
              </w:rPr>
              <w:t>Участву</w:t>
            </w:r>
            <w:r>
              <w:rPr>
                <w:rStyle w:val="a6"/>
                <w:rFonts w:ascii="Times New Roman" w:hAnsi="Times New Roman"/>
                <w:i w:val="0"/>
                <w:sz w:val="28"/>
                <w:szCs w:val="28"/>
              </w:rPr>
              <w:t xml:space="preserve">ет </w:t>
            </w:r>
            <w:r w:rsidRPr="004C7E72">
              <w:rPr>
                <w:rStyle w:val="a6"/>
                <w:rFonts w:ascii="Times New Roman" w:hAnsi="Times New Roman"/>
                <w:i w:val="0"/>
                <w:sz w:val="28"/>
                <w:szCs w:val="28"/>
              </w:rPr>
              <w:t>и стрем</w:t>
            </w:r>
            <w:r>
              <w:rPr>
                <w:rStyle w:val="a6"/>
                <w:rFonts w:ascii="Times New Roman" w:hAnsi="Times New Roman"/>
                <w:i w:val="0"/>
                <w:sz w:val="28"/>
                <w:szCs w:val="28"/>
              </w:rPr>
              <w:t>ится</w:t>
            </w:r>
            <w:r w:rsidRPr="004C7E72">
              <w:rPr>
                <w:rStyle w:val="a6"/>
                <w:rFonts w:ascii="Times New Roman" w:hAnsi="Times New Roman"/>
                <w:i w:val="0"/>
                <w:sz w:val="28"/>
                <w:szCs w:val="28"/>
              </w:rPr>
              <w:t xml:space="preserve"> к победе в конкурсах курсовых работ, олимпиадах, фестивалях, конференциях и семинарах, а также в корпоративных конкурсах</w:t>
            </w:r>
          </w:p>
        </w:tc>
        <w:tc>
          <w:tcPr>
            <w:tcW w:w="2836" w:type="dxa"/>
            <w:tcBorders>
              <w:top w:val="single" w:sz="4" w:space="0" w:color="000000"/>
              <w:left w:val="single" w:sz="4" w:space="0" w:color="000000"/>
              <w:bottom w:val="single" w:sz="4" w:space="0" w:color="000000"/>
              <w:right w:val="single" w:sz="4" w:space="0" w:color="000000"/>
            </w:tcBorders>
          </w:tcPr>
          <w:p w14:paraId="317DAF36" w14:textId="77777777" w:rsidR="00830B6F" w:rsidRPr="0077497A" w:rsidRDefault="00830B6F" w:rsidP="00830B6F">
            <w:pPr>
              <w:spacing w:after="0" w:line="240" w:lineRule="auto"/>
              <w:rPr>
                <w:rFonts w:ascii="Times New Roman" w:hAnsi="Times New Roman"/>
                <w:sz w:val="28"/>
                <w:szCs w:val="28"/>
              </w:rPr>
            </w:pPr>
            <w:r w:rsidRPr="0077497A">
              <w:rPr>
                <w:rFonts w:ascii="Times New Roman" w:hAnsi="Times New Roman"/>
                <w:sz w:val="28"/>
                <w:szCs w:val="28"/>
              </w:rPr>
              <w:lastRenderedPageBreak/>
              <w:t>устный опрос;</w:t>
            </w:r>
          </w:p>
          <w:p w14:paraId="3DB76B95" w14:textId="77777777" w:rsidR="00830B6F" w:rsidRPr="0077497A" w:rsidRDefault="00830B6F" w:rsidP="00830B6F">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40A6F91D" w14:textId="77777777" w:rsidR="00830B6F" w:rsidRPr="0077497A" w:rsidRDefault="00830B6F" w:rsidP="00830B6F">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60AF9A09" w14:textId="77777777" w:rsidR="00830B6F" w:rsidRPr="0077497A" w:rsidRDefault="00830B6F" w:rsidP="00830B6F">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4BB53691" w14:textId="77777777" w:rsidR="00830B6F" w:rsidRPr="0077497A" w:rsidRDefault="00830B6F" w:rsidP="00830B6F">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52E3094B" w14:textId="01FB36B7" w:rsidR="00830B6F" w:rsidRPr="0077497A" w:rsidRDefault="00830B6F" w:rsidP="00830B6F">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85ADF" w14:textId="77777777" w:rsidR="00FF5745" w:rsidRDefault="00FF5745" w:rsidP="00E94186">
      <w:pPr>
        <w:spacing w:after="0" w:line="240" w:lineRule="auto"/>
      </w:pPr>
      <w:r>
        <w:separator/>
      </w:r>
    </w:p>
  </w:endnote>
  <w:endnote w:type="continuationSeparator" w:id="0">
    <w:p w14:paraId="5AF468E4" w14:textId="77777777" w:rsidR="00FF5745" w:rsidRDefault="00FF5745"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04E604B5" w:rsidR="00B4459C" w:rsidRDefault="00B4459C">
    <w:pPr>
      <w:pStyle w:val="a8"/>
      <w:jc w:val="center"/>
    </w:pPr>
    <w:r>
      <w:fldChar w:fldCharType="begin"/>
    </w:r>
    <w:r>
      <w:instrText xml:space="preserve"> PAGE </w:instrText>
    </w:r>
    <w:r>
      <w:fldChar w:fldCharType="separate"/>
    </w:r>
    <w:r w:rsidR="00FB67DE">
      <w:rPr>
        <w:noProof/>
      </w:rPr>
      <w:t>1</w:t>
    </w:r>
    <w:r>
      <w:fldChar w:fldCharType="end"/>
    </w:r>
  </w:p>
  <w:p w14:paraId="5D46301D" w14:textId="77777777" w:rsidR="00B4459C" w:rsidRDefault="00B4459C">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04483751" w:rsidR="00B4459C" w:rsidRDefault="00B4459C" w:rsidP="00345178">
    <w:pPr>
      <w:pStyle w:val="a8"/>
      <w:jc w:val="center"/>
    </w:pPr>
    <w:r>
      <w:fldChar w:fldCharType="begin"/>
    </w:r>
    <w:r>
      <w:instrText xml:space="preserve"> PAGE </w:instrText>
    </w:r>
    <w:r>
      <w:fldChar w:fldCharType="separate"/>
    </w:r>
    <w:r w:rsidR="00FB67DE">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B52ED" w14:textId="36540F0A" w:rsidR="00B4459C" w:rsidRDefault="00B4459C" w:rsidP="00311559">
    <w:pPr>
      <w:pStyle w:val="a8"/>
      <w:jc w:val="center"/>
    </w:pPr>
    <w:r>
      <w:fldChar w:fldCharType="begin"/>
    </w:r>
    <w:r>
      <w:instrText xml:space="preserve"> PAGE </w:instrText>
    </w:r>
    <w:r>
      <w:fldChar w:fldCharType="separate"/>
    </w:r>
    <w:r w:rsidR="00FB67DE">
      <w:rPr>
        <w:noProof/>
      </w:rPr>
      <w:t>31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59CD" w14:textId="77777777" w:rsidR="00FF5745" w:rsidRDefault="00FF5745" w:rsidP="00E94186">
      <w:pPr>
        <w:spacing w:after="0" w:line="240" w:lineRule="auto"/>
      </w:pPr>
      <w:r>
        <w:separator/>
      </w:r>
    </w:p>
  </w:footnote>
  <w:footnote w:type="continuationSeparator" w:id="0">
    <w:p w14:paraId="13EDE751" w14:textId="77777777" w:rsidR="00FF5745" w:rsidRDefault="00FF5745"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11A"/>
    <w:multiLevelType w:val="hybridMultilevel"/>
    <w:tmpl w:val="C436C3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CD7941"/>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A446C7"/>
    <w:multiLevelType w:val="hybridMultilevel"/>
    <w:tmpl w:val="48C875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414099"/>
    <w:multiLevelType w:val="hybridMultilevel"/>
    <w:tmpl w:val="EA323968"/>
    <w:lvl w:ilvl="0" w:tplc="A12CA774">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4467AD"/>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6133C6"/>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9F1D3E"/>
    <w:multiLevelType w:val="hybridMultilevel"/>
    <w:tmpl w:val="5596C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E20427"/>
    <w:multiLevelType w:val="hybridMultilevel"/>
    <w:tmpl w:val="04602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5575CE"/>
    <w:multiLevelType w:val="hybridMultilevel"/>
    <w:tmpl w:val="5596C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EA3C29"/>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F56364"/>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826491"/>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3" w15:restartNumberingAfterBreak="0">
    <w:nsid w:val="269C58CB"/>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57321D"/>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6F457F"/>
    <w:multiLevelType w:val="hybridMultilevel"/>
    <w:tmpl w:val="48C875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13A36"/>
    <w:multiLevelType w:val="hybridMultilevel"/>
    <w:tmpl w:val="48C875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F0750B"/>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8D57DB0"/>
    <w:multiLevelType w:val="hybridMultilevel"/>
    <w:tmpl w:val="D7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636610"/>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707534"/>
    <w:multiLevelType w:val="hybridMultilevel"/>
    <w:tmpl w:val="48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A275F3"/>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553421"/>
    <w:multiLevelType w:val="hybridMultilevel"/>
    <w:tmpl w:val="48C87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7C62C6"/>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3860BF"/>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E2462C4"/>
    <w:multiLevelType w:val="hybridMultilevel"/>
    <w:tmpl w:val="5596C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E94985"/>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6F7D89"/>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7605B1"/>
    <w:multiLevelType w:val="multilevel"/>
    <w:tmpl w:val="F728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9C3AC6"/>
    <w:multiLevelType w:val="hybridMultilevel"/>
    <w:tmpl w:val="C436C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4806DC"/>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8"/>
  </w:num>
  <w:num w:numId="3">
    <w:abstractNumId w:val="32"/>
  </w:num>
  <w:num w:numId="4">
    <w:abstractNumId w:val="29"/>
  </w:num>
  <w:num w:numId="5">
    <w:abstractNumId w:val="21"/>
  </w:num>
  <w:num w:numId="6">
    <w:abstractNumId w:val="19"/>
  </w:num>
  <w:num w:numId="7">
    <w:abstractNumId w:val="6"/>
  </w:num>
  <w:num w:numId="8">
    <w:abstractNumId w:val="14"/>
  </w:num>
  <w:num w:numId="9">
    <w:abstractNumId w:val="9"/>
  </w:num>
  <w:num w:numId="10">
    <w:abstractNumId w:val="17"/>
  </w:num>
  <w:num w:numId="11">
    <w:abstractNumId w:val="5"/>
  </w:num>
  <w:num w:numId="12">
    <w:abstractNumId w:val="25"/>
  </w:num>
  <w:num w:numId="13">
    <w:abstractNumId w:val="27"/>
  </w:num>
  <w:num w:numId="14">
    <w:abstractNumId w:val="11"/>
  </w:num>
  <w:num w:numId="15">
    <w:abstractNumId w:val="24"/>
  </w:num>
  <w:num w:numId="16">
    <w:abstractNumId w:val="20"/>
  </w:num>
  <w:num w:numId="17">
    <w:abstractNumId w:val="4"/>
  </w:num>
  <w:num w:numId="18">
    <w:abstractNumId w:val="28"/>
  </w:num>
  <w:num w:numId="19">
    <w:abstractNumId w:val="1"/>
  </w:num>
  <w:num w:numId="20">
    <w:abstractNumId w:val="13"/>
  </w:num>
  <w:num w:numId="21">
    <w:abstractNumId w:val="31"/>
  </w:num>
  <w:num w:numId="22">
    <w:abstractNumId w:val="22"/>
  </w:num>
  <w:num w:numId="23">
    <w:abstractNumId w:val="10"/>
  </w:num>
  <w:num w:numId="24">
    <w:abstractNumId w:val="26"/>
  </w:num>
  <w:num w:numId="25">
    <w:abstractNumId w:val="8"/>
  </w:num>
  <w:num w:numId="26">
    <w:abstractNumId w:val="23"/>
  </w:num>
  <w:num w:numId="27">
    <w:abstractNumId w:val="30"/>
  </w:num>
  <w:num w:numId="28">
    <w:abstractNumId w:val="7"/>
  </w:num>
  <w:num w:numId="29">
    <w:abstractNumId w:val="15"/>
  </w:num>
  <w:num w:numId="30">
    <w:abstractNumId w:val="16"/>
  </w:num>
  <w:num w:numId="31">
    <w:abstractNumId w:val="2"/>
  </w:num>
  <w:num w:numId="32">
    <w:abstractNumId w:val="3"/>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018D6"/>
    <w:rsid w:val="00001B19"/>
    <w:rsid w:val="000046B2"/>
    <w:rsid w:val="000118FA"/>
    <w:rsid w:val="000124D6"/>
    <w:rsid w:val="00013B80"/>
    <w:rsid w:val="0002474C"/>
    <w:rsid w:val="0003070A"/>
    <w:rsid w:val="0003253C"/>
    <w:rsid w:val="00045FAD"/>
    <w:rsid w:val="0005378C"/>
    <w:rsid w:val="000712EB"/>
    <w:rsid w:val="000722BD"/>
    <w:rsid w:val="00072F6B"/>
    <w:rsid w:val="00082206"/>
    <w:rsid w:val="00085C91"/>
    <w:rsid w:val="00085CDA"/>
    <w:rsid w:val="0009044B"/>
    <w:rsid w:val="000926DB"/>
    <w:rsid w:val="000939EB"/>
    <w:rsid w:val="000A7DDE"/>
    <w:rsid w:val="000B7CA2"/>
    <w:rsid w:val="000C2276"/>
    <w:rsid w:val="000C4226"/>
    <w:rsid w:val="000C77BB"/>
    <w:rsid w:val="000E3BD9"/>
    <w:rsid w:val="000F0690"/>
    <w:rsid w:val="00101495"/>
    <w:rsid w:val="00112B9B"/>
    <w:rsid w:val="00113910"/>
    <w:rsid w:val="001223A9"/>
    <w:rsid w:val="001245FE"/>
    <w:rsid w:val="00126642"/>
    <w:rsid w:val="001343D9"/>
    <w:rsid w:val="00141459"/>
    <w:rsid w:val="001423F5"/>
    <w:rsid w:val="0014391E"/>
    <w:rsid w:val="001444C6"/>
    <w:rsid w:val="00160D1F"/>
    <w:rsid w:val="00161AE5"/>
    <w:rsid w:val="0016507D"/>
    <w:rsid w:val="00167C31"/>
    <w:rsid w:val="00174E04"/>
    <w:rsid w:val="00174FC0"/>
    <w:rsid w:val="001816DE"/>
    <w:rsid w:val="001938E2"/>
    <w:rsid w:val="00193FD2"/>
    <w:rsid w:val="00195721"/>
    <w:rsid w:val="001B304D"/>
    <w:rsid w:val="001C5FF0"/>
    <w:rsid w:val="001D08A7"/>
    <w:rsid w:val="001D479F"/>
    <w:rsid w:val="001D6C09"/>
    <w:rsid w:val="001E2BAF"/>
    <w:rsid w:val="001E4C7A"/>
    <w:rsid w:val="00202991"/>
    <w:rsid w:val="00205945"/>
    <w:rsid w:val="00215E88"/>
    <w:rsid w:val="0022389C"/>
    <w:rsid w:val="002324D2"/>
    <w:rsid w:val="002337C6"/>
    <w:rsid w:val="00241757"/>
    <w:rsid w:val="00245239"/>
    <w:rsid w:val="002603BB"/>
    <w:rsid w:val="002626E0"/>
    <w:rsid w:val="00263CED"/>
    <w:rsid w:val="00263F40"/>
    <w:rsid w:val="002776CE"/>
    <w:rsid w:val="00277B57"/>
    <w:rsid w:val="00285DDE"/>
    <w:rsid w:val="002A1EAD"/>
    <w:rsid w:val="002B0F49"/>
    <w:rsid w:val="002B1990"/>
    <w:rsid w:val="002B6800"/>
    <w:rsid w:val="002B798E"/>
    <w:rsid w:val="002C303C"/>
    <w:rsid w:val="002C59D3"/>
    <w:rsid w:val="002E068A"/>
    <w:rsid w:val="002E6D4C"/>
    <w:rsid w:val="00300F08"/>
    <w:rsid w:val="00304576"/>
    <w:rsid w:val="00311559"/>
    <w:rsid w:val="00315AEC"/>
    <w:rsid w:val="003401F7"/>
    <w:rsid w:val="00345178"/>
    <w:rsid w:val="0035176C"/>
    <w:rsid w:val="00354837"/>
    <w:rsid w:val="00364DF4"/>
    <w:rsid w:val="00365527"/>
    <w:rsid w:val="00375FFD"/>
    <w:rsid w:val="0037705C"/>
    <w:rsid w:val="00386F05"/>
    <w:rsid w:val="00387E46"/>
    <w:rsid w:val="00390860"/>
    <w:rsid w:val="003910BE"/>
    <w:rsid w:val="00395260"/>
    <w:rsid w:val="003970F0"/>
    <w:rsid w:val="00397822"/>
    <w:rsid w:val="00397DAE"/>
    <w:rsid w:val="003A217F"/>
    <w:rsid w:val="003A3E1A"/>
    <w:rsid w:val="003A609B"/>
    <w:rsid w:val="003A6E3A"/>
    <w:rsid w:val="003B387C"/>
    <w:rsid w:val="003B6281"/>
    <w:rsid w:val="003C0088"/>
    <w:rsid w:val="003C08B3"/>
    <w:rsid w:val="003C4180"/>
    <w:rsid w:val="003D1AB2"/>
    <w:rsid w:val="003E2FB6"/>
    <w:rsid w:val="003E405C"/>
    <w:rsid w:val="003E4BD5"/>
    <w:rsid w:val="003F1145"/>
    <w:rsid w:val="003F1AA9"/>
    <w:rsid w:val="003F5D85"/>
    <w:rsid w:val="00411ABA"/>
    <w:rsid w:val="00425F1B"/>
    <w:rsid w:val="0042707D"/>
    <w:rsid w:val="00442041"/>
    <w:rsid w:val="0044302D"/>
    <w:rsid w:val="004468E5"/>
    <w:rsid w:val="00447746"/>
    <w:rsid w:val="00450301"/>
    <w:rsid w:val="00450AFF"/>
    <w:rsid w:val="0045374D"/>
    <w:rsid w:val="00457AA6"/>
    <w:rsid w:val="00460E28"/>
    <w:rsid w:val="00484458"/>
    <w:rsid w:val="00484677"/>
    <w:rsid w:val="0048471B"/>
    <w:rsid w:val="004A6AD7"/>
    <w:rsid w:val="004A6B53"/>
    <w:rsid w:val="004A7523"/>
    <w:rsid w:val="004B1337"/>
    <w:rsid w:val="004B655A"/>
    <w:rsid w:val="004B6761"/>
    <w:rsid w:val="004C268C"/>
    <w:rsid w:val="004C69F7"/>
    <w:rsid w:val="004D55CD"/>
    <w:rsid w:val="004E6B98"/>
    <w:rsid w:val="004F3A85"/>
    <w:rsid w:val="004F7DFB"/>
    <w:rsid w:val="00504EF0"/>
    <w:rsid w:val="00520829"/>
    <w:rsid w:val="00523755"/>
    <w:rsid w:val="00526CB4"/>
    <w:rsid w:val="00531068"/>
    <w:rsid w:val="00544ACD"/>
    <w:rsid w:val="005476F4"/>
    <w:rsid w:val="00550542"/>
    <w:rsid w:val="0056109D"/>
    <w:rsid w:val="00573139"/>
    <w:rsid w:val="005778FF"/>
    <w:rsid w:val="0058333B"/>
    <w:rsid w:val="005A4B79"/>
    <w:rsid w:val="005A5B66"/>
    <w:rsid w:val="005A5D78"/>
    <w:rsid w:val="005A6DE9"/>
    <w:rsid w:val="005B4308"/>
    <w:rsid w:val="005B5351"/>
    <w:rsid w:val="005C59EC"/>
    <w:rsid w:val="005E0B27"/>
    <w:rsid w:val="005E1216"/>
    <w:rsid w:val="005E24AC"/>
    <w:rsid w:val="005E2C00"/>
    <w:rsid w:val="005E58C9"/>
    <w:rsid w:val="005F5D31"/>
    <w:rsid w:val="0061311C"/>
    <w:rsid w:val="00616E96"/>
    <w:rsid w:val="00621384"/>
    <w:rsid w:val="006215B6"/>
    <w:rsid w:val="0062600D"/>
    <w:rsid w:val="006277AB"/>
    <w:rsid w:val="0063306C"/>
    <w:rsid w:val="00633F44"/>
    <w:rsid w:val="00640AC8"/>
    <w:rsid w:val="0065069F"/>
    <w:rsid w:val="006514A2"/>
    <w:rsid w:val="00651C8E"/>
    <w:rsid w:val="00656675"/>
    <w:rsid w:val="00656E87"/>
    <w:rsid w:val="00662551"/>
    <w:rsid w:val="00663624"/>
    <w:rsid w:val="00663F6D"/>
    <w:rsid w:val="006653BC"/>
    <w:rsid w:val="00666C53"/>
    <w:rsid w:val="0066772D"/>
    <w:rsid w:val="00675EC9"/>
    <w:rsid w:val="006838EE"/>
    <w:rsid w:val="00687290"/>
    <w:rsid w:val="006969A1"/>
    <w:rsid w:val="006A39B0"/>
    <w:rsid w:val="006A52B5"/>
    <w:rsid w:val="006A6CBF"/>
    <w:rsid w:val="006B208C"/>
    <w:rsid w:val="006B3272"/>
    <w:rsid w:val="006C1AF5"/>
    <w:rsid w:val="006C350F"/>
    <w:rsid w:val="006D4027"/>
    <w:rsid w:val="006D5C93"/>
    <w:rsid w:val="006E0C23"/>
    <w:rsid w:val="006E4146"/>
    <w:rsid w:val="006E5839"/>
    <w:rsid w:val="006E6C78"/>
    <w:rsid w:val="006F1609"/>
    <w:rsid w:val="006F35F5"/>
    <w:rsid w:val="006F5063"/>
    <w:rsid w:val="00704FA3"/>
    <w:rsid w:val="00723A4A"/>
    <w:rsid w:val="0073111F"/>
    <w:rsid w:val="00742BBE"/>
    <w:rsid w:val="00746313"/>
    <w:rsid w:val="0074654B"/>
    <w:rsid w:val="00752530"/>
    <w:rsid w:val="0077083F"/>
    <w:rsid w:val="0077497A"/>
    <w:rsid w:val="00776B8A"/>
    <w:rsid w:val="00783534"/>
    <w:rsid w:val="007912A3"/>
    <w:rsid w:val="00797191"/>
    <w:rsid w:val="007A0F34"/>
    <w:rsid w:val="007A254E"/>
    <w:rsid w:val="007B18DA"/>
    <w:rsid w:val="007B4182"/>
    <w:rsid w:val="007B6BE0"/>
    <w:rsid w:val="007C065D"/>
    <w:rsid w:val="007C41E8"/>
    <w:rsid w:val="007C429D"/>
    <w:rsid w:val="007C5374"/>
    <w:rsid w:val="007E08FC"/>
    <w:rsid w:val="007E1CA2"/>
    <w:rsid w:val="007E27CE"/>
    <w:rsid w:val="007E3486"/>
    <w:rsid w:val="008031BA"/>
    <w:rsid w:val="008035A6"/>
    <w:rsid w:val="008041FB"/>
    <w:rsid w:val="00812643"/>
    <w:rsid w:val="008176ED"/>
    <w:rsid w:val="00817B87"/>
    <w:rsid w:val="00820456"/>
    <w:rsid w:val="00824DE8"/>
    <w:rsid w:val="00825D16"/>
    <w:rsid w:val="00826D23"/>
    <w:rsid w:val="00830B6F"/>
    <w:rsid w:val="00835DC5"/>
    <w:rsid w:val="008369E0"/>
    <w:rsid w:val="00840F8D"/>
    <w:rsid w:val="008433AD"/>
    <w:rsid w:val="0084390D"/>
    <w:rsid w:val="00845BFE"/>
    <w:rsid w:val="00846AE6"/>
    <w:rsid w:val="008511D6"/>
    <w:rsid w:val="00851CBC"/>
    <w:rsid w:val="00862430"/>
    <w:rsid w:val="0086775B"/>
    <w:rsid w:val="0087192C"/>
    <w:rsid w:val="0087339C"/>
    <w:rsid w:val="00875D69"/>
    <w:rsid w:val="00880026"/>
    <w:rsid w:val="00885E3B"/>
    <w:rsid w:val="00887E29"/>
    <w:rsid w:val="0089498F"/>
    <w:rsid w:val="008A4A02"/>
    <w:rsid w:val="008B5B0E"/>
    <w:rsid w:val="008C3A51"/>
    <w:rsid w:val="008D5026"/>
    <w:rsid w:val="008E4E9F"/>
    <w:rsid w:val="00901066"/>
    <w:rsid w:val="009034C2"/>
    <w:rsid w:val="009114F5"/>
    <w:rsid w:val="00914395"/>
    <w:rsid w:val="00917CA7"/>
    <w:rsid w:val="0092106C"/>
    <w:rsid w:val="00932117"/>
    <w:rsid w:val="00942DFE"/>
    <w:rsid w:val="00943963"/>
    <w:rsid w:val="00957EA0"/>
    <w:rsid w:val="00965D95"/>
    <w:rsid w:val="00971228"/>
    <w:rsid w:val="00973A67"/>
    <w:rsid w:val="0097705D"/>
    <w:rsid w:val="00977B5A"/>
    <w:rsid w:val="00991C80"/>
    <w:rsid w:val="009930F6"/>
    <w:rsid w:val="00993E14"/>
    <w:rsid w:val="00996C48"/>
    <w:rsid w:val="009A51D5"/>
    <w:rsid w:val="009B585B"/>
    <w:rsid w:val="009B6810"/>
    <w:rsid w:val="009B7DA4"/>
    <w:rsid w:val="009C2AD2"/>
    <w:rsid w:val="009C39F3"/>
    <w:rsid w:val="009D559E"/>
    <w:rsid w:val="009D6F50"/>
    <w:rsid w:val="009E131C"/>
    <w:rsid w:val="009E19DA"/>
    <w:rsid w:val="009E31ED"/>
    <w:rsid w:val="009E69D4"/>
    <w:rsid w:val="009F0602"/>
    <w:rsid w:val="009F4BBF"/>
    <w:rsid w:val="009F62EC"/>
    <w:rsid w:val="00A037B8"/>
    <w:rsid w:val="00A045B6"/>
    <w:rsid w:val="00A25460"/>
    <w:rsid w:val="00A3185E"/>
    <w:rsid w:val="00A42437"/>
    <w:rsid w:val="00A429BA"/>
    <w:rsid w:val="00A45827"/>
    <w:rsid w:val="00A50215"/>
    <w:rsid w:val="00A65F3D"/>
    <w:rsid w:val="00A65F9F"/>
    <w:rsid w:val="00A70F98"/>
    <w:rsid w:val="00A80241"/>
    <w:rsid w:val="00A9631B"/>
    <w:rsid w:val="00AB3B0F"/>
    <w:rsid w:val="00AB5186"/>
    <w:rsid w:val="00AB64DE"/>
    <w:rsid w:val="00AC51A7"/>
    <w:rsid w:val="00AC5AA0"/>
    <w:rsid w:val="00AC6ED5"/>
    <w:rsid w:val="00AD2523"/>
    <w:rsid w:val="00AE1998"/>
    <w:rsid w:val="00AE49E6"/>
    <w:rsid w:val="00AF48FB"/>
    <w:rsid w:val="00B00651"/>
    <w:rsid w:val="00B07395"/>
    <w:rsid w:val="00B07BDF"/>
    <w:rsid w:val="00B11739"/>
    <w:rsid w:val="00B137E8"/>
    <w:rsid w:val="00B158A5"/>
    <w:rsid w:val="00B20BAD"/>
    <w:rsid w:val="00B23275"/>
    <w:rsid w:val="00B25B1D"/>
    <w:rsid w:val="00B42551"/>
    <w:rsid w:val="00B4459C"/>
    <w:rsid w:val="00B61255"/>
    <w:rsid w:val="00B71370"/>
    <w:rsid w:val="00B73D9A"/>
    <w:rsid w:val="00B74842"/>
    <w:rsid w:val="00B801E9"/>
    <w:rsid w:val="00B81595"/>
    <w:rsid w:val="00B90A2B"/>
    <w:rsid w:val="00B9461E"/>
    <w:rsid w:val="00B94651"/>
    <w:rsid w:val="00BA4D96"/>
    <w:rsid w:val="00BC465F"/>
    <w:rsid w:val="00BD44E7"/>
    <w:rsid w:val="00BE2BE6"/>
    <w:rsid w:val="00BE7515"/>
    <w:rsid w:val="00BF0C24"/>
    <w:rsid w:val="00C034D8"/>
    <w:rsid w:val="00C0498B"/>
    <w:rsid w:val="00C12DAA"/>
    <w:rsid w:val="00C16A19"/>
    <w:rsid w:val="00C17ABE"/>
    <w:rsid w:val="00C17F56"/>
    <w:rsid w:val="00C22B21"/>
    <w:rsid w:val="00C3094C"/>
    <w:rsid w:val="00C32987"/>
    <w:rsid w:val="00C4597B"/>
    <w:rsid w:val="00C53100"/>
    <w:rsid w:val="00C55CFD"/>
    <w:rsid w:val="00C6144D"/>
    <w:rsid w:val="00C636F2"/>
    <w:rsid w:val="00C65795"/>
    <w:rsid w:val="00C70A46"/>
    <w:rsid w:val="00C8207F"/>
    <w:rsid w:val="00C84355"/>
    <w:rsid w:val="00C877CA"/>
    <w:rsid w:val="00C90D89"/>
    <w:rsid w:val="00C91D67"/>
    <w:rsid w:val="00C93221"/>
    <w:rsid w:val="00C93707"/>
    <w:rsid w:val="00C94EF9"/>
    <w:rsid w:val="00CA3259"/>
    <w:rsid w:val="00CB0D18"/>
    <w:rsid w:val="00CB1F8E"/>
    <w:rsid w:val="00CB2500"/>
    <w:rsid w:val="00CB464D"/>
    <w:rsid w:val="00CB71B9"/>
    <w:rsid w:val="00CC424E"/>
    <w:rsid w:val="00CD27F3"/>
    <w:rsid w:val="00CD329B"/>
    <w:rsid w:val="00CD3305"/>
    <w:rsid w:val="00CD4DDC"/>
    <w:rsid w:val="00CE12FF"/>
    <w:rsid w:val="00CE3A48"/>
    <w:rsid w:val="00CE4CA1"/>
    <w:rsid w:val="00CF09DC"/>
    <w:rsid w:val="00CF1478"/>
    <w:rsid w:val="00CF2D4C"/>
    <w:rsid w:val="00D04450"/>
    <w:rsid w:val="00D15710"/>
    <w:rsid w:val="00D15DBA"/>
    <w:rsid w:val="00D26AF0"/>
    <w:rsid w:val="00D37C08"/>
    <w:rsid w:val="00D415B0"/>
    <w:rsid w:val="00D4700C"/>
    <w:rsid w:val="00D5051F"/>
    <w:rsid w:val="00D55E26"/>
    <w:rsid w:val="00D57927"/>
    <w:rsid w:val="00D629F2"/>
    <w:rsid w:val="00D66565"/>
    <w:rsid w:val="00D73407"/>
    <w:rsid w:val="00D73B66"/>
    <w:rsid w:val="00D73F78"/>
    <w:rsid w:val="00D750AA"/>
    <w:rsid w:val="00D75EAC"/>
    <w:rsid w:val="00D80768"/>
    <w:rsid w:val="00D814DD"/>
    <w:rsid w:val="00DA2123"/>
    <w:rsid w:val="00DB75E4"/>
    <w:rsid w:val="00DC08E3"/>
    <w:rsid w:val="00DC3C1B"/>
    <w:rsid w:val="00DC5188"/>
    <w:rsid w:val="00DE1971"/>
    <w:rsid w:val="00DE27A6"/>
    <w:rsid w:val="00DE70E3"/>
    <w:rsid w:val="00DF1B14"/>
    <w:rsid w:val="00DF59A5"/>
    <w:rsid w:val="00E02600"/>
    <w:rsid w:val="00E14916"/>
    <w:rsid w:val="00E14BA0"/>
    <w:rsid w:val="00E16079"/>
    <w:rsid w:val="00E22090"/>
    <w:rsid w:val="00E23DAE"/>
    <w:rsid w:val="00E24279"/>
    <w:rsid w:val="00E30835"/>
    <w:rsid w:val="00E34E8A"/>
    <w:rsid w:val="00E3728F"/>
    <w:rsid w:val="00E409D2"/>
    <w:rsid w:val="00E409F3"/>
    <w:rsid w:val="00E41577"/>
    <w:rsid w:val="00E43966"/>
    <w:rsid w:val="00E66992"/>
    <w:rsid w:val="00E71A98"/>
    <w:rsid w:val="00E8089E"/>
    <w:rsid w:val="00E90952"/>
    <w:rsid w:val="00E94186"/>
    <w:rsid w:val="00EA1162"/>
    <w:rsid w:val="00EA68C5"/>
    <w:rsid w:val="00EA6B8F"/>
    <w:rsid w:val="00EC1323"/>
    <w:rsid w:val="00EC7C88"/>
    <w:rsid w:val="00EE2EB1"/>
    <w:rsid w:val="00EE32F5"/>
    <w:rsid w:val="00EE4B01"/>
    <w:rsid w:val="00EE4CE2"/>
    <w:rsid w:val="00F040EF"/>
    <w:rsid w:val="00F10DD1"/>
    <w:rsid w:val="00F12673"/>
    <w:rsid w:val="00F1673F"/>
    <w:rsid w:val="00F21064"/>
    <w:rsid w:val="00F22BFD"/>
    <w:rsid w:val="00F25DA9"/>
    <w:rsid w:val="00F317B1"/>
    <w:rsid w:val="00F37579"/>
    <w:rsid w:val="00F41AD3"/>
    <w:rsid w:val="00F43E5C"/>
    <w:rsid w:val="00F5177D"/>
    <w:rsid w:val="00F70B49"/>
    <w:rsid w:val="00F70DD2"/>
    <w:rsid w:val="00F90D18"/>
    <w:rsid w:val="00FA5736"/>
    <w:rsid w:val="00FB67DE"/>
    <w:rsid w:val="00FD1432"/>
    <w:rsid w:val="00FD7B64"/>
    <w:rsid w:val="00FE1FE9"/>
    <w:rsid w:val="00FE438E"/>
    <w:rsid w:val="00FF5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9F2"/>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paragraph" w:styleId="af5">
    <w:name w:val="header"/>
    <w:basedOn w:val="a"/>
    <w:link w:val="af6"/>
    <w:uiPriority w:val="99"/>
    <w:unhideWhenUsed/>
    <w:rsid w:val="00345178"/>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345178"/>
    <w:rPr>
      <w:rFonts w:ascii="Calibri" w:eastAsia="Times New Roman" w:hAnsi="Calibri" w:cs="Times New Roman"/>
      <w:lang w:eastAsia="zh-CN"/>
    </w:rPr>
  </w:style>
  <w:style w:type="paragraph" w:styleId="af7">
    <w:name w:val="footer"/>
    <w:basedOn w:val="a"/>
    <w:link w:val="af8"/>
    <w:uiPriority w:val="99"/>
    <w:unhideWhenUsed/>
    <w:rsid w:val="0034517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45178"/>
    <w:rPr>
      <w:rFonts w:ascii="Calibri" w:eastAsia="Times New Roman" w:hAnsi="Calibri" w:cs="Times New Roman"/>
      <w:lang w:eastAsia="zh-CN"/>
    </w:rPr>
  </w:style>
  <w:style w:type="paragraph" w:customStyle="1" w:styleId="TableParagraph">
    <w:name w:val="Table Paragraph"/>
    <w:basedOn w:val="a"/>
    <w:uiPriority w:val="1"/>
    <w:qFormat/>
    <w:rsid w:val="00F43E5C"/>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docdata">
    <w:name w:val="docdata"/>
    <w:aliases w:val="docy,v5,5726,bqiaagaaeyqcaaagiaiaaandewaabvetaaaaaaaaaaaaaaaaaaaaaaaaaaaaaaaaaaaaaaaaaaaaaaaaaaaaaaaaaaaaaaaaaaaaaaaaaaaaaaaaaaaaaaaaaaaaaaaaaaaaaaaaaaaaaaaaaaaaaaaaaaaaaaaaaaaaaaaaaaaaaaaaaaaaaaaaaaaaaaaaaaaaaaaaaaaaaaaaaaaaaaaaaaaaaaaaaaaaaaaa"/>
    <w:basedOn w:val="a"/>
    <w:rsid w:val="00C16A19"/>
    <w:pPr>
      <w:spacing w:before="100" w:beforeAutospacing="1" w:after="100" w:afterAutospacing="1" w:line="240" w:lineRule="auto"/>
    </w:pPr>
    <w:rPr>
      <w:rFonts w:ascii="Times New Roman" w:hAnsi="Times New Roman"/>
      <w:sz w:val="24"/>
      <w:szCs w:val="24"/>
      <w:lang w:eastAsia="ru-RU"/>
    </w:rPr>
  </w:style>
  <w:style w:type="paragraph" w:styleId="af9">
    <w:name w:val="Normal (Web)"/>
    <w:basedOn w:val="a"/>
    <w:uiPriority w:val="99"/>
    <w:unhideWhenUsed/>
    <w:rsid w:val="00C16A19"/>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27354">
      <w:bodyDiv w:val="1"/>
      <w:marLeft w:val="0"/>
      <w:marRight w:val="0"/>
      <w:marTop w:val="0"/>
      <w:marBottom w:val="0"/>
      <w:divBdr>
        <w:top w:val="none" w:sz="0" w:space="0" w:color="auto"/>
        <w:left w:val="none" w:sz="0" w:space="0" w:color="auto"/>
        <w:bottom w:val="none" w:sz="0" w:space="0" w:color="auto"/>
        <w:right w:val="none" w:sz="0" w:space="0" w:color="auto"/>
      </w:divBdr>
    </w:div>
    <w:div w:id="373384414">
      <w:bodyDiv w:val="1"/>
      <w:marLeft w:val="0"/>
      <w:marRight w:val="0"/>
      <w:marTop w:val="0"/>
      <w:marBottom w:val="0"/>
      <w:divBdr>
        <w:top w:val="none" w:sz="0" w:space="0" w:color="auto"/>
        <w:left w:val="none" w:sz="0" w:space="0" w:color="auto"/>
        <w:bottom w:val="none" w:sz="0" w:space="0" w:color="auto"/>
        <w:right w:val="none" w:sz="0" w:space="0" w:color="auto"/>
      </w:divBdr>
    </w:div>
    <w:div w:id="510947512">
      <w:bodyDiv w:val="1"/>
      <w:marLeft w:val="0"/>
      <w:marRight w:val="0"/>
      <w:marTop w:val="0"/>
      <w:marBottom w:val="0"/>
      <w:divBdr>
        <w:top w:val="none" w:sz="0" w:space="0" w:color="auto"/>
        <w:left w:val="none" w:sz="0" w:space="0" w:color="auto"/>
        <w:bottom w:val="none" w:sz="0" w:space="0" w:color="auto"/>
        <w:right w:val="none" w:sz="0" w:space="0" w:color="auto"/>
      </w:divBdr>
    </w:div>
    <w:div w:id="515777050">
      <w:bodyDiv w:val="1"/>
      <w:marLeft w:val="0"/>
      <w:marRight w:val="0"/>
      <w:marTop w:val="0"/>
      <w:marBottom w:val="0"/>
      <w:divBdr>
        <w:top w:val="none" w:sz="0" w:space="0" w:color="auto"/>
        <w:left w:val="none" w:sz="0" w:space="0" w:color="auto"/>
        <w:bottom w:val="none" w:sz="0" w:space="0" w:color="auto"/>
        <w:right w:val="none" w:sz="0" w:space="0" w:color="auto"/>
      </w:divBdr>
    </w:div>
    <w:div w:id="526602303">
      <w:bodyDiv w:val="1"/>
      <w:marLeft w:val="0"/>
      <w:marRight w:val="0"/>
      <w:marTop w:val="0"/>
      <w:marBottom w:val="0"/>
      <w:divBdr>
        <w:top w:val="none" w:sz="0" w:space="0" w:color="auto"/>
        <w:left w:val="none" w:sz="0" w:space="0" w:color="auto"/>
        <w:bottom w:val="none" w:sz="0" w:space="0" w:color="auto"/>
        <w:right w:val="none" w:sz="0" w:space="0" w:color="auto"/>
      </w:divBdr>
    </w:div>
    <w:div w:id="565846251">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774448447">
      <w:bodyDiv w:val="1"/>
      <w:marLeft w:val="0"/>
      <w:marRight w:val="0"/>
      <w:marTop w:val="0"/>
      <w:marBottom w:val="0"/>
      <w:divBdr>
        <w:top w:val="none" w:sz="0" w:space="0" w:color="auto"/>
        <w:left w:val="none" w:sz="0" w:space="0" w:color="auto"/>
        <w:bottom w:val="none" w:sz="0" w:space="0" w:color="auto"/>
        <w:right w:val="none" w:sz="0" w:space="0" w:color="auto"/>
      </w:divBdr>
    </w:div>
    <w:div w:id="793059433">
      <w:bodyDiv w:val="1"/>
      <w:marLeft w:val="0"/>
      <w:marRight w:val="0"/>
      <w:marTop w:val="0"/>
      <w:marBottom w:val="0"/>
      <w:divBdr>
        <w:top w:val="none" w:sz="0" w:space="0" w:color="auto"/>
        <w:left w:val="none" w:sz="0" w:space="0" w:color="auto"/>
        <w:bottom w:val="none" w:sz="0" w:space="0" w:color="auto"/>
        <w:right w:val="none" w:sz="0" w:space="0" w:color="auto"/>
      </w:divBdr>
    </w:div>
    <w:div w:id="863444785">
      <w:bodyDiv w:val="1"/>
      <w:marLeft w:val="0"/>
      <w:marRight w:val="0"/>
      <w:marTop w:val="0"/>
      <w:marBottom w:val="0"/>
      <w:divBdr>
        <w:top w:val="none" w:sz="0" w:space="0" w:color="auto"/>
        <w:left w:val="none" w:sz="0" w:space="0" w:color="auto"/>
        <w:bottom w:val="none" w:sz="0" w:space="0" w:color="auto"/>
        <w:right w:val="none" w:sz="0" w:space="0" w:color="auto"/>
      </w:divBdr>
    </w:div>
    <w:div w:id="877620192">
      <w:bodyDiv w:val="1"/>
      <w:marLeft w:val="0"/>
      <w:marRight w:val="0"/>
      <w:marTop w:val="0"/>
      <w:marBottom w:val="0"/>
      <w:divBdr>
        <w:top w:val="none" w:sz="0" w:space="0" w:color="auto"/>
        <w:left w:val="none" w:sz="0" w:space="0" w:color="auto"/>
        <w:bottom w:val="none" w:sz="0" w:space="0" w:color="auto"/>
        <w:right w:val="none" w:sz="0" w:space="0" w:color="auto"/>
      </w:divBdr>
    </w:div>
    <w:div w:id="902299909">
      <w:bodyDiv w:val="1"/>
      <w:marLeft w:val="0"/>
      <w:marRight w:val="0"/>
      <w:marTop w:val="0"/>
      <w:marBottom w:val="0"/>
      <w:divBdr>
        <w:top w:val="none" w:sz="0" w:space="0" w:color="auto"/>
        <w:left w:val="none" w:sz="0" w:space="0" w:color="auto"/>
        <w:bottom w:val="none" w:sz="0" w:space="0" w:color="auto"/>
        <w:right w:val="none" w:sz="0" w:space="0" w:color="auto"/>
      </w:divBdr>
    </w:div>
    <w:div w:id="961811721">
      <w:bodyDiv w:val="1"/>
      <w:marLeft w:val="0"/>
      <w:marRight w:val="0"/>
      <w:marTop w:val="0"/>
      <w:marBottom w:val="0"/>
      <w:divBdr>
        <w:top w:val="none" w:sz="0" w:space="0" w:color="auto"/>
        <w:left w:val="none" w:sz="0" w:space="0" w:color="auto"/>
        <w:bottom w:val="none" w:sz="0" w:space="0" w:color="auto"/>
        <w:right w:val="none" w:sz="0" w:space="0" w:color="auto"/>
      </w:divBdr>
    </w:div>
    <w:div w:id="1067269187">
      <w:bodyDiv w:val="1"/>
      <w:marLeft w:val="0"/>
      <w:marRight w:val="0"/>
      <w:marTop w:val="0"/>
      <w:marBottom w:val="0"/>
      <w:divBdr>
        <w:top w:val="none" w:sz="0" w:space="0" w:color="auto"/>
        <w:left w:val="none" w:sz="0" w:space="0" w:color="auto"/>
        <w:bottom w:val="none" w:sz="0" w:space="0" w:color="auto"/>
        <w:right w:val="none" w:sz="0" w:space="0" w:color="auto"/>
      </w:divBdr>
    </w:div>
    <w:div w:id="1123965130">
      <w:bodyDiv w:val="1"/>
      <w:marLeft w:val="0"/>
      <w:marRight w:val="0"/>
      <w:marTop w:val="0"/>
      <w:marBottom w:val="0"/>
      <w:divBdr>
        <w:top w:val="none" w:sz="0" w:space="0" w:color="auto"/>
        <w:left w:val="none" w:sz="0" w:space="0" w:color="auto"/>
        <w:bottom w:val="none" w:sz="0" w:space="0" w:color="auto"/>
        <w:right w:val="none" w:sz="0" w:space="0" w:color="auto"/>
      </w:divBdr>
    </w:div>
    <w:div w:id="1174227736">
      <w:bodyDiv w:val="1"/>
      <w:marLeft w:val="0"/>
      <w:marRight w:val="0"/>
      <w:marTop w:val="0"/>
      <w:marBottom w:val="0"/>
      <w:divBdr>
        <w:top w:val="none" w:sz="0" w:space="0" w:color="auto"/>
        <w:left w:val="none" w:sz="0" w:space="0" w:color="auto"/>
        <w:bottom w:val="none" w:sz="0" w:space="0" w:color="auto"/>
        <w:right w:val="none" w:sz="0" w:space="0" w:color="auto"/>
      </w:divBdr>
      <w:divsChild>
        <w:div w:id="1802917706">
          <w:marLeft w:val="-233"/>
          <w:marRight w:val="0"/>
          <w:marTop w:val="0"/>
          <w:marBottom w:val="0"/>
          <w:divBdr>
            <w:top w:val="none" w:sz="0" w:space="0" w:color="auto"/>
            <w:left w:val="none" w:sz="0" w:space="0" w:color="auto"/>
            <w:bottom w:val="none" w:sz="0" w:space="0" w:color="auto"/>
            <w:right w:val="none" w:sz="0" w:space="0" w:color="auto"/>
          </w:divBdr>
        </w:div>
      </w:divsChild>
    </w:div>
    <w:div w:id="1207640417">
      <w:bodyDiv w:val="1"/>
      <w:marLeft w:val="0"/>
      <w:marRight w:val="0"/>
      <w:marTop w:val="0"/>
      <w:marBottom w:val="0"/>
      <w:divBdr>
        <w:top w:val="none" w:sz="0" w:space="0" w:color="auto"/>
        <w:left w:val="none" w:sz="0" w:space="0" w:color="auto"/>
        <w:bottom w:val="none" w:sz="0" w:space="0" w:color="auto"/>
        <w:right w:val="none" w:sz="0" w:space="0" w:color="auto"/>
      </w:divBdr>
    </w:div>
    <w:div w:id="1261530094">
      <w:bodyDiv w:val="1"/>
      <w:marLeft w:val="0"/>
      <w:marRight w:val="0"/>
      <w:marTop w:val="0"/>
      <w:marBottom w:val="0"/>
      <w:divBdr>
        <w:top w:val="none" w:sz="0" w:space="0" w:color="auto"/>
        <w:left w:val="none" w:sz="0" w:space="0" w:color="auto"/>
        <w:bottom w:val="none" w:sz="0" w:space="0" w:color="auto"/>
        <w:right w:val="none" w:sz="0" w:space="0" w:color="auto"/>
      </w:divBdr>
    </w:div>
    <w:div w:id="1269969083">
      <w:bodyDiv w:val="1"/>
      <w:marLeft w:val="0"/>
      <w:marRight w:val="0"/>
      <w:marTop w:val="0"/>
      <w:marBottom w:val="0"/>
      <w:divBdr>
        <w:top w:val="none" w:sz="0" w:space="0" w:color="auto"/>
        <w:left w:val="none" w:sz="0" w:space="0" w:color="auto"/>
        <w:bottom w:val="none" w:sz="0" w:space="0" w:color="auto"/>
        <w:right w:val="none" w:sz="0" w:space="0" w:color="auto"/>
      </w:divBdr>
      <w:divsChild>
        <w:div w:id="1339305952">
          <w:marLeft w:val="-233"/>
          <w:marRight w:val="0"/>
          <w:marTop w:val="0"/>
          <w:marBottom w:val="0"/>
          <w:divBdr>
            <w:top w:val="none" w:sz="0" w:space="0" w:color="auto"/>
            <w:left w:val="none" w:sz="0" w:space="0" w:color="auto"/>
            <w:bottom w:val="none" w:sz="0" w:space="0" w:color="auto"/>
            <w:right w:val="none" w:sz="0" w:space="0" w:color="auto"/>
          </w:divBdr>
        </w:div>
      </w:divsChild>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360811921">
      <w:bodyDiv w:val="1"/>
      <w:marLeft w:val="0"/>
      <w:marRight w:val="0"/>
      <w:marTop w:val="0"/>
      <w:marBottom w:val="0"/>
      <w:divBdr>
        <w:top w:val="none" w:sz="0" w:space="0" w:color="auto"/>
        <w:left w:val="none" w:sz="0" w:space="0" w:color="auto"/>
        <w:bottom w:val="none" w:sz="0" w:space="0" w:color="auto"/>
        <w:right w:val="none" w:sz="0" w:space="0" w:color="auto"/>
      </w:divBdr>
    </w:div>
    <w:div w:id="1409574301">
      <w:bodyDiv w:val="1"/>
      <w:marLeft w:val="0"/>
      <w:marRight w:val="0"/>
      <w:marTop w:val="0"/>
      <w:marBottom w:val="0"/>
      <w:divBdr>
        <w:top w:val="none" w:sz="0" w:space="0" w:color="auto"/>
        <w:left w:val="none" w:sz="0" w:space="0" w:color="auto"/>
        <w:bottom w:val="none" w:sz="0" w:space="0" w:color="auto"/>
        <w:right w:val="none" w:sz="0" w:space="0" w:color="auto"/>
      </w:divBdr>
    </w:div>
    <w:div w:id="1516773713">
      <w:bodyDiv w:val="1"/>
      <w:marLeft w:val="0"/>
      <w:marRight w:val="0"/>
      <w:marTop w:val="0"/>
      <w:marBottom w:val="0"/>
      <w:divBdr>
        <w:top w:val="none" w:sz="0" w:space="0" w:color="auto"/>
        <w:left w:val="none" w:sz="0" w:space="0" w:color="auto"/>
        <w:bottom w:val="none" w:sz="0" w:space="0" w:color="auto"/>
        <w:right w:val="none" w:sz="0" w:space="0" w:color="auto"/>
      </w:divBdr>
    </w:div>
    <w:div w:id="1540894647">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 w:id="1690372279">
      <w:bodyDiv w:val="1"/>
      <w:marLeft w:val="0"/>
      <w:marRight w:val="0"/>
      <w:marTop w:val="0"/>
      <w:marBottom w:val="0"/>
      <w:divBdr>
        <w:top w:val="none" w:sz="0" w:space="0" w:color="auto"/>
        <w:left w:val="none" w:sz="0" w:space="0" w:color="auto"/>
        <w:bottom w:val="none" w:sz="0" w:space="0" w:color="auto"/>
        <w:right w:val="none" w:sz="0" w:space="0" w:color="auto"/>
      </w:divBdr>
    </w:div>
    <w:div w:id="1787964069">
      <w:bodyDiv w:val="1"/>
      <w:marLeft w:val="0"/>
      <w:marRight w:val="0"/>
      <w:marTop w:val="0"/>
      <w:marBottom w:val="0"/>
      <w:divBdr>
        <w:top w:val="none" w:sz="0" w:space="0" w:color="auto"/>
        <w:left w:val="none" w:sz="0" w:space="0" w:color="auto"/>
        <w:bottom w:val="none" w:sz="0" w:space="0" w:color="auto"/>
        <w:right w:val="none" w:sz="0" w:space="0" w:color="auto"/>
      </w:divBdr>
    </w:div>
    <w:div w:id="1836415070">
      <w:bodyDiv w:val="1"/>
      <w:marLeft w:val="0"/>
      <w:marRight w:val="0"/>
      <w:marTop w:val="0"/>
      <w:marBottom w:val="0"/>
      <w:divBdr>
        <w:top w:val="none" w:sz="0" w:space="0" w:color="auto"/>
        <w:left w:val="none" w:sz="0" w:space="0" w:color="auto"/>
        <w:bottom w:val="none" w:sz="0" w:space="0" w:color="auto"/>
        <w:right w:val="none" w:sz="0" w:space="0" w:color="auto"/>
      </w:divBdr>
    </w:div>
    <w:div w:id="1887327288">
      <w:bodyDiv w:val="1"/>
      <w:marLeft w:val="0"/>
      <w:marRight w:val="0"/>
      <w:marTop w:val="0"/>
      <w:marBottom w:val="0"/>
      <w:divBdr>
        <w:top w:val="none" w:sz="0" w:space="0" w:color="auto"/>
        <w:left w:val="none" w:sz="0" w:space="0" w:color="auto"/>
        <w:bottom w:val="none" w:sz="0" w:space="0" w:color="auto"/>
        <w:right w:val="none" w:sz="0" w:space="0" w:color="auto"/>
      </w:divBdr>
    </w:div>
    <w:div w:id="2001077740">
      <w:bodyDiv w:val="1"/>
      <w:marLeft w:val="0"/>
      <w:marRight w:val="0"/>
      <w:marTop w:val="0"/>
      <w:marBottom w:val="0"/>
      <w:divBdr>
        <w:top w:val="none" w:sz="0" w:space="0" w:color="auto"/>
        <w:left w:val="none" w:sz="0" w:space="0" w:color="auto"/>
        <w:bottom w:val="none" w:sz="0" w:space="0" w:color="auto"/>
        <w:right w:val="none" w:sz="0" w:space="0" w:color="auto"/>
      </w:divBdr>
    </w:div>
    <w:div w:id="204586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product/1836733" TargetMode="External"/><Relationship Id="rId18" Type="http://schemas.openxmlformats.org/officeDocument/2006/relationships/hyperlink" Target="https://urait.ru/bcode/511787" TargetMode="External"/><Relationship Id="rId3" Type="http://schemas.openxmlformats.org/officeDocument/2006/relationships/styles" Target="styles.xml"/><Relationship Id="rId21" Type="http://schemas.openxmlformats.org/officeDocument/2006/relationships/hyperlink" Target="https://znanium.com/catalog/product/1078990" TargetMode="External"/><Relationship Id="rId7" Type="http://schemas.openxmlformats.org/officeDocument/2006/relationships/endnotes" Target="endnotes.xml"/><Relationship Id="rId12" Type="http://schemas.openxmlformats.org/officeDocument/2006/relationships/hyperlink" Target="https://znanium.com/catalog/product/1895498" TargetMode="External"/><Relationship Id="rId17" Type="http://schemas.openxmlformats.org/officeDocument/2006/relationships/hyperlink" Target="https://urait.ru/bcode/51812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it.ru/bcode/514330" TargetMode="External"/><Relationship Id="rId20" Type="http://schemas.openxmlformats.org/officeDocument/2006/relationships/hyperlink" Target="https://znanium.com/catalog/product/19037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1172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514582" TargetMode="External"/><Relationship Id="rId23" Type="http://schemas.openxmlformats.org/officeDocument/2006/relationships/hyperlink" Target="https://www.urait.ru/bcode/517545" TargetMode="External"/><Relationship Id="rId10" Type="http://schemas.openxmlformats.org/officeDocument/2006/relationships/footer" Target="footer3.xml"/><Relationship Id="rId19" Type="http://schemas.openxmlformats.org/officeDocument/2006/relationships/hyperlink" Target="https://urait.ru/bcode/492664"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znanium.com/catalog/product/1912943" TargetMode="External"/><Relationship Id="rId22" Type="http://schemas.openxmlformats.org/officeDocument/2006/relationships/hyperlink" Target="https://www.urait.ru/bcode/515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BC0EE-B4A6-42CA-AFD6-02F3131B8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2474</TotalTime>
  <Pages>1</Pages>
  <Words>9561</Words>
  <Characters>54503</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76</cp:revision>
  <dcterms:created xsi:type="dcterms:W3CDTF">2024-03-28T09:38:00Z</dcterms:created>
  <dcterms:modified xsi:type="dcterms:W3CDTF">2024-06-04T06:46:00Z</dcterms:modified>
</cp:coreProperties>
</file>